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Pr="00CD7BA8" w:rsidRDefault="0017630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8BBD9CC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966C72">
              <w:rPr>
                <w:b/>
                <w:szCs w:val="24"/>
              </w:rPr>
              <w:t>5</w:t>
            </w:r>
            <w:r w:rsidR="00796EFF">
              <w:rPr>
                <w:b/>
                <w:szCs w:val="24"/>
              </w:rPr>
              <w:t>5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D2BF8D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796EFF">
              <w:rPr>
                <w:szCs w:val="24"/>
              </w:rPr>
              <w:t>8</w:t>
            </w:r>
            <w:r>
              <w:rPr>
                <w:szCs w:val="24"/>
              </w:rPr>
              <w:t>-</w:t>
            </w:r>
            <w:r w:rsidR="00796EFF">
              <w:rPr>
                <w:szCs w:val="24"/>
              </w:rPr>
              <w:t>06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5D6D6CA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96EFF">
              <w:rPr>
                <w:szCs w:val="24"/>
              </w:rPr>
              <w:t>1</w:t>
            </w:r>
            <w:r w:rsidR="00EB7998">
              <w:rPr>
                <w:szCs w:val="24"/>
              </w:rPr>
              <w:t>.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1D1207">
              <w:rPr>
                <w:szCs w:val="24"/>
              </w:rPr>
              <w:t>–</w:t>
            </w:r>
            <w:r w:rsidR="001D1207" w:rsidRPr="001D1207">
              <w:rPr>
                <w:szCs w:val="24"/>
              </w:rPr>
              <w:t>11</w:t>
            </w:r>
            <w:r w:rsidR="00A97E26" w:rsidRPr="001D1207">
              <w:rPr>
                <w:szCs w:val="24"/>
              </w:rPr>
              <w:t>.</w:t>
            </w:r>
            <w:r w:rsidR="00632199" w:rsidRPr="001D1207">
              <w:rPr>
                <w:szCs w:val="24"/>
              </w:rPr>
              <w:t>0</w:t>
            </w:r>
            <w:r w:rsidR="001D1207" w:rsidRPr="001D1207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14C0C80E" w14:textId="77777777" w:rsidR="0017630D" w:rsidRPr="00CD7BA8" w:rsidRDefault="0017630D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B31782" w:rsidRPr="00CD7BA8" w14:paraId="025B6783" w14:textId="77777777" w:rsidTr="00B10A33">
        <w:tc>
          <w:tcPr>
            <w:tcW w:w="567" w:type="dxa"/>
          </w:tcPr>
          <w:p w14:paraId="76CCF0C9" w14:textId="1CECFD8B" w:rsidR="00B31782" w:rsidRDefault="00B31782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0C59A6A" w14:textId="77777777" w:rsidR="00B31782" w:rsidRPr="001D1207" w:rsidRDefault="00B31782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D1207">
              <w:rPr>
                <w:b/>
                <w:snapToGrid w:val="0"/>
                <w:szCs w:val="24"/>
              </w:rPr>
              <w:t>Överlämnande av lagförslag</w:t>
            </w:r>
          </w:p>
          <w:p w14:paraId="16D2E4BE" w14:textId="77777777" w:rsidR="001E1E75" w:rsidRPr="001D1207" w:rsidRDefault="001E1E75" w:rsidP="001D3A9A">
            <w:pPr>
              <w:tabs>
                <w:tab w:val="left" w:pos="1701"/>
              </w:tabs>
            </w:pPr>
          </w:p>
          <w:p w14:paraId="512F6D08" w14:textId="77777777" w:rsidR="001E1E75" w:rsidRPr="001D1207" w:rsidRDefault="001E1E75" w:rsidP="001D3A9A">
            <w:pPr>
              <w:tabs>
                <w:tab w:val="left" w:pos="1701"/>
              </w:tabs>
            </w:pPr>
            <w:r w:rsidRPr="001D1207">
              <w:t>Utskottet överlämnar regeringens förslag till lag om ändring i brottsbalken i de delar det avser 32 kap. 1 och 1 a §§ och förslag till lag om ändring i socialförsäkringsbalken i de delar det avser 7 kap. 2 §. Överlämnandet gäller under förutsättning att justitieutskottet tar emot lagförslaget.</w:t>
            </w:r>
          </w:p>
          <w:p w14:paraId="7307DFE2" w14:textId="339E0B97" w:rsidR="00B31782" w:rsidRPr="001D1207" w:rsidRDefault="001E1E75" w:rsidP="001D3A9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D1207">
              <w:t xml:space="preserve"> </w:t>
            </w:r>
          </w:p>
          <w:p w14:paraId="1024D3F8" w14:textId="77777777" w:rsidR="00B31782" w:rsidRPr="001D1207" w:rsidRDefault="00B31782" w:rsidP="001D3A9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D1207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2F3E4149" w14:textId="77777777" w:rsidR="00B31782" w:rsidRPr="001D1207" w:rsidRDefault="00B31782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FF" w:rsidRPr="00CD7BA8" w14:paraId="588F4E83" w14:textId="77777777" w:rsidTr="00B10A33">
        <w:tc>
          <w:tcPr>
            <w:tcW w:w="567" w:type="dxa"/>
          </w:tcPr>
          <w:p w14:paraId="6A7F00E4" w14:textId="6051519C" w:rsidR="00796EFF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178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5B837834" w14:textId="23899F58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D1207">
              <w:rPr>
                <w:b/>
                <w:snapToGrid w:val="0"/>
                <w:szCs w:val="24"/>
              </w:rPr>
              <w:t>För barns rättigheter och trygghet – en ny lag om omhändertagande för vård av barn och unga (SoU38)</w:t>
            </w:r>
          </w:p>
          <w:p w14:paraId="71514AEC" w14:textId="77777777" w:rsidR="00796EFF" w:rsidRPr="001D1207" w:rsidRDefault="00796EFF" w:rsidP="001D3A9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DA7408D" w14:textId="6ECB313C" w:rsidR="00796EFF" w:rsidRPr="001D1207" w:rsidRDefault="00796EFF" w:rsidP="001D3A9A">
            <w:pPr>
              <w:tabs>
                <w:tab w:val="left" w:pos="1701"/>
              </w:tabs>
              <w:rPr>
                <w:bCs/>
              </w:rPr>
            </w:pPr>
            <w:r w:rsidRPr="001D1207">
              <w:rPr>
                <w:bCs/>
                <w:snapToGrid w:val="0"/>
              </w:rPr>
              <w:t>Utskottet inledde beredningen av proposition 2025/26:</w:t>
            </w:r>
            <w:r w:rsidR="00785B9E" w:rsidRPr="001D1207">
              <w:rPr>
                <w:bCs/>
                <w:snapToGrid w:val="0"/>
              </w:rPr>
              <w:t>294</w:t>
            </w:r>
            <w:r w:rsidRPr="001D1207">
              <w:rPr>
                <w:bCs/>
                <w:snapToGrid w:val="0"/>
              </w:rPr>
              <w:t xml:space="preserve"> och motioner.</w:t>
            </w:r>
          </w:p>
          <w:p w14:paraId="74643D02" w14:textId="77777777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85631F" w14:textId="77777777" w:rsidR="00796EFF" w:rsidRPr="001D1207" w:rsidRDefault="00796EFF" w:rsidP="001D3A9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D1207">
              <w:rPr>
                <w:bCs/>
                <w:snapToGrid w:val="0"/>
                <w:szCs w:val="24"/>
              </w:rPr>
              <w:t>Ärendet bordlades.</w:t>
            </w:r>
          </w:p>
          <w:p w14:paraId="25521228" w14:textId="77777777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B31782" w:rsidRPr="00CD7BA8" w14:paraId="09E0B61C" w14:textId="77777777" w:rsidTr="00B10A33">
        <w:tc>
          <w:tcPr>
            <w:tcW w:w="567" w:type="dxa"/>
          </w:tcPr>
          <w:p w14:paraId="5222D7CC" w14:textId="1F3AA494" w:rsidR="00B31782" w:rsidRDefault="00B31782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7B59F775" w14:textId="77777777" w:rsidR="00B31782" w:rsidRPr="001D1207" w:rsidRDefault="00B31782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D1207">
              <w:rPr>
                <w:b/>
                <w:snapToGrid w:val="0"/>
                <w:szCs w:val="24"/>
              </w:rPr>
              <w:t>Överlämnande av lagförslag</w:t>
            </w:r>
          </w:p>
          <w:p w14:paraId="628F1E05" w14:textId="77777777" w:rsidR="00B31782" w:rsidRPr="001D1207" w:rsidRDefault="00B31782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461DE65" w14:textId="73FFAC1D" w:rsidR="00B31782" w:rsidRPr="001D1207" w:rsidRDefault="001E1E75" w:rsidP="001D3A9A">
            <w:pPr>
              <w:tabs>
                <w:tab w:val="left" w:pos="1701"/>
              </w:tabs>
            </w:pPr>
            <w:r w:rsidRPr="001D1207">
              <w:t xml:space="preserve">Utskottet överlämnar regeringens förslag till lag om ändring i brottsbalken till justitieutskottet. Överlämnandet gäller under förutsättning att justitieutskottet tar emot lagförslaget. </w:t>
            </w:r>
          </w:p>
          <w:p w14:paraId="2B90A2B6" w14:textId="77777777" w:rsidR="001E1E75" w:rsidRPr="001D1207" w:rsidRDefault="001E1E75" w:rsidP="001D3A9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99DBBEF" w14:textId="77777777" w:rsidR="00B31782" w:rsidRPr="001D1207" w:rsidRDefault="00B31782" w:rsidP="001D3A9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D1207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1DBD7FE8" w14:textId="77777777" w:rsidR="00B31782" w:rsidRPr="001D1207" w:rsidRDefault="00B31782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FF" w:rsidRPr="00CD7BA8" w14:paraId="300E88C0" w14:textId="77777777" w:rsidTr="00B10A33">
        <w:tc>
          <w:tcPr>
            <w:tcW w:w="567" w:type="dxa"/>
          </w:tcPr>
          <w:p w14:paraId="342259B9" w14:textId="535A39C2" w:rsidR="00796EFF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178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4AD4CB71" w14:textId="4BDABDAE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D1207">
              <w:rPr>
                <w:b/>
                <w:snapToGrid w:val="0"/>
                <w:szCs w:val="24"/>
              </w:rPr>
              <w:t>Förebyggande insatser inom socialtjänsten till skydd för barn och unga vid bristande medverkan (SoU39)</w:t>
            </w:r>
          </w:p>
          <w:p w14:paraId="506E6DF6" w14:textId="77777777" w:rsidR="00796EFF" w:rsidRPr="001D1207" w:rsidRDefault="00796EFF" w:rsidP="001D3A9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08D9201" w14:textId="38D9279D" w:rsidR="00796EFF" w:rsidRPr="001D1207" w:rsidRDefault="00796EFF" w:rsidP="001D3A9A">
            <w:pPr>
              <w:tabs>
                <w:tab w:val="left" w:pos="1701"/>
              </w:tabs>
              <w:rPr>
                <w:bCs/>
              </w:rPr>
            </w:pPr>
            <w:r w:rsidRPr="001D1207">
              <w:rPr>
                <w:bCs/>
                <w:snapToGrid w:val="0"/>
              </w:rPr>
              <w:t>Utskottet inledde beredningen av proposition 2025/26:</w:t>
            </w:r>
            <w:r w:rsidR="00785B9E" w:rsidRPr="001D1207">
              <w:rPr>
                <w:bCs/>
                <w:snapToGrid w:val="0"/>
              </w:rPr>
              <w:t>295</w:t>
            </w:r>
            <w:r w:rsidRPr="001D1207">
              <w:rPr>
                <w:bCs/>
                <w:snapToGrid w:val="0"/>
              </w:rPr>
              <w:t xml:space="preserve"> och motioner.</w:t>
            </w:r>
          </w:p>
          <w:p w14:paraId="3227160B" w14:textId="77777777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856A22" w14:textId="77777777" w:rsidR="00796EFF" w:rsidRPr="001D1207" w:rsidRDefault="00796EFF" w:rsidP="001D3A9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D1207">
              <w:rPr>
                <w:bCs/>
                <w:snapToGrid w:val="0"/>
                <w:szCs w:val="24"/>
              </w:rPr>
              <w:t>Ärendet bordlades.</w:t>
            </w:r>
          </w:p>
          <w:p w14:paraId="24D8E679" w14:textId="77777777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FF" w:rsidRPr="00CD7BA8" w14:paraId="0713AE2D" w14:textId="77777777" w:rsidTr="00B10A33">
        <w:tc>
          <w:tcPr>
            <w:tcW w:w="567" w:type="dxa"/>
          </w:tcPr>
          <w:p w14:paraId="1714E9C0" w14:textId="4A77CD5E" w:rsidR="00796EFF" w:rsidRDefault="00796EFF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178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32DE8EA7" w14:textId="02F58438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D1207">
              <w:rPr>
                <w:b/>
                <w:snapToGrid w:val="0"/>
                <w:szCs w:val="24"/>
              </w:rPr>
              <w:t>Skyldighet att betala för tandvård – nya regler för vissa utlänningar (SoU40)</w:t>
            </w:r>
          </w:p>
          <w:p w14:paraId="2219C441" w14:textId="77777777" w:rsidR="00796EFF" w:rsidRPr="001D1207" w:rsidRDefault="00796EFF" w:rsidP="001D3A9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F137B74" w14:textId="67272DA1" w:rsidR="00796EFF" w:rsidRPr="001D1207" w:rsidRDefault="00796EFF" w:rsidP="001D3A9A">
            <w:pPr>
              <w:tabs>
                <w:tab w:val="left" w:pos="1701"/>
              </w:tabs>
              <w:rPr>
                <w:bCs/>
              </w:rPr>
            </w:pPr>
            <w:r w:rsidRPr="001D1207">
              <w:rPr>
                <w:bCs/>
                <w:snapToGrid w:val="0"/>
              </w:rPr>
              <w:t>Utskottet inledde beredningen av proposition 2025/26:</w:t>
            </w:r>
            <w:r w:rsidR="00785B9E" w:rsidRPr="001D1207">
              <w:rPr>
                <w:bCs/>
                <w:snapToGrid w:val="0"/>
              </w:rPr>
              <w:t>3</w:t>
            </w:r>
            <w:r w:rsidRPr="001D1207">
              <w:rPr>
                <w:bCs/>
                <w:snapToGrid w:val="0"/>
              </w:rPr>
              <w:t>00 och motioner.</w:t>
            </w:r>
          </w:p>
          <w:p w14:paraId="4973E25D" w14:textId="77777777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DBFDFB9" w14:textId="77777777" w:rsidR="00796EFF" w:rsidRPr="001D1207" w:rsidRDefault="00796EFF" w:rsidP="001D3A9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D1207">
              <w:rPr>
                <w:bCs/>
                <w:snapToGrid w:val="0"/>
                <w:szCs w:val="24"/>
              </w:rPr>
              <w:t>Ärendet bordlades.</w:t>
            </w:r>
          </w:p>
          <w:p w14:paraId="18581B15" w14:textId="77777777" w:rsidR="00796EFF" w:rsidRPr="001D1207" w:rsidRDefault="00796EFF" w:rsidP="001D3A9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53A1A3C4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B3178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1D1207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1D1207">
              <w:rPr>
                <w:b/>
              </w:rPr>
              <w:t>Inkomna skrivelser</w:t>
            </w:r>
          </w:p>
          <w:p w14:paraId="7866D8DF" w14:textId="77777777" w:rsidR="008524D6" w:rsidRPr="001D1207" w:rsidRDefault="008524D6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5EF2BDF7" w:rsidR="005C1BFC" w:rsidRPr="001D1207" w:rsidRDefault="005C1BFC" w:rsidP="00B85DA8">
            <w:pPr>
              <w:tabs>
                <w:tab w:val="left" w:pos="1701"/>
              </w:tabs>
              <w:rPr>
                <w:b/>
              </w:rPr>
            </w:pPr>
            <w:r w:rsidRPr="001D1207">
              <w:rPr>
                <w:szCs w:val="24"/>
              </w:rPr>
              <w:t xml:space="preserve">Inkomna skrivelser anmäldes (dnr </w:t>
            </w:r>
            <w:r w:rsidR="008524D6" w:rsidRPr="001D1207">
              <w:rPr>
                <w:szCs w:val="24"/>
              </w:rPr>
              <w:t xml:space="preserve">200-2025/26, </w:t>
            </w:r>
            <w:r w:rsidR="00A65829" w:rsidRPr="001D1207">
              <w:rPr>
                <w:szCs w:val="24"/>
              </w:rPr>
              <w:t>1020-2025/26, 2083</w:t>
            </w:r>
            <w:r w:rsidR="00094090" w:rsidRPr="001D1207">
              <w:rPr>
                <w:szCs w:val="24"/>
              </w:rPr>
              <w:t>-2025/26</w:t>
            </w:r>
            <w:r w:rsidR="008524D6" w:rsidRPr="001D1207">
              <w:rPr>
                <w:szCs w:val="24"/>
              </w:rPr>
              <w:t>, 2123-2025/26, 2143-2025/26, 2172-2025/26, 2177-2025/26, 2181-2025/26, 2215-2025/26, 2216-2025/26, 2220-2025/26, 2221-2025/26, 2258-2025/26, 2266-2025/26, 2312-2025/26, 2333-2025/26, 2338-2025/26</w:t>
            </w:r>
            <w:r w:rsidR="006406FF" w:rsidRPr="001D1207">
              <w:rPr>
                <w:szCs w:val="24"/>
              </w:rPr>
              <w:t>,</w:t>
            </w:r>
            <w:r w:rsidR="008524D6" w:rsidRPr="001D1207">
              <w:rPr>
                <w:szCs w:val="24"/>
              </w:rPr>
              <w:t xml:space="preserve"> 2342-2025/26</w:t>
            </w:r>
            <w:r w:rsidR="001E1E75" w:rsidRPr="001D1207">
              <w:rPr>
                <w:szCs w:val="24"/>
              </w:rPr>
              <w:t xml:space="preserve">, </w:t>
            </w:r>
            <w:r w:rsidR="006406FF" w:rsidRPr="001D1207">
              <w:rPr>
                <w:szCs w:val="24"/>
              </w:rPr>
              <w:t>2351-2025/26</w:t>
            </w:r>
            <w:r w:rsidR="001E1E75" w:rsidRPr="001D1207">
              <w:rPr>
                <w:szCs w:val="24"/>
              </w:rPr>
              <w:t xml:space="preserve"> och 235</w:t>
            </w:r>
            <w:r w:rsidR="00672777" w:rsidRPr="001D1207">
              <w:rPr>
                <w:szCs w:val="24"/>
              </w:rPr>
              <w:t>8</w:t>
            </w:r>
            <w:r w:rsidR="001E1E75" w:rsidRPr="001D1207">
              <w:rPr>
                <w:szCs w:val="24"/>
              </w:rPr>
              <w:t>-2025/26</w:t>
            </w:r>
            <w:r w:rsidRPr="001D1207">
              <w:rPr>
                <w:szCs w:val="24"/>
              </w:rPr>
              <w:t>).</w:t>
            </w:r>
            <w:r w:rsidR="008524D6" w:rsidRPr="001D1207">
              <w:rPr>
                <w:szCs w:val="24"/>
              </w:rPr>
              <w:t xml:space="preserve"> </w:t>
            </w:r>
            <w:r w:rsidRPr="001D1207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5D57026C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1782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1D1207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D1207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1D1207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1D1207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1D1207">
              <w:rPr>
                <w:bCs/>
                <w:szCs w:val="24"/>
              </w:rPr>
              <w:t>Kanslichefen informerade om planeringen.</w:t>
            </w:r>
            <w:r w:rsidRPr="001D1207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80CFDF4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B31782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1D1207" w:rsidRDefault="005C1BFC" w:rsidP="005C1BFC">
            <w:pPr>
              <w:rPr>
                <w:b/>
                <w:snapToGrid w:val="0"/>
                <w:szCs w:val="24"/>
              </w:rPr>
            </w:pPr>
            <w:r w:rsidRPr="001D1207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1D1207" w:rsidRDefault="005C1BFC" w:rsidP="005C1BFC">
            <w:pPr>
              <w:rPr>
                <w:snapToGrid w:val="0"/>
                <w:szCs w:val="24"/>
              </w:rPr>
            </w:pPr>
          </w:p>
          <w:p w14:paraId="7CF6E935" w14:textId="16D13ADD" w:rsidR="005C1BFC" w:rsidRPr="001D1207" w:rsidRDefault="005C1BFC" w:rsidP="005C1BFC">
            <w:pPr>
              <w:rPr>
                <w:bCs/>
                <w:snapToGrid w:val="0"/>
                <w:szCs w:val="24"/>
              </w:rPr>
            </w:pPr>
            <w:r w:rsidRPr="001D1207">
              <w:rPr>
                <w:snapToGrid w:val="0"/>
                <w:szCs w:val="24"/>
              </w:rPr>
              <w:t xml:space="preserve">Utskottet beslutade att nästa sammanträde ska äga rum </w:t>
            </w:r>
            <w:r w:rsidR="00796EFF" w:rsidRPr="001D1207">
              <w:rPr>
                <w:bCs/>
                <w:snapToGrid w:val="0"/>
                <w:szCs w:val="24"/>
              </w:rPr>
              <w:t>fre</w:t>
            </w:r>
            <w:r w:rsidRPr="001D1207">
              <w:rPr>
                <w:bCs/>
                <w:snapToGrid w:val="0"/>
                <w:szCs w:val="24"/>
              </w:rPr>
              <w:t xml:space="preserve">dagen den </w:t>
            </w:r>
            <w:r w:rsidR="00796EFF" w:rsidRPr="001D1207">
              <w:rPr>
                <w:bCs/>
                <w:snapToGrid w:val="0"/>
                <w:szCs w:val="24"/>
              </w:rPr>
              <w:t>7</w:t>
            </w:r>
            <w:r w:rsidR="00622E18" w:rsidRPr="001D1207">
              <w:rPr>
                <w:bCs/>
                <w:snapToGrid w:val="0"/>
                <w:szCs w:val="24"/>
              </w:rPr>
              <w:t xml:space="preserve"> augusti</w:t>
            </w:r>
            <w:r w:rsidRPr="001D1207">
              <w:rPr>
                <w:bCs/>
                <w:snapToGrid w:val="0"/>
                <w:szCs w:val="24"/>
              </w:rPr>
              <w:t xml:space="preserve"> 202</w:t>
            </w:r>
            <w:r w:rsidR="00DC28A3" w:rsidRPr="001D1207">
              <w:rPr>
                <w:bCs/>
                <w:snapToGrid w:val="0"/>
                <w:szCs w:val="24"/>
              </w:rPr>
              <w:t>6</w:t>
            </w:r>
            <w:r w:rsidRPr="001D1207">
              <w:rPr>
                <w:bCs/>
                <w:snapToGrid w:val="0"/>
                <w:szCs w:val="24"/>
              </w:rPr>
              <w:t xml:space="preserve"> kl. </w:t>
            </w:r>
            <w:r w:rsidR="00796EFF" w:rsidRPr="001D1207">
              <w:rPr>
                <w:bCs/>
                <w:snapToGrid w:val="0"/>
                <w:szCs w:val="24"/>
              </w:rPr>
              <w:t>08</w:t>
            </w:r>
            <w:r w:rsidRPr="001D1207">
              <w:rPr>
                <w:bCs/>
                <w:snapToGrid w:val="0"/>
                <w:szCs w:val="24"/>
              </w:rPr>
              <w:t>.</w:t>
            </w:r>
            <w:r w:rsidR="00796EFF" w:rsidRPr="001D1207">
              <w:rPr>
                <w:bCs/>
                <w:snapToGrid w:val="0"/>
                <w:szCs w:val="24"/>
              </w:rPr>
              <w:t>3</w:t>
            </w:r>
            <w:r w:rsidRPr="001D1207">
              <w:rPr>
                <w:bCs/>
                <w:snapToGrid w:val="0"/>
                <w:szCs w:val="24"/>
              </w:rPr>
              <w:t>0.</w:t>
            </w:r>
          </w:p>
          <w:p w14:paraId="6173CD84" w14:textId="4AA37CC8" w:rsidR="00686B95" w:rsidRPr="001D1207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1D1207">
              <w:rPr>
                <w:szCs w:val="24"/>
              </w:rPr>
              <w:t>Vid protokollet</w:t>
            </w:r>
          </w:p>
          <w:p w14:paraId="5A7907BE" w14:textId="77777777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1D1207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267DD566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1D1207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1D1207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376F8C5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1D1207">
              <w:rPr>
                <w:szCs w:val="24"/>
              </w:rPr>
              <w:t xml:space="preserve">Justeras den </w:t>
            </w:r>
            <w:r w:rsidR="00796EFF" w:rsidRPr="001D1207">
              <w:rPr>
                <w:szCs w:val="24"/>
              </w:rPr>
              <w:t>7</w:t>
            </w:r>
            <w:r w:rsidR="00755220" w:rsidRPr="001D1207">
              <w:rPr>
                <w:szCs w:val="24"/>
              </w:rPr>
              <w:t xml:space="preserve"> </w:t>
            </w:r>
            <w:r w:rsidR="00622E18" w:rsidRPr="001D1207">
              <w:rPr>
                <w:szCs w:val="24"/>
              </w:rPr>
              <w:t>augusti</w:t>
            </w:r>
            <w:r w:rsidRPr="001D1207">
              <w:rPr>
                <w:szCs w:val="24"/>
              </w:rPr>
              <w:t xml:space="preserve"> 202</w:t>
            </w:r>
            <w:r w:rsidR="00DC28A3" w:rsidRPr="001D1207">
              <w:rPr>
                <w:szCs w:val="24"/>
              </w:rPr>
              <w:t>6</w:t>
            </w:r>
          </w:p>
          <w:p w14:paraId="4D75E4D0" w14:textId="77777777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1D1207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1D1207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1D1207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0B4D3116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966C72">
              <w:rPr>
                <w:sz w:val="20"/>
              </w:rPr>
              <w:t>5</w:t>
            </w:r>
            <w:r w:rsidR="00796EFF">
              <w:rPr>
                <w:sz w:val="20"/>
              </w:rPr>
              <w:t>5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3FE3922B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  <w:r w:rsidR="00EE6398">
              <w:rPr>
                <w:sz w:val="20"/>
              </w:rPr>
              <w:t>-</w:t>
            </w:r>
            <w:r w:rsidR="001D1207">
              <w:rPr>
                <w:sz w:val="20"/>
              </w:rPr>
              <w:t>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23AB9274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1D1207">
              <w:rPr>
                <w:sz w:val="20"/>
              </w:rPr>
              <w:t>5-8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634BFBF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6A69267E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570507EA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F48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BD953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0C45010C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60191E2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6BF88C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3C28245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35B99C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F6F13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20EAD8C3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19B3AB7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B05FE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04E292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32130FB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DCED0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16004554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4C173777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135AF9BF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68785906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18DC9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10AA8B09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1156FC7F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F99D69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45AE5EFF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17F1AEFA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B66E67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22FA65D6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270E21A4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AACE0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57967D0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21C6B831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41AB8B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7B7F8F6B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1E680AF7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360EAB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F6D68F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43CABD26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271DAEBE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77A61D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B5BAFF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601BA7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32ED2EE8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053338BF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4C49A0E4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5661298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D071C5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26FD7C1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2410C983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6AD985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208AA17E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95EE932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B16748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05EC1917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5AF5E576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8A6A8E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659A018F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0B8B7B43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B5A079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46508D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5D20D2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08201DC2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4571328F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CFD9DB3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22F6B721" w:rsidR="002D60E9" w:rsidRPr="00E40C0C" w:rsidRDefault="001D120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190E87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33107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2B98AD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23BA4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0C8D5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176E" w14:textId="77777777" w:rsidR="006D45A0" w:rsidRDefault="006D45A0">
      <w:r>
        <w:separator/>
      </w:r>
    </w:p>
  </w:endnote>
  <w:endnote w:type="continuationSeparator" w:id="0">
    <w:p w14:paraId="39239308" w14:textId="77777777" w:rsidR="006D45A0" w:rsidRDefault="006D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1E315" w14:textId="77777777" w:rsidR="006D45A0" w:rsidRDefault="006D45A0">
      <w:r>
        <w:separator/>
      </w:r>
    </w:p>
  </w:footnote>
  <w:footnote w:type="continuationSeparator" w:id="0">
    <w:p w14:paraId="79688E3D" w14:textId="77777777" w:rsidR="006D45A0" w:rsidRDefault="006D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7D414D08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01E65B18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0EE1A793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1B24735"/>
    <w:multiLevelType w:val="hybridMultilevel"/>
    <w:tmpl w:val="6AB641EE"/>
    <w:lvl w:ilvl="0" w:tplc="7076BAB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C223F"/>
    <w:multiLevelType w:val="hybridMultilevel"/>
    <w:tmpl w:val="576C40BE"/>
    <w:lvl w:ilvl="0" w:tplc="C67AAD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8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7"/>
  </w:num>
  <w:num w:numId="6" w16cid:durableId="284976">
    <w:abstractNumId w:val="4"/>
  </w:num>
  <w:num w:numId="7" w16cid:durableId="56976216">
    <w:abstractNumId w:val="0"/>
  </w:num>
  <w:num w:numId="8" w16cid:durableId="878711413">
    <w:abstractNumId w:val="5"/>
  </w:num>
  <w:num w:numId="9" w16cid:durableId="4569934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2F47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160D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D6C48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0D5C"/>
    <w:rsid w:val="00161AA6"/>
    <w:rsid w:val="00161E85"/>
    <w:rsid w:val="001625B3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85227"/>
    <w:rsid w:val="0019023E"/>
    <w:rsid w:val="001928EC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13C"/>
    <w:rsid w:val="001B38D3"/>
    <w:rsid w:val="001B44E5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07"/>
    <w:rsid w:val="001D1296"/>
    <w:rsid w:val="001D1C0F"/>
    <w:rsid w:val="001D1C33"/>
    <w:rsid w:val="001D226D"/>
    <w:rsid w:val="001D350A"/>
    <w:rsid w:val="001D3A9A"/>
    <w:rsid w:val="001D3EE4"/>
    <w:rsid w:val="001D4C1D"/>
    <w:rsid w:val="001D6076"/>
    <w:rsid w:val="001D63D5"/>
    <w:rsid w:val="001D6DE3"/>
    <w:rsid w:val="001D7B33"/>
    <w:rsid w:val="001E0B35"/>
    <w:rsid w:val="001E1E7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86050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3669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2D87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05FA"/>
    <w:rsid w:val="004A24C4"/>
    <w:rsid w:val="004A40DA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B06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5026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2553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2E18"/>
    <w:rsid w:val="00623149"/>
    <w:rsid w:val="00624A51"/>
    <w:rsid w:val="00624CA3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0104"/>
    <w:rsid w:val="006406FF"/>
    <w:rsid w:val="0064129E"/>
    <w:rsid w:val="0064185C"/>
    <w:rsid w:val="00641C27"/>
    <w:rsid w:val="00641C49"/>
    <w:rsid w:val="0064241C"/>
    <w:rsid w:val="00646B29"/>
    <w:rsid w:val="00651A2C"/>
    <w:rsid w:val="00651ADA"/>
    <w:rsid w:val="00651D84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2777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5A0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04D4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15FB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3824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B9E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6EFF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4D6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39D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59A4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C72"/>
    <w:rsid w:val="00966E88"/>
    <w:rsid w:val="00970319"/>
    <w:rsid w:val="009708A0"/>
    <w:rsid w:val="00971D1B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1103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9BA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5829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C9B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782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5DA8"/>
    <w:rsid w:val="00B874E2"/>
    <w:rsid w:val="00B878F3"/>
    <w:rsid w:val="00B87F22"/>
    <w:rsid w:val="00B91494"/>
    <w:rsid w:val="00B91AD2"/>
    <w:rsid w:val="00B91C79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4E63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4982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958AA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5FDE"/>
    <w:rsid w:val="00EA6377"/>
    <w:rsid w:val="00EA687C"/>
    <w:rsid w:val="00EA6C1A"/>
    <w:rsid w:val="00EA73EF"/>
    <w:rsid w:val="00EA7A30"/>
    <w:rsid w:val="00EA7A52"/>
    <w:rsid w:val="00EB1E89"/>
    <w:rsid w:val="00EB3CB8"/>
    <w:rsid w:val="00EB5472"/>
    <w:rsid w:val="00EB5BB5"/>
    <w:rsid w:val="00EB7998"/>
    <w:rsid w:val="00EB79F2"/>
    <w:rsid w:val="00EB7ED8"/>
    <w:rsid w:val="00EC0E33"/>
    <w:rsid w:val="00EC18B5"/>
    <w:rsid w:val="00EC199E"/>
    <w:rsid w:val="00EC25CA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5C9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08CA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808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1092</TotalTime>
  <Pages>3</Pages>
  <Words>615</Words>
  <Characters>3440</Characters>
  <Application>Microsoft Office Word</Application>
  <DocSecurity>0</DocSecurity>
  <Lines>1720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339</cp:revision>
  <cp:lastPrinted>2025-04-29T15:03:00Z</cp:lastPrinted>
  <dcterms:created xsi:type="dcterms:W3CDTF">2024-12-19T08:10:00Z</dcterms:created>
  <dcterms:modified xsi:type="dcterms:W3CDTF">2026-08-07T08:14:00Z</dcterms:modified>
</cp:coreProperties>
</file>