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BF3" w:rsidRPr="00084BF3" w:rsidRDefault="00084BF3">
      <w:pPr>
        <w:pStyle w:val="Frslagsrubrik"/>
      </w:pPr>
      <w:r w:rsidRPr="00084BF3">
        <w:t>Förslag till riksdagsbeslut</w:t>
      </w:r>
    </w:p>
    <w:p w:rsidR="00084BF3" w:rsidRPr="00084BF3" w:rsidRDefault="00084BF3">
      <w:pPr>
        <w:pStyle w:val="Hemstlatt"/>
      </w:pPr>
      <w:r w:rsidRPr="00084BF3">
        <w:t>Riksdagen tillkännager för regeringen som sin mening vad som anförs i motionen om Vattenfall och energipolit</w:t>
      </w:r>
      <w:r w:rsidRPr="00084BF3">
        <w:t>i</w:t>
      </w:r>
      <w:r w:rsidRPr="00084BF3">
        <w:t>ken.</w:t>
      </w:r>
    </w:p>
    <w:p w:rsidR="00084BF3" w:rsidRPr="00084BF3" w:rsidRDefault="00084BF3">
      <w:pPr>
        <w:pStyle w:val="Rubrik1"/>
      </w:pPr>
      <w:r w:rsidRPr="00084BF3">
        <w:t>Motivering</w:t>
      </w:r>
    </w:p>
    <w:p w:rsidR="00084BF3" w:rsidRPr="00084BF3" w:rsidRDefault="00084BF3">
      <w:r w:rsidRPr="00084BF3">
        <w:t>Sverige ligger långt framme i utvecklingen för att minska våra utsläpp av växthusgaser. Vi får en förhållandevis stor del av vår energi från förnybara energikällor, och miljöteknikbranschen skördar stora framgångar. Detta är resultat av en målinriktad och långsiktig politik. Stöd till vindkraft, solenergi samt biobränslen – och därmed landsbygdsutveckling och alternativ använ</w:t>
      </w:r>
      <w:r w:rsidRPr="00084BF3">
        <w:t>d</w:t>
      </w:r>
      <w:r w:rsidRPr="00084BF3">
        <w:t>ning av åkermark – har ökat den förnybara energin markant. Kommunernas fjärrvärmeutbyggnad har också bidragit.</w:t>
      </w:r>
    </w:p>
    <w:p w:rsidR="00084BF3" w:rsidRPr="00084BF3" w:rsidRDefault="00084BF3">
      <w:pPr>
        <w:pStyle w:val="Normaltindrag"/>
      </w:pPr>
      <w:r w:rsidRPr="00084BF3">
        <w:t>Den svenska elintensiva basindustrin arbetar på ett positivt sätt med att hushålla med energin och genomföra effektiviseringar för att minska elfö</w:t>
      </w:r>
      <w:r w:rsidRPr="00084BF3">
        <w:t>r</w:t>
      </w:r>
      <w:r w:rsidRPr="00084BF3">
        <w:t>brukningen. Den gör omfattande investeringar för att uppnå detta och borde få ökad draghjälp från statliga myndigheter för sin insats i en omställning till förnybara energikällor.</w:t>
      </w:r>
    </w:p>
    <w:p w:rsidR="00084BF3" w:rsidRPr="00084BF3" w:rsidRDefault="00084BF3">
      <w:pPr>
        <w:pStyle w:val="Normaltindrag"/>
      </w:pPr>
      <w:r w:rsidRPr="00084BF3">
        <w:t>Handeln med utsläppsrätter och kostnader för transporter till marknaderna i Europa och övriga världen medför att energin är ett viktigt instrument för de svenska exportföretagen.</w:t>
      </w:r>
    </w:p>
    <w:p w:rsidR="00084BF3" w:rsidRPr="00084BF3" w:rsidRDefault="00084BF3">
      <w:pPr>
        <w:pStyle w:val="Normaltindrag"/>
      </w:pPr>
      <w:r w:rsidRPr="00084BF3">
        <w:t>Regeringen borde genom en tydlig ägarstyrning ge Vattenfall i uppdrag att ta en större och mer aktiv roll i omställningen till ett mer hållbart samhälle. Vi anser att ambitionsnivån bör höjas samt att Vattenfall också bör ta ett större ansvar för investeringar i ny teknik, i pilot- och demonstrationsanläggningar för förnybara energikällor och i effektivare elöverföring.</w:t>
      </w:r>
    </w:p>
    <w:p w:rsidR="00084BF3" w:rsidRPr="00084BF3" w:rsidRDefault="00084BF3">
      <w:pPr>
        <w:pStyle w:val="Normaltindrag"/>
      </w:pPr>
      <w:r w:rsidRPr="00084BF3">
        <w:t xml:space="preserve">Vattenfall har betytt mycket för vårt land när det gäller energiutbyggnaden och kommer att betyda mycket i den framtida energiomställningen. Därför måste Vattenfall även i fortsättningen vara helägt av den svenska staten. Det </w:t>
      </w:r>
      <w:r w:rsidRPr="00084BF3">
        <w:lastRenderedPageBreak/>
        <w:t>finns ett grundläggande samhällsintresse som bör upprätthållas när det gäller all infrastruktur i Sverige. För oss socialdemokrater är det viktigt att samhället är en aktiv part i att utveckla all infrastruktur inte bara ur ett miljömässigt utan även ur ett socialt hållbart perspektiv.</w:t>
      </w:r>
    </w:p>
    <w:p w:rsidR="00084BF3" w:rsidRPr="00084BF3" w:rsidRDefault="00084BF3">
      <w:pPr>
        <w:pStyle w:val="Normaltindrag"/>
      </w:pPr>
      <w:r w:rsidRPr="00084BF3">
        <w:t>Det är viktigt för oss att styra genom tydliga mål, krav och spelregler, vi</w:t>
      </w:r>
      <w:r w:rsidRPr="00084BF3">
        <w:t>l</w:t>
      </w:r>
      <w:r w:rsidRPr="00084BF3">
        <w:t>ket enbart är möjligt genom att staten äger sin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BF3">
        <w:trPr>
          <w:cantSplit/>
        </w:trPr>
        <w:tc>
          <w:tcPr>
            <w:tcW w:w="3046" w:type="dxa"/>
          </w:tcPr>
          <w:p w:rsidR="00084BF3" w:rsidRPr="00084BF3" w:rsidRDefault="00084BF3">
            <w:pPr>
              <w:pStyle w:val="UnderskriftDatum"/>
              <w:spacing w:before="240"/>
            </w:pPr>
            <w:r w:rsidRPr="00084BF3">
              <w:t>Stockholm den 25 oktober 2010</w:t>
            </w:r>
          </w:p>
        </w:tc>
        <w:tc>
          <w:tcPr>
            <w:tcW w:w="3047" w:type="dxa"/>
          </w:tcPr>
          <w:p w:rsidR="00084BF3" w:rsidRPr="00084BF3" w:rsidRDefault="00084BF3">
            <w:pPr>
              <w:pStyle w:val="Underskrifter"/>
              <w:spacing w:before="240"/>
            </w:pPr>
          </w:p>
        </w:tc>
      </w:tr>
      <w:tr w:rsidR="00000000" w:rsidRPr="00084BF3">
        <w:trPr>
          <w:cantSplit/>
        </w:trPr>
        <w:tc>
          <w:tcPr>
            <w:tcW w:w="3046" w:type="dxa"/>
          </w:tcPr>
          <w:p w:rsidR="00084BF3" w:rsidRPr="00084BF3" w:rsidRDefault="00084BF3">
            <w:pPr>
              <w:pStyle w:val="Underskrifter"/>
            </w:pPr>
            <w:r w:rsidRPr="00084BF3">
              <w:t>Peter Johnsson (S)</w:t>
            </w:r>
          </w:p>
        </w:tc>
        <w:tc>
          <w:tcPr>
            <w:tcW w:w="3046" w:type="dxa"/>
          </w:tcPr>
          <w:p w:rsidR="00084BF3" w:rsidRPr="00084BF3" w:rsidRDefault="00084BF3">
            <w:pPr>
              <w:pStyle w:val="Underskrifter"/>
            </w:pPr>
          </w:p>
        </w:tc>
      </w:tr>
      <w:tr w:rsidR="00000000" w:rsidRPr="00084BF3">
        <w:trPr>
          <w:cantSplit/>
        </w:trPr>
        <w:tc>
          <w:tcPr>
            <w:tcW w:w="3046" w:type="dxa"/>
          </w:tcPr>
          <w:p w:rsidR="00084BF3" w:rsidRPr="00084BF3" w:rsidRDefault="00084BF3">
            <w:pPr>
              <w:pStyle w:val="Underskrifter"/>
            </w:pPr>
            <w:r w:rsidRPr="00084BF3">
              <w:t>Christina Oskarsson (S)</w:t>
            </w:r>
          </w:p>
        </w:tc>
        <w:tc>
          <w:tcPr>
            <w:tcW w:w="3046" w:type="dxa"/>
          </w:tcPr>
          <w:p w:rsidR="00084BF3" w:rsidRPr="00084BF3" w:rsidRDefault="00084BF3">
            <w:pPr>
              <w:pStyle w:val="Underskrifter"/>
            </w:pPr>
            <w:r w:rsidRPr="00084BF3">
              <w:t>Jörgen Hellman (S)</w:t>
            </w:r>
          </w:p>
        </w:tc>
      </w:tr>
    </w:tbl>
    <w:p w:rsidR="00084BF3" w:rsidRPr="00084BF3" w:rsidRDefault="00084BF3">
      <w:pPr>
        <w:pStyle w:val="Normaltindrag"/>
      </w:pPr>
    </w:p>
    <w:sectPr w:rsidR="00000000" w:rsidRPr="00084B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BF3" w:rsidRPr="00084BF3" w:rsidRDefault="00084BF3">
      <w:r w:rsidRPr="00084BF3">
        <w:separator/>
      </w:r>
    </w:p>
  </w:endnote>
  <w:endnote w:type="continuationSeparator" w:id="0">
    <w:p w:rsidR="00084BF3" w:rsidRPr="00084BF3" w:rsidRDefault="00084BF3">
      <w:r w:rsidRPr="00084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F3" w:rsidRPr="00084BF3" w:rsidRDefault="00084BF3">
    <w:pPr>
      <w:pStyle w:val="Sidfot"/>
    </w:pPr>
    <w:r w:rsidRPr="00084B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547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F3" w:rsidRDefault="00084B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BF3" w:rsidRDefault="00084B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F3" w:rsidRPr="00084BF3" w:rsidRDefault="00084BF3">
    <w:pPr>
      <w:pStyle w:val="Sidfot"/>
    </w:pPr>
    <w:r w:rsidRPr="00084B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00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F3" w:rsidRDefault="00084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BF3" w:rsidRDefault="00084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F3" w:rsidRPr="00084BF3" w:rsidRDefault="00084BF3">
    <w:pPr>
      <w:pStyle w:val="Sidfot"/>
    </w:pPr>
    <w:r w:rsidRPr="00084B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077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F3" w:rsidRDefault="00084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BF3" w:rsidRDefault="00084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BF3" w:rsidRPr="00084BF3" w:rsidRDefault="00084BF3">
      <w:r w:rsidRPr="00084BF3">
        <w:separator/>
      </w:r>
    </w:p>
  </w:footnote>
  <w:footnote w:type="continuationSeparator" w:id="0">
    <w:p w:rsidR="00084BF3" w:rsidRPr="00084BF3" w:rsidRDefault="00084BF3">
      <w:r w:rsidRPr="00084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F3" w:rsidRPr="00084BF3" w:rsidRDefault="00084BF3">
    <w:pPr>
      <w:pStyle w:val="Sidhuvud"/>
    </w:pPr>
    <w:r w:rsidRPr="00084B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665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F3" w:rsidRDefault="00084B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BF3" w:rsidRDefault="00084B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F3" w:rsidRPr="00084BF3" w:rsidRDefault="00084BF3">
    <w:pPr>
      <w:pStyle w:val="Sidhuvud"/>
    </w:pPr>
    <w:r w:rsidRPr="00084B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775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F3" w:rsidRDefault="00084B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BF3" w:rsidRDefault="00084B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F3" w:rsidRPr="00084BF3" w:rsidRDefault="00084BF3">
    <w:pPr>
      <w:pStyle w:val="FSHNormal"/>
      <w:tabs>
        <w:tab w:val="right" w:pos="5840"/>
      </w:tabs>
    </w:pPr>
    <w:r w:rsidRPr="00084BF3">
      <w:br/>
    </w:r>
    <w:r w:rsidRPr="00084BF3">
      <w:fldChar w:fldCharType="begin" w:fldLock="1"/>
    </w:r>
    <w:r w:rsidRPr="00084BF3">
      <w:instrText xml:space="preserve"> DOCPROPERTY</w:instrText>
    </w:r>
    <w:r w:rsidRPr="00084BF3">
      <w:rPr>
        <w:sz w:val="18"/>
      </w:rPr>
      <w:instrText xml:space="preserve"> "YearUser" *\charformat </w:instrText>
    </w:r>
    <w:r w:rsidRPr="00084BF3">
      <w:fldChar w:fldCharType="separate"/>
    </w:r>
    <w:r w:rsidRPr="00084BF3">
      <w:t>2010/11</w:t>
    </w:r>
    <w:r w:rsidRPr="00084BF3">
      <w:fldChar w:fldCharType="end"/>
    </w:r>
    <w:r w:rsidRPr="00084BF3">
      <w:t xml:space="preserve"> </w:t>
    </w:r>
    <w:r w:rsidRPr="00084BF3">
      <w:tab/>
      <w:t xml:space="preserve">mnr: </w:t>
    </w:r>
    <w:r w:rsidRPr="00084BF3">
      <w:fldChar w:fldCharType="begin" w:fldLock="1"/>
    </w:r>
    <w:r w:rsidRPr="00084BF3">
      <w:instrText xml:space="preserve"> DOCPROPERTY</w:instrText>
    </w:r>
    <w:r w:rsidRPr="00084BF3">
      <w:rPr>
        <w:sz w:val="18"/>
      </w:rPr>
      <w:instrText xml:space="preserve"> "Motionsnummer" *\charformat </w:instrText>
    </w:r>
    <w:r w:rsidRPr="00084BF3">
      <w:fldChar w:fldCharType="separate"/>
    </w:r>
    <w:r w:rsidRPr="00084BF3">
      <w:t>N355</w:t>
    </w:r>
    <w:r w:rsidRPr="00084BF3">
      <w:fldChar w:fldCharType="end"/>
    </w:r>
    <w:r w:rsidRPr="00084BF3">
      <w:br/>
    </w:r>
    <w:r w:rsidRPr="00084BF3">
      <w:fldChar w:fldCharType="begin" w:fldLock="1"/>
    </w:r>
    <w:r w:rsidRPr="00084BF3">
      <w:instrText xml:space="preserve"> DOCPROPERTY</w:instrText>
    </w:r>
    <w:r w:rsidRPr="00084BF3">
      <w:rPr>
        <w:sz w:val="18"/>
      </w:rPr>
      <w:instrText xml:space="preserve"> "Samling" *\charformat </w:instrText>
    </w:r>
    <w:r w:rsidRPr="00084BF3">
      <w:fldChar w:fldCharType="end"/>
    </w:r>
    <w:r w:rsidRPr="00084BF3">
      <w:tab/>
      <w:t xml:space="preserve">pnr: </w:t>
    </w:r>
    <w:r w:rsidRPr="00084BF3">
      <w:fldChar w:fldCharType="begin" w:fldLock="1"/>
    </w:r>
    <w:r w:rsidRPr="00084BF3">
      <w:instrText xml:space="preserve"> DOCPROPERTY</w:instrText>
    </w:r>
    <w:r w:rsidRPr="00084BF3">
      <w:rPr>
        <w:sz w:val="18"/>
      </w:rPr>
      <w:instrText xml:space="preserve"> "Partinummer" *\charformat </w:instrText>
    </w:r>
    <w:r w:rsidRPr="00084BF3">
      <w:fldChar w:fldCharType="separate"/>
    </w:r>
    <w:r w:rsidRPr="00084BF3">
      <w:t>S10008</w:t>
    </w:r>
    <w:r w:rsidRPr="00084BF3">
      <w:fldChar w:fldCharType="end"/>
    </w:r>
  </w:p>
  <w:p w:rsidR="00084BF3" w:rsidRPr="00084BF3" w:rsidRDefault="00084BF3">
    <w:pPr>
      <w:pStyle w:val="FSHRub1"/>
    </w:pPr>
    <w:r w:rsidRPr="00084BF3">
      <w:t>Motion till riksdagen</w:t>
    </w:r>
    <w:r w:rsidRPr="00084BF3">
      <w:br/>
    </w:r>
    <w:r w:rsidRPr="00084BF3">
      <w:fldChar w:fldCharType="begin" w:fldLock="1"/>
    </w:r>
    <w:r w:rsidRPr="00084BF3">
      <w:instrText xml:space="preserve"> DOCPROPERTY "YearUser" *\charformat </w:instrText>
    </w:r>
    <w:r w:rsidRPr="00084BF3">
      <w:fldChar w:fldCharType="separate"/>
    </w:r>
    <w:r w:rsidRPr="00084BF3">
      <w:t>2010/11</w:t>
    </w:r>
    <w:r w:rsidRPr="00084BF3">
      <w:fldChar w:fldCharType="end"/>
    </w:r>
    <w:r w:rsidRPr="00084BF3">
      <w:t>:</w:t>
    </w:r>
    <w:r w:rsidRPr="00084BF3">
      <w:fldChar w:fldCharType="begin" w:fldLock="1"/>
    </w:r>
    <w:r w:rsidRPr="00084BF3">
      <w:instrText xml:space="preserve"> DOCPROPERTY "Motionsnummer" *\charformat </w:instrText>
    </w:r>
    <w:r w:rsidRPr="00084BF3">
      <w:fldChar w:fldCharType="separate"/>
    </w:r>
    <w:r w:rsidRPr="00084BF3">
      <w:t>N355</w:t>
    </w:r>
    <w:r w:rsidRPr="00084BF3">
      <w:fldChar w:fldCharType="end"/>
    </w:r>
  </w:p>
  <w:p w:rsidR="00084BF3" w:rsidRPr="00084BF3" w:rsidRDefault="00084BF3">
    <w:pPr>
      <w:pStyle w:val="FSHNormalS5"/>
    </w:pPr>
    <w:r w:rsidRPr="00084BF3">
      <w:fldChar w:fldCharType="begin" w:fldLock="1"/>
    </w:r>
    <w:r w:rsidRPr="00084BF3">
      <w:instrText xml:space="preserve"> DOCPROPERTY "MotionarText" *\charformat </w:instrText>
    </w:r>
    <w:r w:rsidRPr="00084BF3">
      <w:fldChar w:fldCharType="separate"/>
    </w:r>
    <w:r w:rsidRPr="00084BF3">
      <w:t>av Peter Johnsson m.fl. (S)</w:t>
    </w:r>
    <w:r w:rsidRPr="00084BF3">
      <w:fldChar w:fldCharType="end"/>
    </w:r>
    <w:r w:rsidRPr="00084BF3">
      <w:br/>
    </w:r>
    <w:r w:rsidRPr="00084BF3">
      <w:fldChar w:fldCharType="begin" w:fldLock="1"/>
    </w:r>
    <w:r w:rsidRPr="00084BF3">
      <w:instrText xml:space="preserve"> DOCPROPERTY "SvarFrasKort" *\charformat </w:instrText>
    </w:r>
    <w:r w:rsidRPr="00084BF3">
      <w:fldChar w:fldCharType="end"/>
    </w:r>
  </w:p>
  <w:p w:rsidR="00084BF3" w:rsidRPr="00084BF3" w:rsidRDefault="00084BF3">
    <w:pPr>
      <w:pStyle w:val="FSHTitel"/>
    </w:pPr>
    <w:r w:rsidRPr="00084BF3">
      <w:fldChar w:fldCharType="begin" w:fldLock="1"/>
    </w:r>
    <w:r w:rsidRPr="00084BF3">
      <w:instrText xml:space="preserve"> DOCPROPERTY</w:instrText>
    </w:r>
    <w:r w:rsidRPr="00084BF3">
      <w:rPr>
        <w:sz w:val="18"/>
      </w:rPr>
      <w:instrText xml:space="preserve"> "RubrikSvar" *\charformat </w:instrText>
    </w:r>
    <w:r w:rsidRPr="00084BF3">
      <w:fldChar w:fldCharType="separate"/>
    </w:r>
    <w:r w:rsidRPr="00084BF3">
      <w:t>Vattenfall och energipolitiken</w:t>
    </w:r>
    <w:r w:rsidRPr="00084BF3">
      <w:fldChar w:fldCharType="end"/>
    </w:r>
  </w:p>
  <w:p w:rsidR="00084BF3" w:rsidRPr="00084BF3" w:rsidRDefault="00084BF3">
    <w:pPr>
      <w:pStyle w:val="Normal00"/>
    </w:pPr>
  </w:p>
  <w:p w:rsidR="00084BF3" w:rsidRPr="00084BF3" w:rsidRDefault="00084B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5178188">
    <w:abstractNumId w:val="3"/>
  </w:num>
  <w:num w:numId="2" w16cid:durableId="1875192201">
    <w:abstractNumId w:val="2"/>
  </w:num>
  <w:num w:numId="3" w16cid:durableId="915625810">
    <w:abstractNumId w:val="1"/>
  </w:num>
  <w:num w:numId="4" w16cid:durableId="1056586543">
    <w:abstractNumId w:val="0"/>
  </w:num>
  <w:num w:numId="5" w16cid:durableId="1005549418">
    <w:abstractNumId w:val="7"/>
  </w:num>
  <w:num w:numId="6" w16cid:durableId="1956209382">
    <w:abstractNumId w:val="6"/>
  </w:num>
  <w:num w:numId="7" w16cid:durableId="1632320087">
    <w:abstractNumId w:val="5"/>
  </w:num>
  <w:num w:numId="8" w16cid:durableId="1220291384">
    <w:abstractNumId w:val="4"/>
  </w:num>
  <w:num w:numId="9" w16cid:durableId="840000837">
    <w:abstractNumId w:val="8"/>
  </w:num>
  <w:num w:numId="10" w16cid:durableId="1135294023">
    <w:abstractNumId w:val="9"/>
  </w:num>
  <w:num w:numId="11" w16cid:durableId="227112348">
    <w:abstractNumId w:val="10"/>
  </w:num>
  <w:num w:numId="12" w16cid:durableId="1020279850">
    <w:abstractNumId w:val="13"/>
  </w:num>
  <w:num w:numId="13" w16cid:durableId="1383670761">
    <w:abstractNumId w:val="15"/>
  </w:num>
  <w:num w:numId="14" w16cid:durableId="1721048412">
    <w:abstractNumId w:val="16"/>
  </w:num>
  <w:num w:numId="15" w16cid:durableId="134682128">
    <w:abstractNumId w:val="11"/>
  </w:num>
  <w:num w:numId="16" w16cid:durableId="708529646">
    <w:abstractNumId w:val="18"/>
  </w:num>
  <w:num w:numId="17" w16cid:durableId="1913001931">
    <w:abstractNumId w:val="17"/>
  </w:num>
  <w:num w:numId="18" w16cid:durableId="1983536019">
    <w:abstractNumId w:val="14"/>
  </w:num>
  <w:num w:numId="19" w16cid:durableId="1912307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F3B87775-A8BB-406C-A44B-19CEB86061DE},{6AC50AB5-FA44-4991-A8D3-AF7E74BF18DC},{18C2DAAE-5392-418E-9764-4B155BD54E99}"/>
  </w:docVars>
  <w:rsids>
    <w:rsidRoot w:val="00705798"/>
    <w:rsid w:val="00084BF3"/>
    <w:rsid w:val="007057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920301-D885-4C05-B1C0-6C6F0588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1947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s10008</vt:lpstr>
    </vt:vector>
  </TitlesOfParts>
  <Company>Riksdagen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s10008</dc:title>
  <dc:subject>s10008</dc:subject>
  <dc:creator>Riksdagen</dc:creator>
  <cp:keywords>Riksdagen</cp:keywords>
  <dc:description>Versal/gemen i partibeteckning. Gemen i tryck för 0910, versal för 1011 och nyare</dc:description>
  <cp:lastModifiedBy>Lars Brink</cp:lastModifiedBy>
  <cp:revision>2</cp:revision>
  <cp:lastPrinted>2010-12-01T07:49:00Z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Vattenfall och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och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20102011000000000115000100080069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20102011000000000115000100080069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{46B04E5C-9872-4631-AB0F-2DB18C8538C7}</vt:lpwstr>
  </property>
  <property fmtid="{D5CDD505-2E9C-101B-9397-08002B2CF9AE}" pid="53" name="Överföringar">
    <vt:i4>0</vt:i4>
  </property>
  <property fmtid="{D5CDD505-2E9C-101B-9397-08002B2CF9AE}" pid="54" name="Checksum">
    <vt:lpwstr>*1000581651089*</vt:lpwstr>
  </property>
  <property fmtid="{D5CDD505-2E9C-101B-9397-08002B2CF9AE}" pid="55" name="skuggnummer">
    <vt:lpwstr>2318</vt:lpwstr>
  </property>
  <property fmtid="{D5CDD505-2E9C-101B-9397-08002B2CF9AE}" pid="56" name="urixVersion">
    <vt:lpwstr>4.3.2.0</vt:lpwstr>
  </property>
  <property fmtid="{D5CDD505-2E9C-101B-9397-08002B2CF9AE}" pid="57" name="urixOrigin">
    <vt:lpwstr>101201 08:50:26.663</vt:lpwstr>
  </property>
  <property fmtid="{D5CDD505-2E9C-101B-9397-08002B2CF9AE}" pid="58" name="urixGuid">
    <vt:lpwstr>{5B650E74-7286-4DEC-86F3-AC0E8AD822B2}</vt:lpwstr>
  </property>
</Properties>
</file>