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611D" w:rsidRPr="009F147C" w:rsidRDefault="0091611D">
      <w:pPr>
        <w:pStyle w:val="Hemstlrubrik"/>
      </w:pPr>
      <w:r w:rsidRPr="009F147C">
        <w:t>Förslag till riksdagsbeslut</w:t>
      </w:r>
    </w:p>
    <w:p w:rsidR="0091611D" w:rsidRPr="009F147C" w:rsidRDefault="0091611D">
      <w:pPr>
        <w:pStyle w:val="Hemstlatt"/>
        <w:ind w:left="0"/>
      </w:pPr>
      <w:r w:rsidRPr="009F147C">
        <w:t>Riksdagen tillkännager för regeringen som sin mening vad som anförs i motionen om att det i samband med att ny lag stiftas i Sver</w:t>
      </w:r>
      <w:r w:rsidRPr="009F147C">
        <w:t>i</w:t>
      </w:r>
      <w:r w:rsidRPr="009F147C">
        <w:t>ge vore angeläget att en rutin införs så att en översikt över nordisk lag inom området samtidigt sker för att se om konsekvenserna skulle innebära ökade gränshinder.</w:t>
      </w:r>
    </w:p>
    <w:p w:rsidR="0091611D" w:rsidRPr="009F147C" w:rsidRDefault="0091611D">
      <w:pPr>
        <w:pStyle w:val="Rubrik1"/>
      </w:pPr>
      <w:r w:rsidRPr="009F147C">
        <w:t>Motivering</w:t>
      </w:r>
    </w:p>
    <w:p w:rsidR="0091611D" w:rsidRPr="009F147C" w:rsidRDefault="0091611D">
      <w:r w:rsidRPr="009F147C">
        <w:t>Det finns ett stort behov av att ta bort så kallade gränshinder mellan de no</w:t>
      </w:r>
      <w:r w:rsidRPr="009F147C">
        <w:t>r</w:t>
      </w:r>
      <w:r w:rsidRPr="009F147C">
        <w:t>diska länderna för att inte minst underlätta människors möjligheter till arbete och vistelse. Detta arbete har bedrivits i Nordiska rådet och kommer under den kommande perioden att intensifieras för att komma fram till gemensa</w:t>
      </w:r>
      <w:r w:rsidRPr="009F147C">
        <w:t>m</w:t>
      </w:r>
      <w:r w:rsidRPr="009F147C">
        <w:t>ma politiska beslut i de olika nordiska länderna för att undanröja dessa hinder.</w:t>
      </w:r>
    </w:p>
    <w:p w:rsidR="0091611D" w:rsidRPr="009F147C" w:rsidRDefault="0091611D">
      <w:pPr>
        <w:pStyle w:val="Normaltindrag"/>
      </w:pPr>
      <w:r w:rsidRPr="009F147C">
        <w:t>Det är angeläget att det inte skapas nya hinder samtidigt som arbete pågår för att minska dessa. Vid lagändring i ett enskilt land kan följden bli att nya gränshinder uppstår. Det vore därför angeläget a</w:t>
      </w:r>
      <w:r w:rsidRPr="009F147C">
        <w:t>tt en rutin införs vid stiftande av ny svensk lag och att en översikt över nordisk lag inom området därför sker.</w:t>
      </w:r>
    </w:p>
    <w:p w:rsidR="0091611D" w:rsidRPr="009F147C" w:rsidRDefault="0091611D">
      <w:pPr>
        <w:pStyle w:val="Normaltindrag"/>
      </w:pPr>
      <w:r w:rsidRPr="009F147C">
        <w:t>Denna översikt skulle bidra till en konsekvensbeskrivning utifrån ett no</w:t>
      </w:r>
      <w:r w:rsidRPr="009F147C">
        <w:t>r</w:t>
      </w:r>
      <w:r w:rsidRPr="009F147C">
        <w:t>diskt gränshinderperspektiv.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F147C">
        <w:trPr>
          <w:cantSplit/>
        </w:trPr>
        <w:tc>
          <w:tcPr>
            <w:tcW w:w="3046" w:type="dxa"/>
          </w:tcPr>
          <w:p w:rsidR="0091611D" w:rsidRPr="009F147C" w:rsidRDefault="0091611D">
            <w:pPr>
              <w:pStyle w:val="UnderskriftDatum"/>
              <w:spacing w:before="240"/>
            </w:pPr>
            <w:r w:rsidRPr="009F147C">
              <w:t>Stockholm den 3 oktober 2007</w:t>
            </w:r>
          </w:p>
        </w:tc>
        <w:tc>
          <w:tcPr>
            <w:tcW w:w="3047" w:type="dxa"/>
          </w:tcPr>
          <w:p w:rsidR="0091611D" w:rsidRPr="009F147C" w:rsidRDefault="0091611D">
            <w:pPr>
              <w:pStyle w:val="Underskrifter"/>
              <w:spacing w:before="240"/>
            </w:pPr>
          </w:p>
        </w:tc>
      </w:tr>
      <w:tr w:rsidR="00000000" w:rsidRPr="009F147C">
        <w:trPr>
          <w:cantSplit/>
        </w:trPr>
        <w:tc>
          <w:tcPr>
            <w:tcW w:w="3046" w:type="dxa"/>
          </w:tcPr>
          <w:p w:rsidR="0091611D" w:rsidRPr="009F147C" w:rsidRDefault="0091611D">
            <w:pPr>
              <w:pStyle w:val="Underskrifter"/>
            </w:pPr>
            <w:r w:rsidRPr="009F147C">
              <w:t>Anita Brodén (fp)</w:t>
            </w:r>
          </w:p>
        </w:tc>
        <w:tc>
          <w:tcPr>
            <w:tcW w:w="3046" w:type="dxa"/>
          </w:tcPr>
          <w:p w:rsidR="0091611D" w:rsidRPr="009F147C" w:rsidRDefault="0091611D">
            <w:pPr>
              <w:pStyle w:val="Underskrifter"/>
            </w:pPr>
          </w:p>
        </w:tc>
      </w:tr>
    </w:tbl>
    <w:p w:rsidR="0091611D" w:rsidRPr="009F147C" w:rsidRDefault="0091611D">
      <w:pPr>
        <w:pStyle w:val="Normaltindrag"/>
      </w:pPr>
    </w:p>
    <w:sectPr w:rsidR="0091611D" w:rsidRPr="009F14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611D" w:rsidRPr="009F147C" w:rsidRDefault="0091611D">
      <w:r w:rsidRPr="009F147C">
        <w:separator/>
      </w:r>
    </w:p>
  </w:endnote>
  <w:endnote w:type="continuationSeparator" w:id="0">
    <w:p w:rsidR="0091611D" w:rsidRPr="009F147C" w:rsidRDefault="0091611D">
      <w:r w:rsidRPr="009F14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11D" w:rsidRPr="009F147C" w:rsidRDefault="009F147C">
    <w:pPr>
      <w:pStyle w:val="Sidfot"/>
    </w:pPr>
    <w:r w:rsidRPr="009F14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564336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11D" w:rsidRDefault="009161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611D" w:rsidRDefault="009161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11D" w:rsidRPr="009F147C" w:rsidRDefault="009F147C">
    <w:pPr>
      <w:pStyle w:val="Sidfot"/>
    </w:pPr>
    <w:r w:rsidRPr="009F14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98012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11D" w:rsidRDefault="009161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611D" w:rsidRDefault="009161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11D" w:rsidRPr="009F147C" w:rsidRDefault="009F147C">
    <w:pPr>
      <w:pStyle w:val="Sidfot"/>
    </w:pPr>
    <w:r w:rsidRPr="009F14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05370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11D" w:rsidRDefault="009161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611D" w:rsidRDefault="009161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611D" w:rsidRPr="009F147C" w:rsidRDefault="0091611D">
      <w:r w:rsidRPr="009F147C">
        <w:separator/>
      </w:r>
    </w:p>
  </w:footnote>
  <w:footnote w:type="continuationSeparator" w:id="0">
    <w:p w:rsidR="0091611D" w:rsidRPr="009F147C" w:rsidRDefault="0091611D">
      <w:r w:rsidRPr="009F14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11D" w:rsidRPr="009F147C" w:rsidRDefault="009F147C">
    <w:pPr>
      <w:pStyle w:val="Sidhuvud"/>
    </w:pPr>
    <w:r w:rsidRPr="009F14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66404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11D" w:rsidRDefault="009161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611D" w:rsidRDefault="009161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11D" w:rsidRPr="009F147C" w:rsidRDefault="009F147C">
    <w:pPr>
      <w:pStyle w:val="Sidhuvud"/>
    </w:pPr>
    <w:r w:rsidRPr="009F14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03779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11D" w:rsidRDefault="009161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611D" w:rsidRDefault="009161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611D" w:rsidRPr="009F147C" w:rsidRDefault="0091611D">
    <w:pPr>
      <w:pStyle w:val="FSHNormal"/>
      <w:tabs>
        <w:tab w:val="right" w:pos="5840"/>
      </w:tabs>
    </w:pPr>
    <w:r w:rsidRPr="009F147C">
      <w:br/>
    </w:r>
    <w:r w:rsidRPr="009F147C">
      <w:fldChar w:fldCharType="begin" w:fldLock="1"/>
    </w:r>
    <w:r w:rsidRPr="009F147C">
      <w:instrText xml:space="preserve"> DOCPROPERTY</w:instrText>
    </w:r>
    <w:r w:rsidRPr="009F147C">
      <w:rPr>
        <w:sz w:val="18"/>
      </w:rPr>
      <w:instrText xml:space="preserve"> "YearUser" *\charformat </w:instrText>
    </w:r>
    <w:r w:rsidRPr="009F147C">
      <w:fldChar w:fldCharType="separate"/>
    </w:r>
    <w:r w:rsidRPr="009F147C">
      <w:t>2007/08</w:t>
    </w:r>
    <w:r w:rsidRPr="009F147C">
      <w:fldChar w:fldCharType="end"/>
    </w:r>
    <w:r w:rsidRPr="009F147C">
      <w:t xml:space="preserve"> </w:t>
    </w:r>
    <w:r w:rsidRPr="009F147C">
      <w:tab/>
      <w:t xml:space="preserve">mnr: </w:t>
    </w:r>
    <w:r w:rsidRPr="009F147C">
      <w:fldChar w:fldCharType="begin" w:fldLock="1"/>
    </w:r>
    <w:r w:rsidRPr="009F147C">
      <w:instrText xml:space="preserve"> DOCPROPERTY</w:instrText>
    </w:r>
    <w:r w:rsidRPr="009F147C">
      <w:rPr>
        <w:sz w:val="18"/>
      </w:rPr>
      <w:instrText xml:space="preserve"> "Motionsnummer" *\charformat </w:instrText>
    </w:r>
    <w:r w:rsidRPr="009F147C">
      <w:fldChar w:fldCharType="separate"/>
    </w:r>
    <w:r w:rsidRPr="009F147C">
      <w:t>K391</w:t>
    </w:r>
    <w:r w:rsidRPr="009F147C">
      <w:fldChar w:fldCharType="end"/>
    </w:r>
    <w:r w:rsidRPr="009F147C">
      <w:br/>
    </w:r>
    <w:r w:rsidRPr="009F147C">
      <w:fldChar w:fldCharType="begin" w:fldLock="1"/>
    </w:r>
    <w:r w:rsidRPr="009F147C">
      <w:instrText xml:space="preserve"> DOCPROPERTY</w:instrText>
    </w:r>
    <w:r w:rsidRPr="009F147C">
      <w:rPr>
        <w:sz w:val="18"/>
      </w:rPr>
      <w:instrText xml:space="preserve"> "Samling" *\charformat </w:instrText>
    </w:r>
    <w:r w:rsidRPr="009F147C">
      <w:fldChar w:fldCharType="end"/>
    </w:r>
    <w:r w:rsidRPr="009F147C">
      <w:tab/>
      <w:t xml:space="preserve">pnr: </w:t>
    </w:r>
    <w:r w:rsidRPr="009F147C">
      <w:fldChar w:fldCharType="begin" w:fldLock="1"/>
    </w:r>
    <w:r w:rsidRPr="009F147C">
      <w:instrText xml:space="preserve"> DOCPROPERTY</w:instrText>
    </w:r>
    <w:r w:rsidRPr="009F147C">
      <w:rPr>
        <w:sz w:val="18"/>
      </w:rPr>
      <w:instrText xml:space="preserve"> "Partinummer" *\charformat </w:instrText>
    </w:r>
    <w:r w:rsidRPr="009F147C">
      <w:fldChar w:fldCharType="separate"/>
    </w:r>
    <w:r w:rsidRPr="009F147C">
      <w:t>fp1512</w:t>
    </w:r>
    <w:r w:rsidRPr="009F147C">
      <w:fldChar w:fldCharType="end"/>
    </w:r>
  </w:p>
  <w:p w:rsidR="0091611D" w:rsidRPr="009F147C" w:rsidRDefault="0091611D">
    <w:pPr>
      <w:pStyle w:val="FSHRub1"/>
    </w:pPr>
    <w:r w:rsidRPr="009F147C">
      <w:t>Motion till riksdagen</w:t>
    </w:r>
    <w:r w:rsidRPr="009F147C">
      <w:br/>
    </w:r>
    <w:r w:rsidRPr="009F147C">
      <w:fldChar w:fldCharType="begin" w:fldLock="1"/>
    </w:r>
    <w:r w:rsidRPr="009F147C">
      <w:instrText xml:space="preserve"> DOCPROPERTY "YearUser" *\charformat </w:instrText>
    </w:r>
    <w:r w:rsidRPr="009F147C">
      <w:fldChar w:fldCharType="separate"/>
    </w:r>
    <w:r w:rsidRPr="009F147C">
      <w:t>2007/08</w:t>
    </w:r>
    <w:r w:rsidRPr="009F147C">
      <w:fldChar w:fldCharType="end"/>
    </w:r>
    <w:r w:rsidRPr="009F147C">
      <w:t>:</w:t>
    </w:r>
    <w:r w:rsidRPr="009F147C">
      <w:fldChar w:fldCharType="begin" w:fldLock="1"/>
    </w:r>
    <w:r w:rsidRPr="009F147C">
      <w:instrText xml:space="preserve"> DOCPROPERTY "Motionsnummer" *\charformat </w:instrText>
    </w:r>
    <w:r w:rsidRPr="009F147C">
      <w:fldChar w:fldCharType="separate"/>
    </w:r>
    <w:r w:rsidRPr="009F147C">
      <w:t>K391</w:t>
    </w:r>
    <w:r w:rsidRPr="009F147C">
      <w:fldChar w:fldCharType="end"/>
    </w:r>
  </w:p>
  <w:p w:rsidR="0091611D" w:rsidRPr="009F147C" w:rsidRDefault="0091611D">
    <w:pPr>
      <w:pStyle w:val="FSHNormalS5"/>
    </w:pPr>
    <w:r w:rsidRPr="009F147C">
      <w:fldChar w:fldCharType="begin" w:fldLock="1"/>
    </w:r>
    <w:r w:rsidRPr="009F147C">
      <w:instrText xml:space="preserve"> DOCPROPERTY "MotionarText" *\charformat </w:instrText>
    </w:r>
    <w:r w:rsidRPr="009F147C">
      <w:fldChar w:fldCharType="separate"/>
    </w:r>
    <w:r w:rsidRPr="009F147C">
      <w:t>av Anita Brodén (fp)</w:t>
    </w:r>
    <w:r w:rsidRPr="009F147C">
      <w:fldChar w:fldCharType="end"/>
    </w:r>
    <w:r w:rsidRPr="009F147C">
      <w:br/>
    </w:r>
    <w:r w:rsidRPr="009F147C">
      <w:fldChar w:fldCharType="begin" w:fldLock="1"/>
    </w:r>
    <w:r w:rsidRPr="009F147C">
      <w:instrText xml:space="preserve"> DOCPROPERTY "SvarFrasKort" *\charformat </w:instrText>
    </w:r>
    <w:r w:rsidRPr="009F147C">
      <w:fldChar w:fldCharType="end"/>
    </w:r>
  </w:p>
  <w:p w:rsidR="0091611D" w:rsidRPr="009F147C" w:rsidRDefault="0091611D">
    <w:pPr>
      <w:pStyle w:val="FSHTitel"/>
    </w:pPr>
    <w:r w:rsidRPr="009F147C">
      <w:fldChar w:fldCharType="begin" w:fldLock="1"/>
    </w:r>
    <w:r w:rsidRPr="009F147C">
      <w:instrText xml:space="preserve"> DOCPROPERTY</w:instrText>
    </w:r>
    <w:r w:rsidRPr="009F147C">
      <w:rPr>
        <w:sz w:val="18"/>
      </w:rPr>
      <w:instrText xml:space="preserve"> "RubrikSvar" *\charformat </w:instrText>
    </w:r>
    <w:r w:rsidRPr="009F147C">
      <w:fldChar w:fldCharType="separate"/>
    </w:r>
    <w:r w:rsidRPr="009F147C">
      <w:t>Gränshinder i Norden</w:t>
    </w:r>
    <w:r w:rsidRPr="009F147C">
      <w:fldChar w:fldCharType="end"/>
    </w:r>
  </w:p>
  <w:p w:rsidR="0091611D" w:rsidRPr="009F147C" w:rsidRDefault="0091611D">
    <w:pPr>
      <w:pStyle w:val="Normal00"/>
    </w:pPr>
  </w:p>
  <w:p w:rsidR="0091611D" w:rsidRPr="009F147C" w:rsidRDefault="009161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7750456">
    <w:abstractNumId w:val="8"/>
  </w:num>
  <w:num w:numId="2" w16cid:durableId="367337454">
    <w:abstractNumId w:val="9"/>
  </w:num>
  <w:num w:numId="3" w16cid:durableId="833491517">
    <w:abstractNumId w:val="8"/>
  </w:num>
  <w:num w:numId="4" w16cid:durableId="1832793524">
    <w:abstractNumId w:val="9"/>
  </w:num>
  <w:num w:numId="5" w16cid:durableId="2029793727">
    <w:abstractNumId w:val="13"/>
  </w:num>
  <w:num w:numId="6" w16cid:durableId="845679638">
    <w:abstractNumId w:val="10"/>
  </w:num>
  <w:num w:numId="7" w16cid:durableId="1735079498">
    <w:abstractNumId w:val="11"/>
  </w:num>
  <w:num w:numId="8" w16cid:durableId="1742167564">
    <w:abstractNumId w:val="12"/>
  </w:num>
  <w:num w:numId="9" w16cid:durableId="924269487">
    <w:abstractNumId w:val="8"/>
  </w:num>
  <w:num w:numId="10" w16cid:durableId="1575823353">
    <w:abstractNumId w:val="3"/>
  </w:num>
  <w:num w:numId="11" w16cid:durableId="1095052518">
    <w:abstractNumId w:val="2"/>
  </w:num>
  <w:num w:numId="12" w16cid:durableId="922179329">
    <w:abstractNumId w:val="1"/>
  </w:num>
  <w:num w:numId="13" w16cid:durableId="335697695">
    <w:abstractNumId w:val="0"/>
  </w:num>
  <w:num w:numId="14" w16cid:durableId="58524168">
    <w:abstractNumId w:val="9"/>
  </w:num>
  <w:num w:numId="15" w16cid:durableId="342980533">
    <w:abstractNumId w:val="7"/>
  </w:num>
  <w:num w:numId="16" w16cid:durableId="929315503">
    <w:abstractNumId w:val="6"/>
  </w:num>
  <w:num w:numId="17" w16cid:durableId="194466578">
    <w:abstractNumId w:val="5"/>
  </w:num>
  <w:num w:numId="18" w16cid:durableId="810487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7EF8F305-E5EC-4D88-A3F3-0EBCBA593D5F}"/>
  </w:docVars>
  <w:rsids>
    <w:rsidRoot w:val="00520726"/>
    <w:rsid w:val="00520726"/>
    <w:rsid w:val="0091611D"/>
    <w:rsid w:val="009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1B352B-C3AE-44D7-B3FC-9481100A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1002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fp1512</vt:lpstr>
    </vt:vector>
  </TitlesOfParts>
  <Company>Riksdagen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fp1512</dc:title>
  <dc:subject>fp1512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2007-12-07T17:25:00Z</cp:lastPrinted>
  <dcterms:created xsi:type="dcterms:W3CDTF">2025-12-17T06:22:00Z</dcterms:created>
  <dcterms:modified xsi:type="dcterms:W3CDTF">2025-12-17T06:22:00Z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Gränshinder i Norden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Gränshinder i Norden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fp1512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20072008000001020112000015120069</vt:lpwstr>
  </property>
  <property fmtid="{D5CDD505-2E9C-101B-9397-08002B2CF9AE}" pid="47" name="datum">
    <vt:lpwstr>071003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20072008000001020112000015120069</vt:lpwstr>
  </property>
  <property fmtid="{D5CDD505-2E9C-101B-9397-08002B2CF9AE}" pid="50" name="nummer">
    <vt:lpwstr>391</vt:lpwstr>
  </property>
  <property fmtid="{D5CDD505-2E9C-101B-9397-08002B2CF9AE}" pid="51" name="utskottsbeteckning">
    <vt:lpwstr>K</vt:lpwstr>
  </property>
  <property fmtid="{D5CDD505-2E9C-101B-9397-08002B2CF9AE}" pid="52" name="GlobalUID">
    <vt:lpwstr>{3A25E29A-33B6-4F11-9AA2-064C474987B5}</vt:lpwstr>
  </property>
  <property fmtid="{D5CDD505-2E9C-101B-9397-08002B2CF9AE}" pid="53" name="Överföringar">
    <vt:i4>0</vt:i4>
  </property>
  <property fmtid="{D5CDD505-2E9C-101B-9397-08002B2CF9AE}" pid="54" name="Checksum">
    <vt:lpwstr>*0014891808836*</vt:lpwstr>
  </property>
  <property fmtid="{D5CDD505-2E9C-101B-9397-08002B2CF9AE}" pid="55" name="skuggnummer">
    <vt:lpwstr>2825</vt:lpwstr>
  </property>
  <property fmtid="{D5CDD505-2E9C-101B-9397-08002B2CF9AE}" pid="56" name="urixVersion">
    <vt:lpwstr>3.2.0.8</vt:lpwstr>
  </property>
  <property fmtid="{D5CDD505-2E9C-101B-9397-08002B2CF9AE}" pid="57" name="urixOrigin">
    <vt:lpwstr>080827 13:30:50.105</vt:lpwstr>
  </property>
  <property fmtid="{D5CDD505-2E9C-101B-9397-08002B2CF9AE}" pid="58" name="urixGuid">
    <vt:lpwstr>{E1792F71-B90B-4783-BE14-BE3F42A99842}</vt:lpwstr>
  </property>
</Properties>
</file>