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83EED31" w14:textId="77777777">
        <w:tc>
          <w:tcPr>
            <w:tcW w:w="2268" w:type="dxa"/>
          </w:tcPr>
          <w:p w14:paraId="2993540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40C55A9" w14:textId="77777777" w:rsidR="006E4E11" w:rsidRDefault="006E4E11" w:rsidP="007242A3">
            <w:pPr>
              <w:framePr w:w="5035" w:h="1644" w:wrap="notBeside" w:vAnchor="page" w:hAnchor="page" w:x="6573" w:y="721"/>
              <w:rPr>
                <w:rFonts w:ascii="TradeGothic" w:hAnsi="TradeGothic"/>
                <w:i/>
                <w:sz w:val="18"/>
              </w:rPr>
            </w:pPr>
          </w:p>
        </w:tc>
      </w:tr>
      <w:tr w:rsidR="006E4E11" w14:paraId="0F85395B" w14:textId="77777777">
        <w:tc>
          <w:tcPr>
            <w:tcW w:w="2268" w:type="dxa"/>
          </w:tcPr>
          <w:p w14:paraId="611E3E8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0509C33" w14:textId="77777777" w:rsidR="006E4E11" w:rsidRDefault="006E4E11" w:rsidP="007242A3">
            <w:pPr>
              <w:framePr w:w="5035" w:h="1644" w:wrap="notBeside" w:vAnchor="page" w:hAnchor="page" w:x="6573" w:y="721"/>
              <w:rPr>
                <w:rFonts w:ascii="TradeGothic" w:hAnsi="TradeGothic"/>
                <w:b/>
                <w:sz w:val="22"/>
              </w:rPr>
            </w:pPr>
          </w:p>
        </w:tc>
      </w:tr>
      <w:tr w:rsidR="006E4E11" w14:paraId="13F927FE" w14:textId="77777777">
        <w:tc>
          <w:tcPr>
            <w:tcW w:w="3402" w:type="dxa"/>
            <w:gridSpan w:val="2"/>
          </w:tcPr>
          <w:p w14:paraId="04F60FF6" w14:textId="77777777" w:rsidR="006E4E11" w:rsidRDefault="006E4E11" w:rsidP="007242A3">
            <w:pPr>
              <w:framePr w:w="5035" w:h="1644" w:wrap="notBeside" w:vAnchor="page" w:hAnchor="page" w:x="6573" w:y="721"/>
            </w:pPr>
          </w:p>
        </w:tc>
        <w:tc>
          <w:tcPr>
            <w:tcW w:w="1865" w:type="dxa"/>
          </w:tcPr>
          <w:p w14:paraId="6ECEF0CF" w14:textId="77777777" w:rsidR="006E4E11" w:rsidRDefault="006E4E11" w:rsidP="007242A3">
            <w:pPr>
              <w:framePr w:w="5035" w:h="1644" w:wrap="notBeside" w:vAnchor="page" w:hAnchor="page" w:x="6573" w:y="721"/>
            </w:pPr>
          </w:p>
        </w:tc>
      </w:tr>
      <w:tr w:rsidR="006E4E11" w14:paraId="754CAA50" w14:textId="77777777">
        <w:tc>
          <w:tcPr>
            <w:tcW w:w="2268" w:type="dxa"/>
          </w:tcPr>
          <w:p w14:paraId="587FF93D" w14:textId="77777777" w:rsidR="006E4E11" w:rsidRDefault="006E4E11" w:rsidP="007242A3">
            <w:pPr>
              <w:framePr w:w="5035" w:h="1644" w:wrap="notBeside" w:vAnchor="page" w:hAnchor="page" w:x="6573" w:y="721"/>
            </w:pPr>
          </w:p>
        </w:tc>
        <w:tc>
          <w:tcPr>
            <w:tcW w:w="2999" w:type="dxa"/>
            <w:gridSpan w:val="2"/>
          </w:tcPr>
          <w:p w14:paraId="40897B51" w14:textId="77777777" w:rsidR="006E4E11" w:rsidRPr="00ED583F" w:rsidRDefault="00D51481" w:rsidP="007242A3">
            <w:pPr>
              <w:framePr w:w="5035" w:h="1644" w:wrap="notBeside" w:vAnchor="page" w:hAnchor="page" w:x="6573" w:y="721"/>
              <w:rPr>
                <w:sz w:val="20"/>
              </w:rPr>
            </w:pPr>
            <w:r>
              <w:rPr>
                <w:sz w:val="20"/>
              </w:rPr>
              <w:t>Dnr N2017/</w:t>
            </w:r>
            <w:r w:rsidRPr="00D51481">
              <w:rPr>
                <w:sz w:val="20"/>
              </w:rPr>
              <w:t>05073/MRT</w:t>
            </w:r>
          </w:p>
        </w:tc>
      </w:tr>
      <w:tr w:rsidR="006E4E11" w14:paraId="5D8D93A8" w14:textId="77777777">
        <w:tc>
          <w:tcPr>
            <w:tcW w:w="2268" w:type="dxa"/>
          </w:tcPr>
          <w:p w14:paraId="192EC1BD" w14:textId="77777777" w:rsidR="006E4E11" w:rsidRDefault="006E4E11" w:rsidP="007242A3">
            <w:pPr>
              <w:framePr w:w="5035" w:h="1644" w:wrap="notBeside" w:vAnchor="page" w:hAnchor="page" w:x="6573" w:y="721"/>
            </w:pPr>
          </w:p>
        </w:tc>
        <w:tc>
          <w:tcPr>
            <w:tcW w:w="2999" w:type="dxa"/>
            <w:gridSpan w:val="2"/>
          </w:tcPr>
          <w:p w14:paraId="31CB411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3AE9464" w14:textId="77777777">
        <w:trPr>
          <w:trHeight w:val="284"/>
        </w:trPr>
        <w:tc>
          <w:tcPr>
            <w:tcW w:w="4911" w:type="dxa"/>
          </w:tcPr>
          <w:p w14:paraId="1B666E9F" w14:textId="77777777" w:rsidR="006E4E11" w:rsidRDefault="00D51481">
            <w:pPr>
              <w:pStyle w:val="Avsndare"/>
              <w:framePr w:h="2483" w:wrap="notBeside" w:x="1504"/>
              <w:rPr>
                <w:b/>
                <w:i w:val="0"/>
                <w:sz w:val="22"/>
              </w:rPr>
            </w:pPr>
            <w:r>
              <w:rPr>
                <w:b/>
                <w:i w:val="0"/>
                <w:sz w:val="22"/>
              </w:rPr>
              <w:t>Näringsdepartementet</w:t>
            </w:r>
          </w:p>
        </w:tc>
      </w:tr>
      <w:tr w:rsidR="006E4E11" w14:paraId="08CBBAFD" w14:textId="77777777">
        <w:trPr>
          <w:trHeight w:val="284"/>
        </w:trPr>
        <w:tc>
          <w:tcPr>
            <w:tcW w:w="4911" w:type="dxa"/>
          </w:tcPr>
          <w:p w14:paraId="1B7F96DF" w14:textId="77777777" w:rsidR="006E4E11" w:rsidRDefault="00D51481">
            <w:pPr>
              <w:pStyle w:val="Avsndare"/>
              <w:framePr w:h="2483" w:wrap="notBeside" w:x="1504"/>
              <w:rPr>
                <w:bCs/>
                <w:iCs/>
              </w:rPr>
            </w:pPr>
            <w:r>
              <w:rPr>
                <w:bCs/>
                <w:iCs/>
              </w:rPr>
              <w:t>Infrastrukturministern</w:t>
            </w:r>
          </w:p>
        </w:tc>
      </w:tr>
      <w:tr w:rsidR="006E4E11" w14:paraId="14700D85" w14:textId="77777777">
        <w:trPr>
          <w:trHeight w:val="284"/>
        </w:trPr>
        <w:tc>
          <w:tcPr>
            <w:tcW w:w="4911" w:type="dxa"/>
          </w:tcPr>
          <w:p w14:paraId="0AD12473" w14:textId="77777777" w:rsidR="006E4E11" w:rsidRDefault="006E4E11">
            <w:pPr>
              <w:pStyle w:val="Avsndare"/>
              <w:framePr w:h="2483" w:wrap="notBeside" w:x="1504"/>
              <w:rPr>
                <w:bCs/>
                <w:iCs/>
              </w:rPr>
            </w:pPr>
          </w:p>
        </w:tc>
      </w:tr>
      <w:tr w:rsidR="006E4E11" w14:paraId="4A5BC2EE" w14:textId="77777777">
        <w:trPr>
          <w:trHeight w:val="284"/>
        </w:trPr>
        <w:tc>
          <w:tcPr>
            <w:tcW w:w="4911" w:type="dxa"/>
          </w:tcPr>
          <w:p w14:paraId="29C37492" w14:textId="77777777" w:rsidR="006E4E11" w:rsidRDefault="006E4E11">
            <w:pPr>
              <w:pStyle w:val="Avsndare"/>
              <w:framePr w:h="2483" w:wrap="notBeside" w:x="1504"/>
              <w:rPr>
                <w:bCs/>
                <w:iCs/>
              </w:rPr>
            </w:pPr>
          </w:p>
        </w:tc>
      </w:tr>
      <w:tr w:rsidR="006E4E11" w14:paraId="0DC95F52" w14:textId="77777777">
        <w:trPr>
          <w:trHeight w:val="284"/>
        </w:trPr>
        <w:tc>
          <w:tcPr>
            <w:tcW w:w="4911" w:type="dxa"/>
          </w:tcPr>
          <w:p w14:paraId="3D51FFA6" w14:textId="77777777" w:rsidR="006E4E11" w:rsidRDefault="006E4E11">
            <w:pPr>
              <w:pStyle w:val="Avsndare"/>
              <w:framePr w:h="2483" w:wrap="notBeside" w:x="1504"/>
              <w:rPr>
                <w:bCs/>
                <w:iCs/>
              </w:rPr>
            </w:pPr>
          </w:p>
        </w:tc>
      </w:tr>
      <w:tr w:rsidR="006E4E11" w14:paraId="0847FEC2" w14:textId="77777777">
        <w:trPr>
          <w:trHeight w:val="284"/>
        </w:trPr>
        <w:tc>
          <w:tcPr>
            <w:tcW w:w="4911" w:type="dxa"/>
          </w:tcPr>
          <w:p w14:paraId="015A825E" w14:textId="3F016601" w:rsidR="006E4E11" w:rsidRDefault="006E4E11" w:rsidP="00506D67">
            <w:pPr>
              <w:pStyle w:val="Avsndare"/>
              <w:framePr w:h="2483" w:wrap="notBeside" w:x="1504"/>
              <w:rPr>
                <w:bCs/>
                <w:iCs/>
              </w:rPr>
            </w:pPr>
            <w:bookmarkStart w:id="0" w:name="_GoBack"/>
            <w:bookmarkEnd w:id="0"/>
          </w:p>
        </w:tc>
      </w:tr>
      <w:tr w:rsidR="006E4E11" w14:paraId="558BAE1B" w14:textId="77777777">
        <w:trPr>
          <w:trHeight w:val="284"/>
        </w:trPr>
        <w:tc>
          <w:tcPr>
            <w:tcW w:w="4911" w:type="dxa"/>
          </w:tcPr>
          <w:p w14:paraId="4D050B34" w14:textId="77777777" w:rsidR="006E4E11" w:rsidRDefault="006E4E11">
            <w:pPr>
              <w:pStyle w:val="Avsndare"/>
              <w:framePr w:h="2483" w:wrap="notBeside" w:x="1504"/>
              <w:rPr>
                <w:bCs/>
                <w:iCs/>
              </w:rPr>
            </w:pPr>
          </w:p>
        </w:tc>
      </w:tr>
      <w:tr w:rsidR="006E4E11" w14:paraId="10F7E37E" w14:textId="77777777">
        <w:trPr>
          <w:trHeight w:val="284"/>
        </w:trPr>
        <w:tc>
          <w:tcPr>
            <w:tcW w:w="4911" w:type="dxa"/>
          </w:tcPr>
          <w:p w14:paraId="6AA32CBB" w14:textId="77777777" w:rsidR="006E4E11" w:rsidRDefault="006E4E11">
            <w:pPr>
              <w:pStyle w:val="Avsndare"/>
              <w:framePr w:h="2483" w:wrap="notBeside" w:x="1504"/>
              <w:rPr>
                <w:bCs/>
                <w:iCs/>
              </w:rPr>
            </w:pPr>
          </w:p>
        </w:tc>
      </w:tr>
      <w:tr w:rsidR="006E4E11" w14:paraId="5ABFE412" w14:textId="77777777">
        <w:trPr>
          <w:trHeight w:val="284"/>
        </w:trPr>
        <w:tc>
          <w:tcPr>
            <w:tcW w:w="4911" w:type="dxa"/>
          </w:tcPr>
          <w:p w14:paraId="10DF1F49" w14:textId="77777777" w:rsidR="006E4E11" w:rsidRDefault="006E4E11">
            <w:pPr>
              <w:pStyle w:val="Avsndare"/>
              <w:framePr w:h="2483" w:wrap="notBeside" w:x="1504"/>
              <w:rPr>
                <w:bCs/>
                <w:iCs/>
              </w:rPr>
            </w:pPr>
          </w:p>
        </w:tc>
      </w:tr>
    </w:tbl>
    <w:p w14:paraId="0E9D7B5B" w14:textId="77777777" w:rsidR="006E4E11" w:rsidRDefault="00D51481">
      <w:pPr>
        <w:framePr w:w="4400" w:h="2523" w:wrap="notBeside" w:vAnchor="page" w:hAnchor="page" w:x="6453" w:y="2445"/>
        <w:ind w:left="142"/>
      </w:pPr>
      <w:r>
        <w:t>Till riksdagen</w:t>
      </w:r>
    </w:p>
    <w:p w14:paraId="4A920C5A" w14:textId="77777777" w:rsidR="006E4E11" w:rsidRDefault="00D51481" w:rsidP="00D51481">
      <w:pPr>
        <w:pStyle w:val="RKrubrik"/>
        <w:pBdr>
          <w:bottom w:val="single" w:sz="4" w:space="1" w:color="auto"/>
        </w:pBdr>
        <w:spacing w:before="0" w:after="0"/>
      </w:pPr>
      <w:r>
        <w:t>Svar på fråga 2016/17:1785 av Sten Bergheden (M) Dubbdäckslagstiftningen</w:t>
      </w:r>
    </w:p>
    <w:p w14:paraId="5FF0BEAC" w14:textId="77777777" w:rsidR="006E4E11" w:rsidRDefault="006E4E11">
      <w:pPr>
        <w:pStyle w:val="RKnormal"/>
      </w:pPr>
    </w:p>
    <w:p w14:paraId="31CFAE7E" w14:textId="4A24266C" w:rsidR="006E4E11" w:rsidRDefault="00D51481" w:rsidP="00232CDA">
      <w:pPr>
        <w:pStyle w:val="RKnormal"/>
      </w:pPr>
      <w:r>
        <w:t>Sten Bergheden har frågat mig</w:t>
      </w:r>
      <w:r w:rsidR="00232CDA">
        <w:t xml:space="preserve"> om jag är</w:t>
      </w:r>
      <w:r>
        <w:t xml:space="preserve"> </w:t>
      </w:r>
      <w:r w:rsidR="00232CDA">
        <w:t>villig att se över dubbdäckslagstiftningen och eventuellt titta på det norska exemplet för datumsättning för att göra förändringar i den befintliga lagstiftningen i Sverige.</w:t>
      </w:r>
    </w:p>
    <w:p w14:paraId="1521BB89" w14:textId="77777777" w:rsidR="00232CDA" w:rsidRDefault="00232CDA" w:rsidP="00232CDA">
      <w:pPr>
        <w:pStyle w:val="RKnormal"/>
      </w:pPr>
    </w:p>
    <w:p w14:paraId="69F85C43" w14:textId="299609C9" w:rsidR="005510E7" w:rsidRDefault="005510E7" w:rsidP="005510E7">
      <w:pPr>
        <w:pStyle w:val="RKnormal"/>
      </w:pPr>
      <w:r>
        <w:t>Regeringen har höga ambitioner på trafiksäkerhetsområdet och har initierat en nystart för nollvisionen. I september 2016 antogs inriktningsdokum</w:t>
      </w:r>
      <w:r w:rsidR="00506D67">
        <w:t>entet Nystart för Nollvisionen –</w:t>
      </w:r>
      <w:r>
        <w:t xml:space="preserve"> ett intensifierat arbete för trafiksäkerhet i Sverige. Nystarten är tänkt att fungera som en plattform för fortsatta initiativ inom trafiksäkerhetsområdet. Trafikverket har också fått i uppdrag att övergripande leda samverkan inom vägtrafiksäkerheten.</w:t>
      </w:r>
    </w:p>
    <w:p w14:paraId="53B64D80" w14:textId="77777777" w:rsidR="005510E7" w:rsidRDefault="005510E7" w:rsidP="005510E7">
      <w:pPr>
        <w:pStyle w:val="RKnormal"/>
      </w:pPr>
    </w:p>
    <w:p w14:paraId="77F876B0" w14:textId="77777777" w:rsidR="005510E7" w:rsidRDefault="005510E7" w:rsidP="005510E7">
      <w:pPr>
        <w:pStyle w:val="RKnormal"/>
      </w:pPr>
      <w:r>
        <w:t>Reglerna om dubb- och vinterdäck finns i trafikförordningen. Personbil, lätt lastbil och lätt buss med en totalvikt av högst 3,5 ton samt släpvagn som dras av dessa fordon ska vid färd vara försedd med vinterdäck eller likvärdig utrustning från den 1 december till den 31 mars när vinterväglag råder. Vinterdäck har mjukare gummiblandning och annat mönster som ger bättre grepp vid snö och is på vägen.</w:t>
      </w:r>
    </w:p>
    <w:p w14:paraId="03C35794" w14:textId="77777777" w:rsidR="005510E7" w:rsidRDefault="005510E7" w:rsidP="005510E7">
      <w:pPr>
        <w:pStyle w:val="RKnormal"/>
      </w:pPr>
    </w:p>
    <w:p w14:paraId="11EE43EA" w14:textId="77777777" w:rsidR="005510E7" w:rsidRDefault="005510E7" w:rsidP="005510E7">
      <w:pPr>
        <w:pStyle w:val="RKnormal"/>
      </w:pPr>
      <w:r>
        <w:t>Transportstyrelsens föreskrifter och allmänna råd innebär att dubbade däck får användas mellan den 1 oktober och den 15 april. Dessa däck, som är en typ av vinterdäck, får även användas utanför denna tidsperiod när det råder vinterväglag eller sådant kan befaras och detta motiverar att dubbade däck används. Ett viktigt skäl för att tillåta dubbdäck är att främja nollvisionens trafiksäkerhetsmässiga strävan om att minska antalet döda och allvarligt skadade i vägtrafiken.</w:t>
      </w:r>
    </w:p>
    <w:p w14:paraId="78036CBA" w14:textId="77777777" w:rsidR="005510E7" w:rsidRDefault="005510E7" w:rsidP="005510E7">
      <w:pPr>
        <w:pStyle w:val="RKnormal"/>
      </w:pPr>
    </w:p>
    <w:p w14:paraId="322F3D50" w14:textId="609D4042" w:rsidR="00232CDA" w:rsidRDefault="005510E7" w:rsidP="005510E7">
      <w:pPr>
        <w:pStyle w:val="RKnormal"/>
      </w:pPr>
      <w:r>
        <w:t xml:space="preserve">Användning av dubbdäck för dock med sig negativa effekter i form av buller, partikelbildning och slitage av väganläggningar. Vägslitage från användning av dubbdäck har en negativ hälsopåverkan, då vägslitagepartiklar orsakar sjukdomar i luftvägarna samt hjärt- och kärlsjukdomar. Dubbdäck bör därför inte användas mer än nödvändigt. </w:t>
      </w:r>
      <w:r>
        <w:lastRenderedPageBreak/>
        <w:t>De flesta länder som tillåter dubbdäck har tidsbegränsningar för när dubbdäcken får användas.</w:t>
      </w:r>
    </w:p>
    <w:p w14:paraId="366F22F7" w14:textId="77777777" w:rsidR="005510E7" w:rsidRDefault="005510E7" w:rsidP="005510E7">
      <w:pPr>
        <w:pStyle w:val="RKnormal"/>
      </w:pPr>
    </w:p>
    <w:p w14:paraId="32F8EB3A" w14:textId="33B2FF5E" w:rsidR="005510E7" w:rsidRDefault="005510E7" w:rsidP="005510E7">
      <w:pPr>
        <w:pStyle w:val="RKnormal"/>
      </w:pPr>
      <w:r>
        <w:t>Det är av största vikt att rätt däck används vid vinterväglag. Det senaste året visar att det kan ske snabba omslag i väderleken. Det har varit kraftiga snöfall i Stockholm i början av november, halt väglag i delar av landet under påsken och en klass 2-varning för snö i nordvästra Svealand och sydligaste Norrland i slutet av april. Redan i dag får dock dubbdäck användas när vinterväglag befaras. Nuvarande regler innehåller därför en flexibilitet som tar hänsyn till olika väderförhållanden.</w:t>
      </w:r>
    </w:p>
    <w:p w14:paraId="2E8B551A" w14:textId="77777777" w:rsidR="005510E7" w:rsidRDefault="005510E7" w:rsidP="005510E7">
      <w:pPr>
        <w:pStyle w:val="RKnormal"/>
      </w:pPr>
    </w:p>
    <w:p w14:paraId="5495276B" w14:textId="1264E797" w:rsidR="005510E7" w:rsidRDefault="005510E7" w:rsidP="005510E7">
      <w:pPr>
        <w:pStyle w:val="RKnormal"/>
      </w:pPr>
      <w:r>
        <w:t>Jag är inte främmande för att se över dagens datumregler om det visar sig att det finns ett sådant behov. Just nu pågår dock inget sådant arbete. Jag kommer att följa frågan noga även framöver. Det fortsatta arbetet med nollvisionen är högt prioriterat av regeringen.</w:t>
      </w:r>
    </w:p>
    <w:p w14:paraId="0765E1BB" w14:textId="77777777" w:rsidR="00D51481" w:rsidRDefault="00D51481">
      <w:pPr>
        <w:pStyle w:val="RKnormal"/>
      </w:pPr>
    </w:p>
    <w:p w14:paraId="6A91811F" w14:textId="77777777" w:rsidR="00D51481" w:rsidRDefault="00D51481">
      <w:pPr>
        <w:pStyle w:val="RKnormal"/>
      </w:pPr>
      <w:r>
        <w:t>Stockholm den 23 augusti 2017</w:t>
      </w:r>
    </w:p>
    <w:p w14:paraId="6B137952" w14:textId="77777777" w:rsidR="00D51481" w:rsidRDefault="00D51481">
      <w:pPr>
        <w:pStyle w:val="RKnormal"/>
      </w:pPr>
    </w:p>
    <w:p w14:paraId="652230AE" w14:textId="77777777" w:rsidR="00D51481" w:rsidRDefault="00D51481">
      <w:pPr>
        <w:pStyle w:val="RKnormal"/>
      </w:pPr>
    </w:p>
    <w:p w14:paraId="6BB260A5" w14:textId="6B6DFB7C" w:rsidR="00D51481" w:rsidRDefault="00C120E8">
      <w:pPr>
        <w:pStyle w:val="RKnormal"/>
      </w:pPr>
      <w:r>
        <w:t>Tomas</w:t>
      </w:r>
      <w:r w:rsidR="00D51481">
        <w:t xml:space="preserve"> </w:t>
      </w:r>
      <w:r>
        <w:t>Eneroth</w:t>
      </w:r>
    </w:p>
    <w:sectPr w:rsidR="00D5148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D4318D" w14:textId="77777777" w:rsidR="00D51481" w:rsidRDefault="00D51481">
      <w:r>
        <w:separator/>
      </w:r>
    </w:p>
  </w:endnote>
  <w:endnote w:type="continuationSeparator" w:id="0">
    <w:p w14:paraId="68B93EC7" w14:textId="77777777" w:rsidR="00D51481" w:rsidRDefault="00D51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28730" w14:textId="77777777" w:rsidR="00D51481" w:rsidRDefault="00D51481">
      <w:r>
        <w:separator/>
      </w:r>
    </w:p>
  </w:footnote>
  <w:footnote w:type="continuationSeparator" w:id="0">
    <w:p w14:paraId="35613E96" w14:textId="77777777" w:rsidR="00D51481" w:rsidRDefault="00D514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AD2D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7730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72D0F66" w14:textId="77777777">
      <w:trPr>
        <w:cantSplit/>
      </w:trPr>
      <w:tc>
        <w:tcPr>
          <w:tcW w:w="3119" w:type="dxa"/>
        </w:tcPr>
        <w:p w14:paraId="3B777C7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1EEAC75" w14:textId="77777777" w:rsidR="00E80146" w:rsidRDefault="00E80146">
          <w:pPr>
            <w:pStyle w:val="Sidhuvud"/>
            <w:ind w:right="360"/>
          </w:pPr>
        </w:p>
      </w:tc>
      <w:tc>
        <w:tcPr>
          <w:tcW w:w="1525" w:type="dxa"/>
        </w:tcPr>
        <w:p w14:paraId="6C5AEC6D" w14:textId="77777777" w:rsidR="00E80146" w:rsidRDefault="00E80146">
          <w:pPr>
            <w:pStyle w:val="Sidhuvud"/>
            <w:ind w:right="360"/>
          </w:pPr>
        </w:p>
      </w:tc>
    </w:tr>
  </w:tbl>
  <w:p w14:paraId="16B4BB5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CFFE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6264BD2" w14:textId="77777777">
      <w:trPr>
        <w:cantSplit/>
      </w:trPr>
      <w:tc>
        <w:tcPr>
          <w:tcW w:w="3119" w:type="dxa"/>
        </w:tcPr>
        <w:p w14:paraId="03E1205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EA2C65A" w14:textId="77777777" w:rsidR="00E80146" w:rsidRDefault="00E80146">
          <w:pPr>
            <w:pStyle w:val="Sidhuvud"/>
            <w:ind w:right="360"/>
          </w:pPr>
        </w:p>
      </w:tc>
      <w:tc>
        <w:tcPr>
          <w:tcW w:w="1525" w:type="dxa"/>
        </w:tcPr>
        <w:p w14:paraId="75A06A98" w14:textId="77777777" w:rsidR="00E80146" w:rsidRDefault="00E80146">
          <w:pPr>
            <w:pStyle w:val="Sidhuvud"/>
            <w:ind w:right="360"/>
          </w:pPr>
        </w:p>
      </w:tc>
    </w:tr>
  </w:tbl>
  <w:p w14:paraId="263781D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D7B16" w14:textId="00455EB9" w:rsidR="00D51481" w:rsidRDefault="00D51481">
    <w:pPr>
      <w:framePr w:w="2948" w:h="1321" w:hRule="exact" w:wrap="notBeside" w:vAnchor="page" w:hAnchor="page" w:x="1362" w:y="653"/>
    </w:pPr>
    <w:r>
      <w:rPr>
        <w:noProof/>
        <w:lang w:eastAsia="sv-SE"/>
      </w:rPr>
      <w:drawing>
        <wp:inline distT="0" distB="0" distL="0" distR="0" wp14:anchorId="306FD8CE" wp14:editId="37D1A21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807EFE2" w14:textId="77777777" w:rsidR="00E80146" w:rsidRDefault="00E80146">
    <w:pPr>
      <w:pStyle w:val="RKrubrik"/>
      <w:keepNext w:val="0"/>
      <w:tabs>
        <w:tab w:val="clear" w:pos="1134"/>
        <w:tab w:val="clear" w:pos="2835"/>
      </w:tabs>
      <w:spacing w:before="0" w:after="0" w:line="320" w:lineRule="atLeast"/>
      <w:rPr>
        <w:bCs/>
      </w:rPr>
    </w:pPr>
  </w:p>
  <w:p w14:paraId="338A725D" w14:textId="77777777" w:rsidR="00E80146" w:rsidRDefault="00E80146">
    <w:pPr>
      <w:rPr>
        <w:rFonts w:ascii="TradeGothic" w:hAnsi="TradeGothic"/>
        <w:b/>
        <w:bCs/>
        <w:spacing w:val="12"/>
        <w:sz w:val="22"/>
      </w:rPr>
    </w:pPr>
  </w:p>
  <w:p w14:paraId="61523BA4" w14:textId="77777777" w:rsidR="00E80146" w:rsidRDefault="00E80146">
    <w:pPr>
      <w:pStyle w:val="RKrubrik"/>
      <w:keepNext w:val="0"/>
      <w:tabs>
        <w:tab w:val="clear" w:pos="1134"/>
        <w:tab w:val="clear" w:pos="2835"/>
      </w:tabs>
      <w:spacing w:before="0" w:after="0" w:line="320" w:lineRule="atLeast"/>
      <w:rPr>
        <w:bCs/>
      </w:rPr>
    </w:pPr>
  </w:p>
  <w:p w14:paraId="2AC6E4F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481"/>
    <w:rsid w:val="00150384"/>
    <w:rsid w:val="00157836"/>
    <w:rsid w:val="00160901"/>
    <w:rsid w:val="001805B7"/>
    <w:rsid w:val="00201887"/>
    <w:rsid w:val="00232CDA"/>
    <w:rsid w:val="00367B1C"/>
    <w:rsid w:val="004A328D"/>
    <w:rsid w:val="00506D67"/>
    <w:rsid w:val="005510E7"/>
    <w:rsid w:val="0058762B"/>
    <w:rsid w:val="006B1BBF"/>
    <w:rsid w:val="006E4E11"/>
    <w:rsid w:val="007242A3"/>
    <w:rsid w:val="007A6855"/>
    <w:rsid w:val="0092027A"/>
    <w:rsid w:val="00955E31"/>
    <w:rsid w:val="0097730C"/>
    <w:rsid w:val="00992E72"/>
    <w:rsid w:val="00AF26D1"/>
    <w:rsid w:val="00C120E8"/>
    <w:rsid w:val="00D133D7"/>
    <w:rsid w:val="00D51481"/>
    <w:rsid w:val="00D959B4"/>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98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5148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5148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5148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5148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98E609079FEDE3498609AA794C7822C7" ma:contentTypeVersion="10" ma:contentTypeDescription="Skapa ett nytt dokument." ma:contentTypeScope="" ma:versionID="3b731dea0bdbd27497959b242241244e">
  <xsd:schema xmlns:xsd="http://www.w3.org/2001/XMLSchema" xmlns:xs="http://www.w3.org/2001/XMLSchema" xmlns:p="http://schemas.microsoft.com/office/2006/metadata/properties" xmlns:ns2="92ffc5e4-5e54-4abf-b21b-9b28f7aa8223" targetNamespace="http://schemas.microsoft.com/office/2006/metadata/properties" ma:root="true" ma:fieldsID="b225b374b5b6d3b26101785f09e2285d" ns2:_="">
    <xsd:import namespace="92ffc5e4-5e54-4abf-b21b-9b28f7aa822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element name="k46d94c0acf84ab9a79866a9d8b1905f" ma:index="7"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8" nillable="true" ma:displayName="Global taxonomikolumn" ma:description="" ma:hidden="true" ma:list="{9110ff89-3b23-402c-9663-6e063ba10fb5}" ma:internalName="TaxCatchAll" ma:showField="CatchAllData"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Global taxonomikolumn1" ma:description="" ma:hidden="true" ma:list="{9110ff89-3b23-402c-9663-6e063ba10fb5}" ma:internalName="TaxCatchAllLabel" ma:readOnly="true" ma:showField="CatchAllDataLabel"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1"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3" nillable="true" ma:displayName="Diarienummer" ma:description="" ma:internalName="Diarienummer">
      <xsd:simpleType>
        <xsd:restriction base="dms:Text"/>
      </xsd:simpleType>
    </xsd:element>
    <xsd:element name="Nyckelord" ma:index="14" nillable="true" ma:displayName="Nyckelord" ma:description="" ma:internalName="Nyckelord">
      <xsd:simpleType>
        <xsd:restriction base="dms:Text"/>
      </xsd:simpleType>
    </xsd:element>
    <xsd:element name="Sekretess" ma:index="15"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23f2e011-2c17-4235-97f6-f80a1cf9996b</RD_Svarsid>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3255996E-816D-41FA-BF34-35B74355CD95}"/>
</file>

<file path=customXml/itemProps2.xml><?xml version="1.0" encoding="utf-8"?>
<ds:datastoreItem xmlns:ds="http://schemas.openxmlformats.org/officeDocument/2006/customXml" ds:itemID="{0326A669-5034-4C10-9E40-5F90F5F8BB7E}"/>
</file>

<file path=customXml/itemProps3.xml><?xml version="1.0" encoding="utf-8"?>
<ds:datastoreItem xmlns:ds="http://schemas.openxmlformats.org/officeDocument/2006/customXml" ds:itemID="{5187A15B-A256-424C-993E-9DA06020AB96}"/>
</file>

<file path=customXml/itemProps4.xml><?xml version="1.0" encoding="utf-8"?>
<ds:datastoreItem xmlns:ds="http://schemas.openxmlformats.org/officeDocument/2006/customXml" ds:itemID="{24311CEC-B287-4196-859B-193212E265E0}"/>
</file>

<file path=customXml/itemProps5.xml><?xml version="1.0" encoding="utf-8"?>
<ds:datastoreItem xmlns:ds="http://schemas.openxmlformats.org/officeDocument/2006/customXml" ds:itemID="{89A6E6C5-02F5-4319-B965-D4B8AB07B3F9}"/>
</file>

<file path=customXml/itemProps6.xml><?xml version="1.0" encoding="utf-8"?>
<ds:datastoreItem xmlns:ds="http://schemas.openxmlformats.org/officeDocument/2006/customXml" ds:itemID="{159C40BF-A26D-4C2D-A1B4-C1FD74DA9B1D}"/>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2480</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Ulf Andersson</dc:creator>
  <cp:lastModifiedBy>Ulf Andersson</cp:lastModifiedBy>
  <cp:revision>6</cp:revision>
  <cp:lastPrinted>2000-01-21T12:02:00Z</cp:lastPrinted>
  <dcterms:created xsi:type="dcterms:W3CDTF">2017-08-14T08:31:00Z</dcterms:created>
  <dcterms:modified xsi:type="dcterms:W3CDTF">2017-08-22T13:10:00Z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6daec1e1-b8b3-468c-b04f-586bfe33f376</vt:lpwstr>
  </property>
</Properties>
</file>