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9A51D3" w14:textId="46D6CA2D" w:rsidR="006E4E11" w:rsidRDefault="00D25A0C" w:rsidP="00DA46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Fi2017/0</w:t>
            </w:r>
            <w:r w:rsidR="005C75EC">
              <w:rPr>
                <w:sz w:val="20"/>
              </w:rPr>
              <w:t>4</w:t>
            </w:r>
            <w:r w:rsidR="009556FB">
              <w:rPr>
                <w:sz w:val="20"/>
              </w:rPr>
              <w:t>622</w:t>
            </w:r>
            <w:r>
              <w:rPr>
                <w:sz w:val="20"/>
              </w:rPr>
              <w:t>/S1</w:t>
            </w:r>
          </w:p>
          <w:p w14:paraId="441DA83B" w14:textId="7F5C93B8" w:rsidR="004D3626" w:rsidRPr="00ED583F" w:rsidRDefault="004D3626" w:rsidP="00DA467A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609FA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471345" w14:paraId="1CAC88D2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4A724421" w14:textId="19E90D33" w:rsidR="00471345" w:rsidRDefault="00471345" w:rsidP="0047134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67D21134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2209AA2C" w14:textId="02F88BE3" w:rsidR="00471345" w:rsidRDefault="00471345" w:rsidP="004E0ED3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507BEB0E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00EAF314" w14:textId="77777777" w:rsidR="00471345" w:rsidRDefault="00471345" w:rsidP="0047134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2B65E1F3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3CF5590B" w14:textId="2E5E8006" w:rsidR="00471345" w:rsidRDefault="00471345" w:rsidP="00DA467A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2E1A0089" w14:textId="51315636" w:rsidR="006E4E11" w:rsidRDefault="00D25A0C" w:rsidP="00155D59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DA467A">
        <w:t>7</w:t>
      </w:r>
      <w:r>
        <w:t>/1</w:t>
      </w:r>
      <w:r w:rsidR="00DA467A">
        <w:t>8</w:t>
      </w:r>
      <w:r>
        <w:t>:</w:t>
      </w:r>
      <w:r w:rsidR="009556FB">
        <w:t>410</w:t>
      </w:r>
      <w:r w:rsidR="009D29BF">
        <w:t xml:space="preserve"> </w:t>
      </w:r>
      <w:r w:rsidR="002E1CDF">
        <w:t xml:space="preserve">av Margareta Cederfelt (M) </w:t>
      </w:r>
      <w:r w:rsidR="009556FB">
        <w:t>Förmånsbeskattning av privat hälso- och sjukvård</w:t>
      </w:r>
      <w:r w:rsidR="00075936">
        <w:t>sförsäkring</w:t>
      </w:r>
    </w:p>
    <w:p w14:paraId="5BF56049" w14:textId="77777777" w:rsidR="004108A0" w:rsidRDefault="004108A0" w:rsidP="009D29BF">
      <w:pPr>
        <w:pStyle w:val="RKnormal"/>
      </w:pPr>
    </w:p>
    <w:p w14:paraId="72A96F61" w14:textId="2D079EEF" w:rsidR="0008445A" w:rsidRDefault="009556FB" w:rsidP="004D3626">
      <w:pPr>
        <w:pStyle w:val="RKnormal"/>
      </w:pPr>
      <w:r>
        <w:t>Margareta Cederfelt</w:t>
      </w:r>
      <w:r w:rsidR="00DA467A">
        <w:t xml:space="preserve"> </w:t>
      </w:r>
      <w:r w:rsidR="004E60DF">
        <w:t>har</w:t>
      </w:r>
      <w:r w:rsidR="004108A0">
        <w:t xml:space="preserve"> frågat mig</w:t>
      </w:r>
      <w:r>
        <w:t xml:space="preserve"> om jag, med beaktande av att majori</w:t>
      </w:r>
      <w:r w:rsidR="0032155E">
        <w:softHyphen/>
      </w:r>
      <w:r>
        <w:t>teten av remissinstanserna har uttalat sig negativt om beskattning av en av arbetsgivaren tecknad sjukvårdsförsäkring, är b</w:t>
      </w:r>
      <w:r w:rsidR="00FB5484">
        <w:t>eredd att dra tillbaka förslaget</w:t>
      </w:r>
      <w:r w:rsidR="004D3626">
        <w:t>.</w:t>
      </w:r>
    </w:p>
    <w:p w14:paraId="751CFE83" w14:textId="77777777" w:rsidR="0008445A" w:rsidRDefault="0008445A" w:rsidP="009D29BF">
      <w:pPr>
        <w:pStyle w:val="RKnormal"/>
      </w:pPr>
    </w:p>
    <w:p w14:paraId="484979A3" w14:textId="6622794C" w:rsidR="009D29BF" w:rsidRDefault="00DA467A" w:rsidP="009D29BF">
      <w:pPr>
        <w:pStyle w:val="RKnormal"/>
      </w:pPr>
      <w:r>
        <w:t xml:space="preserve">Frågan är ställd mot bakgrund av att </w:t>
      </w:r>
      <w:r w:rsidR="00FB5484">
        <w:t xml:space="preserve">regeringen i budgetpropositionen för 2018 </w:t>
      </w:r>
      <w:r w:rsidR="0032155E">
        <w:t xml:space="preserve">har </w:t>
      </w:r>
      <w:r w:rsidR="00FB5484">
        <w:t>avisera</w:t>
      </w:r>
      <w:r w:rsidR="0032155E">
        <w:t>t</w:t>
      </w:r>
      <w:r w:rsidR="00FB5484">
        <w:t xml:space="preserve"> att </w:t>
      </w:r>
      <w:r w:rsidR="0032155E">
        <w:t xml:space="preserve">den </w:t>
      </w:r>
      <w:r w:rsidR="0032155E" w:rsidRPr="0032155E">
        <w:t>under 2018 avser att återkomma med förslag om slopad skattefrihet för förmån av hälso- och sjukvård. Det aviserade förslaget innebär att skattefriheten slopas för förmån av hälso- och sjukvård i Sverige som inte är offentligt finansierad och för förmån av vård och läkemedel utomlands. Som en konsekvens av detta slopas även avdragsförbudet för sådana utgifter i en arbetsgivares verksamhet. För förmån av vård och läkemedel utomlands vid insjuknande i samband med tjänstgöring utomlands består skattefriheten. Förslaget bedöms kunna träda i kraft den 1 juli 2018.</w:t>
      </w:r>
    </w:p>
    <w:p w14:paraId="7AAE02D1" w14:textId="77777777" w:rsidR="00B863D6" w:rsidRDefault="00B863D6" w:rsidP="009D29BF">
      <w:pPr>
        <w:pStyle w:val="RKnormal"/>
      </w:pPr>
    </w:p>
    <w:p w14:paraId="22A0AA63" w14:textId="5244B820" w:rsidR="00DA467A" w:rsidRDefault="0032155E" w:rsidP="00DA467A">
      <w:pPr>
        <w:pStyle w:val="RKnormal"/>
      </w:pPr>
      <w:r w:rsidRPr="0032155E">
        <w:t xml:space="preserve">Finansdepartementet har </w:t>
      </w:r>
      <w:r>
        <w:t xml:space="preserve">remitterat </w:t>
      </w:r>
      <w:r w:rsidRPr="0032155E">
        <w:t>promemoria</w:t>
      </w:r>
      <w:r>
        <w:t>n</w:t>
      </w:r>
      <w:r w:rsidRPr="0032155E">
        <w:t xml:space="preserve"> Slopad skattefrihet för förmån av hälso- och sjukvård. Den innehåller det förslag som regeringen aviserade i budget</w:t>
      </w:r>
      <w:r>
        <w:softHyphen/>
      </w:r>
      <w:r w:rsidRPr="0032155E">
        <w:t xml:space="preserve">propositionen. </w:t>
      </w:r>
      <w:r>
        <w:t xml:space="preserve">Remisstiden gick ut den 24 november 2017. Frågan är nu föremål för beredning inom </w:t>
      </w:r>
      <w:r w:rsidR="003A4D2E">
        <w:t>R</w:t>
      </w:r>
      <w:r>
        <w:t>egerings</w:t>
      </w:r>
      <w:r>
        <w:softHyphen/>
        <w:t>kansliet. Jag vill inte föregå den beredningen.</w:t>
      </w:r>
    </w:p>
    <w:p w14:paraId="3F115D75" w14:textId="641A1451" w:rsidR="004E60DF" w:rsidRDefault="004E60DF" w:rsidP="009D29BF">
      <w:pPr>
        <w:pStyle w:val="RKnormal"/>
      </w:pPr>
    </w:p>
    <w:p w14:paraId="45CC3875" w14:textId="0CD18A48" w:rsidR="009D29BF" w:rsidRDefault="00AD426D" w:rsidP="009D29BF">
      <w:pPr>
        <w:pStyle w:val="RKnormal"/>
      </w:pPr>
      <w:r>
        <w:t xml:space="preserve">Stockholm den </w:t>
      </w:r>
      <w:r w:rsidR="005C75EC">
        <w:t>13 december</w:t>
      </w:r>
      <w:r w:rsidR="009D29BF">
        <w:t xml:space="preserve"> </w:t>
      </w:r>
      <w:r w:rsidR="009D29BF"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626A1C4E" w14:textId="77777777" w:rsidR="002E1CDF" w:rsidRDefault="002E1CDF" w:rsidP="009D29BF">
      <w:pPr>
        <w:pStyle w:val="RKnormal"/>
      </w:pPr>
    </w:p>
    <w:p w14:paraId="41D88C78" w14:textId="77777777" w:rsidR="002E1CDF" w:rsidRDefault="002E1CDF" w:rsidP="009D29BF">
      <w:pPr>
        <w:pStyle w:val="RKnormal"/>
      </w:pPr>
    </w:p>
    <w:p w14:paraId="4B504E24" w14:textId="4B4C1BEF" w:rsidR="009D29BF" w:rsidRDefault="009D29BF" w:rsidP="009D29BF">
      <w:pPr>
        <w:pStyle w:val="RKnormal"/>
      </w:pPr>
      <w:r>
        <w:t>Magdalena Anders</w:t>
      </w:r>
      <w:bookmarkStart w:id="0" w:name="_GoBack"/>
      <w:bookmarkEnd w:id="0"/>
      <w:r>
        <w:t>son</w:t>
      </w:r>
    </w:p>
    <w:sectPr w:rsidR="009D29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679E" w14:textId="77777777" w:rsidR="003238B9" w:rsidRDefault="003238B9">
      <w:r>
        <w:separator/>
      </w:r>
    </w:p>
  </w:endnote>
  <w:endnote w:type="continuationSeparator" w:id="0">
    <w:p w14:paraId="20E19D82" w14:textId="77777777" w:rsidR="003238B9" w:rsidRDefault="003238B9">
      <w:r>
        <w:continuationSeparator/>
      </w:r>
    </w:p>
  </w:endnote>
  <w:endnote w:type="continuationNotice" w:id="1">
    <w:p w14:paraId="7E9E1AC1" w14:textId="77777777" w:rsidR="00091EA3" w:rsidRDefault="00091E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94A" w14:textId="77777777" w:rsidR="003238B9" w:rsidRDefault="003238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05CE" w14:textId="77777777" w:rsidR="003238B9" w:rsidRDefault="003238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8A9BE" w14:textId="77777777" w:rsidR="003238B9" w:rsidRDefault="003238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F6F04" w14:textId="77777777" w:rsidR="003238B9" w:rsidRDefault="003238B9">
      <w:r>
        <w:separator/>
      </w:r>
    </w:p>
  </w:footnote>
  <w:footnote w:type="continuationSeparator" w:id="0">
    <w:p w14:paraId="39ED973F" w14:textId="77777777" w:rsidR="003238B9" w:rsidRDefault="003238B9">
      <w:r>
        <w:continuationSeparator/>
      </w:r>
    </w:p>
  </w:footnote>
  <w:footnote w:type="continuationNotice" w:id="1">
    <w:p w14:paraId="0B2E0C2A" w14:textId="77777777" w:rsidR="00091EA3" w:rsidRDefault="00091E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A82C" w14:textId="77777777" w:rsidR="003238B9" w:rsidRDefault="003238B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38B9" w14:paraId="78AE586C" w14:textId="77777777">
      <w:trPr>
        <w:cantSplit/>
      </w:trPr>
      <w:tc>
        <w:tcPr>
          <w:tcW w:w="3119" w:type="dxa"/>
        </w:tcPr>
        <w:p w14:paraId="2DE18CEE" w14:textId="77777777" w:rsidR="003238B9" w:rsidRDefault="003238B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3238B9" w:rsidRDefault="003238B9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3238B9" w:rsidRDefault="003238B9">
          <w:pPr>
            <w:pStyle w:val="Sidhuvud"/>
            <w:ind w:right="360"/>
          </w:pPr>
        </w:p>
      </w:tc>
    </w:tr>
  </w:tbl>
  <w:p w14:paraId="5383300D" w14:textId="77777777" w:rsidR="003238B9" w:rsidRDefault="003238B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C53C" w14:textId="77777777" w:rsidR="003238B9" w:rsidRDefault="003238B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38B9" w14:paraId="6B2F33F1" w14:textId="77777777">
      <w:trPr>
        <w:cantSplit/>
      </w:trPr>
      <w:tc>
        <w:tcPr>
          <w:tcW w:w="3119" w:type="dxa"/>
        </w:tcPr>
        <w:p w14:paraId="2B24881B" w14:textId="77777777" w:rsidR="003238B9" w:rsidRDefault="003238B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3238B9" w:rsidRDefault="003238B9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3238B9" w:rsidRDefault="003238B9">
          <w:pPr>
            <w:pStyle w:val="Sidhuvud"/>
            <w:ind w:right="360"/>
          </w:pPr>
        </w:p>
      </w:tc>
    </w:tr>
  </w:tbl>
  <w:p w14:paraId="0CE8A7C1" w14:textId="77777777" w:rsidR="003238B9" w:rsidRDefault="003238B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D0E8" w14:textId="1CB35A2E" w:rsidR="003238B9" w:rsidRDefault="003238B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3238B9" w:rsidRDefault="003238B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3238B9" w:rsidRDefault="003238B9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3238B9" w:rsidRDefault="003238B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3238B9" w:rsidRDefault="003238B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F"/>
    <w:rsid w:val="00022C65"/>
    <w:rsid w:val="0005096B"/>
    <w:rsid w:val="00075936"/>
    <w:rsid w:val="00077C6A"/>
    <w:rsid w:val="0008445A"/>
    <w:rsid w:val="00091EA3"/>
    <w:rsid w:val="000A0946"/>
    <w:rsid w:val="00136605"/>
    <w:rsid w:val="0014213D"/>
    <w:rsid w:val="00150384"/>
    <w:rsid w:val="00155D59"/>
    <w:rsid w:val="00160901"/>
    <w:rsid w:val="00164CFD"/>
    <w:rsid w:val="00177963"/>
    <w:rsid w:val="001805B7"/>
    <w:rsid w:val="001D7A53"/>
    <w:rsid w:val="00214B76"/>
    <w:rsid w:val="00231B4F"/>
    <w:rsid w:val="0024270F"/>
    <w:rsid w:val="00270E59"/>
    <w:rsid w:val="0029180D"/>
    <w:rsid w:val="002E1CDF"/>
    <w:rsid w:val="002E492D"/>
    <w:rsid w:val="002F2233"/>
    <w:rsid w:val="0032155E"/>
    <w:rsid w:val="0032298D"/>
    <w:rsid w:val="003238B9"/>
    <w:rsid w:val="00367B1C"/>
    <w:rsid w:val="003875BD"/>
    <w:rsid w:val="003930E8"/>
    <w:rsid w:val="003A4D2E"/>
    <w:rsid w:val="003E2BB4"/>
    <w:rsid w:val="00407E0D"/>
    <w:rsid w:val="004108A0"/>
    <w:rsid w:val="00412056"/>
    <w:rsid w:val="0041428B"/>
    <w:rsid w:val="00422374"/>
    <w:rsid w:val="00426BB1"/>
    <w:rsid w:val="00471345"/>
    <w:rsid w:val="004A328D"/>
    <w:rsid w:val="004B06A6"/>
    <w:rsid w:val="004D3626"/>
    <w:rsid w:val="004E0ED3"/>
    <w:rsid w:val="004E60DF"/>
    <w:rsid w:val="004F1D01"/>
    <w:rsid w:val="004F26C9"/>
    <w:rsid w:val="00526E77"/>
    <w:rsid w:val="0058762B"/>
    <w:rsid w:val="005C75EC"/>
    <w:rsid w:val="00633EB9"/>
    <w:rsid w:val="0068668E"/>
    <w:rsid w:val="00687BB6"/>
    <w:rsid w:val="006B56ED"/>
    <w:rsid w:val="006E4E11"/>
    <w:rsid w:val="0071683B"/>
    <w:rsid w:val="007242A3"/>
    <w:rsid w:val="00756518"/>
    <w:rsid w:val="00775BD3"/>
    <w:rsid w:val="007912C8"/>
    <w:rsid w:val="007A2AFD"/>
    <w:rsid w:val="007A52C5"/>
    <w:rsid w:val="007A6855"/>
    <w:rsid w:val="007E38AB"/>
    <w:rsid w:val="007E54CB"/>
    <w:rsid w:val="00831F25"/>
    <w:rsid w:val="00866001"/>
    <w:rsid w:val="00870431"/>
    <w:rsid w:val="008A6070"/>
    <w:rsid w:val="008B7A56"/>
    <w:rsid w:val="0092027A"/>
    <w:rsid w:val="009556FB"/>
    <w:rsid w:val="0095579B"/>
    <w:rsid w:val="00955E31"/>
    <w:rsid w:val="00985C14"/>
    <w:rsid w:val="00992E72"/>
    <w:rsid w:val="009D29BF"/>
    <w:rsid w:val="00A03A8B"/>
    <w:rsid w:val="00A17F39"/>
    <w:rsid w:val="00A56BC1"/>
    <w:rsid w:val="00A64EA9"/>
    <w:rsid w:val="00A64F45"/>
    <w:rsid w:val="00A74BCD"/>
    <w:rsid w:val="00AA0898"/>
    <w:rsid w:val="00AD22C4"/>
    <w:rsid w:val="00AD426D"/>
    <w:rsid w:val="00AE421B"/>
    <w:rsid w:val="00AF26D1"/>
    <w:rsid w:val="00B07CF2"/>
    <w:rsid w:val="00B15967"/>
    <w:rsid w:val="00B33DF3"/>
    <w:rsid w:val="00B624BB"/>
    <w:rsid w:val="00B67FC2"/>
    <w:rsid w:val="00B863D6"/>
    <w:rsid w:val="00BA0925"/>
    <w:rsid w:val="00BB3F27"/>
    <w:rsid w:val="00BC423B"/>
    <w:rsid w:val="00BD08B5"/>
    <w:rsid w:val="00BD0A3A"/>
    <w:rsid w:val="00BD17FD"/>
    <w:rsid w:val="00C53B9F"/>
    <w:rsid w:val="00CC0408"/>
    <w:rsid w:val="00CF3C4F"/>
    <w:rsid w:val="00D133D7"/>
    <w:rsid w:val="00D25A0C"/>
    <w:rsid w:val="00D30E42"/>
    <w:rsid w:val="00D52B10"/>
    <w:rsid w:val="00DA467A"/>
    <w:rsid w:val="00DE681F"/>
    <w:rsid w:val="00E26C0F"/>
    <w:rsid w:val="00E80146"/>
    <w:rsid w:val="00E904D0"/>
    <w:rsid w:val="00EB373C"/>
    <w:rsid w:val="00EC25F9"/>
    <w:rsid w:val="00ED583F"/>
    <w:rsid w:val="00EF32D9"/>
    <w:rsid w:val="00F740B2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rsid w:val="0013660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660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660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660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660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XZUX2F4UT5D7-26-1518</_dlc_DocId>
    <Diarienummer xmlns="84a146bb-e433-4be7-93e4-049a36845c6a" xsi:nil="true"/>
    <_dlc_DocIdUrl xmlns="84a146bb-e433-4be7-93e4-049a36845c6a">
      <Url>http://rkdhs-fi/enhet/ska/_layouts/DocIdRedir.aspx?ID=XZUX2F4UT5D7-26-1518</Url>
      <Description>XZUX2F4UT5D7-26-1518</Description>
    </_dlc_DocIdUrl>
    <TaxCatchAll xmlns="84a146bb-e433-4be7-93e4-049a36845c6a"/>
    <Nyckelord xmlns="84a146bb-e433-4be7-93e4-049a36845c6a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e6077558-8c16-4102-9dac-a7efe5a938c7</RD_Svarsid>
  </documentManagement>
</p:properties>
</file>

<file path=customXml/itemProps1.xml><?xml version="1.0" encoding="utf-8"?>
<ds:datastoreItem xmlns:ds="http://schemas.openxmlformats.org/officeDocument/2006/customXml" ds:itemID="{7F4CD50E-9674-4BC3-AD1E-F6EBA09DB5B2}"/>
</file>

<file path=customXml/itemProps2.xml><?xml version="1.0" encoding="utf-8"?>
<ds:datastoreItem xmlns:ds="http://schemas.openxmlformats.org/officeDocument/2006/customXml" ds:itemID="{486345BF-BB7F-47DE-91A2-82E741C0D0A0}"/>
</file>

<file path=customXml/itemProps3.xml><?xml version="1.0" encoding="utf-8"?>
<ds:datastoreItem xmlns:ds="http://schemas.openxmlformats.org/officeDocument/2006/customXml" ds:itemID="{3199796F-64A1-4B9E-B28C-CCDC38835894}"/>
</file>

<file path=customXml/itemProps4.xml><?xml version="1.0" encoding="utf-8"?>
<ds:datastoreItem xmlns:ds="http://schemas.openxmlformats.org/officeDocument/2006/customXml" ds:itemID="{5488F448-05B2-4E38-8410-84AEA75050C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86345BF-BB7F-47DE-91A2-82E741C0D0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1D2E1E8-E16A-4A7F-AC00-3DE45C67586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1D2E1E8-E16A-4A7F-AC00-3DE45C675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2017-12-07T09:53:00Z</dcterms:created>
  <dcterms:modified xsi:type="dcterms:W3CDTF">2017-12-11T15:47:00Z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b5b97a0e-3e68-4f08-a36b-c6c100903e68</vt:lpwstr>
  </property>
</Properties>
</file>