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959CF4C460C403FBE941A95A5E1BF8D"/>
        </w:placeholder>
        <w:text/>
      </w:sdtPr>
      <w:sdtEndPr/>
      <w:sdtContent>
        <w:p w:rsidRPr="009B062B" w:rsidR="00AF30DD" w:rsidP="007077E3" w:rsidRDefault="00AF30DD" w14:paraId="359C0A48" w14:textId="77777777">
          <w:pPr>
            <w:pStyle w:val="Rubrik1"/>
            <w:spacing w:after="300"/>
          </w:pPr>
          <w:r w:rsidRPr="009B062B">
            <w:t>Förslag till riksdagsbeslut</w:t>
          </w:r>
        </w:p>
      </w:sdtContent>
    </w:sdt>
    <w:sdt>
      <w:sdtPr>
        <w:alias w:val="Yrkande 1"/>
        <w:tag w:val="909c613f-e566-493f-a8e1-4dfed2eb1fbd"/>
        <w:id w:val="1610544421"/>
        <w:lock w:val="sdtLocked"/>
      </w:sdtPr>
      <w:sdtEndPr/>
      <w:sdtContent>
        <w:p w:rsidR="009B604D" w:rsidRDefault="00E72EEF" w14:paraId="359C0A49" w14:textId="4507989D">
          <w:pPr>
            <w:pStyle w:val="Frslagstext"/>
            <w:numPr>
              <w:ilvl w:val="0"/>
              <w:numId w:val="0"/>
            </w:numPr>
          </w:pPr>
          <w:r>
            <w:t>Riksdagen ställer sig bakom det som anförs i motionen om att överväga att verka för en höjning av bidragsdelen i studiestödet när ekonomin medger det,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C4FFE6D5B70418CA37832554DD1D7E4"/>
        </w:placeholder>
        <w:text/>
      </w:sdtPr>
      <w:sdtEndPr/>
      <w:sdtContent>
        <w:p w:rsidRPr="009B062B" w:rsidR="006D79C9" w:rsidP="00333E95" w:rsidRDefault="006D79C9" w14:paraId="359C0A4A" w14:textId="77777777">
          <w:pPr>
            <w:pStyle w:val="Rubrik1"/>
          </w:pPr>
          <w:r>
            <w:t>Motivering</w:t>
          </w:r>
        </w:p>
      </w:sdtContent>
    </w:sdt>
    <w:p w:rsidR="00123CF0" w:rsidP="003521C2" w:rsidRDefault="003521C2" w14:paraId="359C0A4B" w14:textId="39382364">
      <w:pPr>
        <w:pStyle w:val="Normalutanindragellerluft"/>
      </w:pPr>
      <w:r>
        <w:t>Framtidsutsikterna på arbetsmarknaden är ljus</w:t>
      </w:r>
      <w:r w:rsidR="008C2F87">
        <w:t>a</w:t>
      </w:r>
      <w:r>
        <w:t>, anställningsplanerna är på mycket höga nivåer och för att alla grupper i samhället ska kunna bli anställningsbara behöver vi ge alla människor reella möjligheter att delta i utbildning och kompetensutveckling så att man kan få in en fot på arbetsmarknaden.</w:t>
      </w:r>
    </w:p>
    <w:p w:rsidRPr="00123CF0" w:rsidR="003521C2" w:rsidP="00123CF0" w:rsidRDefault="003521C2" w14:paraId="359C0A4C" w14:textId="736F1D5E">
      <w:r w:rsidRPr="00123CF0">
        <w:t xml:space="preserve">Det är glädjande att regeringen i BP22 satsar på </w:t>
      </w:r>
      <w:r w:rsidR="008C2F87">
        <w:t xml:space="preserve">att </w:t>
      </w:r>
      <w:r w:rsidRPr="00123CF0">
        <w:t>utöka praktikplatserna, skjuter till pengar till introduktionsjobb</w:t>
      </w:r>
      <w:r w:rsidR="008C2F87">
        <w:t xml:space="preserve"> och</w:t>
      </w:r>
      <w:r w:rsidRPr="00123CF0">
        <w:t xml:space="preserve"> mer resurser till yrkesinriktad vuxenutbildning, kombinationsutbildningar, nystartsjobb och extratjänster.</w:t>
      </w:r>
    </w:p>
    <w:p w:rsidRPr="00123CF0" w:rsidR="00123CF0" w:rsidP="00123CF0" w:rsidRDefault="003521C2" w14:paraId="359C0A4D" w14:textId="77777777">
      <w:r w:rsidRPr="00123CF0">
        <w:t>I BP22 finns ett omställningsstudiestöd, men det riktar sig enbart till dom som redan jobbar.</w:t>
      </w:r>
    </w:p>
    <w:p w:rsidRPr="00123CF0" w:rsidR="00123CF0" w:rsidP="00123CF0" w:rsidRDefault="003521C2" w14:paraId="359C0A4E" w14:textId="38C62572">
      <w:r w:rsidRPr="00123CF0">
        <w:t xml:space="preserve">Steget att påbörja en utbildning och ta studielån kan upplevas som olika stort för olika människor. Tyvärr spelar fortfarande samhällsklass och bakgrund stor roll för utbildning. Ett generöst och flexibelt studiestödssystem har en central roll för att bryta dessa mönster. Vår utgångspunkt är att det ska vara möjligt att klara sin försörjning under studietiden. För flera grupper av studerande är det inte möjligt att kombinera studier med arbete, eller </w:t>
      </w:r>
      <w:r w:rsidR="008C2F87">
        <w:t xml:space="preserve">också </w:t>
      </w:r>
      <w:r w:rsidRPr="00123CF0">
        <w:t xml:space="preserve">innebär </w:t>
      </w:r>
      <w:r w:rsidR="008C2F87">
        <w:t xml:space="preserve">det </w:t>
      </w:r>
      <w:r w:rsidRPr="00123CF0">
        <w:t>så stor ansträngning att studier eller familje</w:t>
      </w:r>
      <w:r w:rsidR="00331CAF">
        <w:softHyphen/>
      </w:r>
      <w:r w:rsidRPr="00123CF0">
        <w:t>liv blir starkt lidande. Det gäller till exempel studerande med barn, studenter med funktionshinder och studenter med hög andel schemalagd tid under sina studier. Att arbete vid sidan om studierna inte ska vara en förutsättning för att klara privatekonomin är närmast avgörande för att högre utbildning ska vara en möjlighet för alla.</w:t>
      </w:r>
    </w:p>
    <w:p w:rsidRPr="00123CF0" w:rsidR="003521C2" w:rsidP="00123CF0" w:rsidRDefault="003521C2" w14:paraId="359C0A4F" w14:textId="06B6FE53">
      <w:r w:rsidRPr="00123CF0">
        <w:t xml:space="preserve">Vi </w:t>
      </w:r>
      <w:r w:rsidR="008C2F87">
        <w:t>s</w:t>
      </w:r>
      <w:r w:rsidRPr="00123CF0">
        <w:t>ocialdemokrater anser därför att det finns ett behov av att verka för en höjning av bidragsdelen i studiestödet när ekonomin så medger.</w:t>
      </w:r>
    </w:p>
    <w:sdt>
      <w:sdtPr>
        <w:alias w:val="CC_Underskrifter"/>
        <w:tag w:val="CC_Underskrifter"/>
        <w:id w:val="583496634"/>
        <w:lock w:val="sdtContentLocked"/>
        <w:placeholder>
          <w:docPart w:val="56A3158AA0AF4375A1E4EC395897983B"/>
        </w:placeholder>
      </w:sdtPr>
      <w:sdtEndPr/>
      <w:sdtContent>
        <w:p w:rsidR="007077E3" w:rsidP="007077E3" w:rsidRDefault="007077E3" w14:paraId="359C0A50" w14:textId="77777777"/>
        <w:p w:rsidRPr="008E0FE2" w:rsidR="004801AC" w:rsidP="007077E3" w:rsidRDefault="00435D07" w14:paraId="359C0A51" w14:textId="77777777"/>
      </w:sdtContent>
    </w:sdt>
    <w:tbl>
      <w:tblPr>
        <w:tblW w:w="5000" w:type="pct"/>
        <w:tblLook w:val="04A0" w:firstRow="1" w:lastRow="0" w:firstColumn="1" w:lastColumn="0" w:noHBand="0" w:noVBand="1"/>
        <w:tblCaption w:val="underskrifter"/>
      </w:tblPr>
      <w:tblGrid>
        <w:gridCol w:w="4252"/>
        <w:gridCol w:w="4252"/>
      </w:tblGrid>
      <w:tr w:rsidR="00DB74E9" w14:paraId="36614B16" w14:textId="77777777">
        <w:trPr>
          <w:cantSplit/>
        </w:trPr>
        <w:tc>
          <w:tcPr>
            <w:tcW w:w="50" w:type="pct"/>
            <w:vAlign w:val="bottom"/>
          </w:tcPr>
          <w:p w:rsidR="00DB74E9" w:rsidRDefault="00A7304D" w14:paraId="5D4DC4F3" w14:textId="77777777">
            <w:pPr>
              <w:pStyle w:val="Underskrifter"/>
            </w:pPr>
            <w:r>
              <w:t>Anna-Belle Strömberg (S)</w:t>
            </w:r>
          </w:p>
        </w:tc>
        <w:tc>
          <w:tcPr>
            <w:tcW w:w="50" w:type="pct"/>
            <w:vAlign w:val="bottom"/>
          </w:tcPr>
          <w:p w:rsidR="00DB74E9" w:rsidRDefault="00A7304D" w14:paraId="671E62B6" w14:textId="77777777">
            <w:pPr>
              <w:pStyle w:val="Underskrifter"/>
            </w:pPr>
            <w:r>
              <w:t>Jasenko Omanovic (S)</w:t>
            </w:r>
          </w:p>
        </w:tc>
      </w:tr>
    </w:tbl>
    <w:p w:rsidR="00AA6A7A" w:rsidRDefault="00AA6A7A" w14:paraId="359C0A55" w14:textId="77777777"/>
    <w:sectPr w:rsidR="00AA6A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C0A57" w14:textId="77777777" w:rsidR="003521C2" w:rsidRDefault="003521C2" w:rsidP="000C1CAD">
      <w:pPr>
        <w:spacing w:line="240" w:lineRule="auto"/>
      </w:pPr>
      <w:r>
        <w:separator/>
      </w:r>
    </w:p>
  </w:endnote>
  <w:endnote w:type="continuationSeparator" w:id="0">
    <w:p w14:paraId="359C0A58" w14:textId="77777777" w:rsidR="003521C2" w:rsidRDefault="003521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0A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0A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0A66" w14:textId="77777777" w:rsidR="00262EA3" w:rsidRPr="007077E3" w:rsidRDefault="00262EA3" w:rsidP="007077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C0A55" w14:textId="77777777" w:rsidR="003521C2" w:rsidRDefault="003521C2" w:rsidP="000C1CAD">
      <w:pPr>
        <w:spacing w:line="240" w:lineRule="auto"/>
      </w:pPr>
      <w:r>
        <w:separator/>
      </w:r>
    </w:p>
  </w:footnote>
  <w:footnote w:type="continuationSeparator" w:id="0">
    <w:p w14:paraId="359C0A56" w14:textId="77777777" w:rsidR="003521C2" w:rsidRDefault="003521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0A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9C0A67" wp14:editId="359C0A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9C0A6B" w14:textId="77777777" w:rsidR="00262EA3" w:rsidRDefault="00435D07" w:rsidP="008103B5">
                          <w:pPr>
                            <w:jc w:val="right"/>
                          </w:pPr>
                          <w:sdt>
                            <w:sdtPr>
                              <w:alias w:val="CC_Noformat_Partikod"/>
                              <w:tag w:val="CC_Noformat_Partikod"/>
                              <w:id w:val="-53464382"/>
                              <w:placeholder>
                                <w:docPart w:val="3888EDC11ABF4FD39E24C01954BA9829"/>
                              </w:placeholder>
                              <w:text/>
                            </w:sdtPr>
                            <w:sdtEndPr/>
                            <w:sdtContent>
                              <w:r w:rsidR="003521C2">
                                <w:t>S</w:t>
                              </w:r>
                            </w:sdtContent>
                          </w:sdt>
                          <w:sdt>
                            <w:sdtPr>
                              <w:alias w:val="CC_Noformat_Partinummer"/>
                              <w:tag w:val="CC_Noformat_Partinummer"/>
                              <w:id w:val="-1709555926"/>
                              <w:placeholder>
                                <w:docPart w:val="F5D1AB74D1D441639F48C829B725C438"/>
                              </w:placeholder>
                              <w:text/>
                            </w:sdtPr>
                            <w:sdtEndPr/>
                            <w:sdtContent>
                              <w:r w:rsidR="003521C2">
                                <w:t>1536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C0A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9C0A6B" w14:textId="77777777" w:rsidR="00262EA3" w:rsidRDefault="00341F42" w:rsidP="008103B5">
                    <w:pPr>
                      <w:jc w:val="right"/>
                    </w:pPr>
                    <w:sdt>
                      <w:sdtPr>
                        <w:alias w:val="CC_Noformat_Partikod"/>
                        <w:tag w:val="CC_Noformat_Partikod"/>
                        <w:id w:val="-53464382"/>
                        <w:placeholder>
                          <w:docPart w:val="3888EDC11ABF4FD39E24C01954BA9829"/>
                        </w:placeholder>
                        <w:text/>
                      </w:sdtPr>
                      <w:sdtEndPr/>
                      <w:sdtContent>
                        <w:r w:rsidR="003521C2">
                          <w:t>S</w:t>
                        </w:r>
                      </w:sdtContent>
                    </w:sdt>
                    <w:sdt>
                      <w:sdtPr>
                        <w:alias w:val="CC_Noformat_Partinummer"/>
                        <w:tag w:val="CC_Noformat_Partinummer"/>
                        <w:id w:val="-1709555926"/>
                        <w:placeholder>
                          <w:docPart w:val="F5D1AB74D1D441639F48C829B725C438"/>
                        </w:placeholder>
                        <w:text/>
                      </w:sdtPr>
                      <w:sdtEndPr/>
                      <w:sdtContent>
                        <w:r w:rsidR="003521C2">
                          <w:t>1536</w:t>
                        </w:r>
                      </w:sdtContent>
                    </w:sdt>
                  </w:p>
                </w:txbxContent>
              </v:textbox>
              <w10:wrap anchorx="page"/>
            </v:shape>
          </w:pict>
        </mc:Fallback>
      </mc:AlternateContent>
    </w:r>
  </w:p>
  <w:p w14:paraId="359C0A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0A5B" w14:textId="77777777" w:rsidR="00262EA3" w:rsidRDefault="00262EA3" w:rsidP="008563AC">
    <w:pPr>
      <w:jc w:val="right"/>
    </w:pPr>
  </w:p>
  <w:p w14:paraId="359C0A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0A5F" w14:textId="77777777" w:rsidR="00262EA3" w:rsidRDefault="00435D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9C0A69" wp14:editId="359C0A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9C0A60" w14:textId="77777777" w:rsidR="00262EA3" w:rsidRDefault="00435D07" w:rsidP="00A314CF">
    <w:pPr>
      <w:pStyle w:val="FSHNormal"/>
      <w:spacing w:before="40"/>
    </w:pPr>
    <w:sdt>
      <w:sdtPr>
        <w:alias w:val="CC_Noformat_Motionstyp"/>
        <w:tag w:val="CC_Noformat_Motionstyp"/>
        <w:id w:val="1162973129"/>
        <w:lock w:val="sdtContentLocked"/>
        <w15:appearance w15:val="hidden"/>
        <w:text/>
      </w:sdtPr>
      <w:sdtEndPr/>
      <w:sdtContent>
        <w:r w:rsidR="00302890">
          <w:t>Enskild motion</w:t>
        </w:r>
      </w:sdtContent>
    </w:sdt>
    <w:r w:rsidR="00821B36">
      <w:t xml:space="preserve"> </w:t>
    </w:r>
    <w:sdt>
      <w:sdtPr>
        <w:alias w:val="CC_Noformat_Partikod"/>
        <w:tag w:val="CC_Noformat_Partikod"/>
        <w:id w:val="1471015553"/>
        <w:text/>
      </w:sdtPr>
      <w:sdtEndPr/>
      <w:sdtContent>
        <w:r w:rsidR="003521C2">
          <w:t>S</w:t>
        </w:r>
      </w:sdtContent>
    </w:sdt>
    <w:sdt>
      <w:sdtPr>
        <w:alias w:val="CC_Noformat_Partinummer"/>
        <w:tag w:val="CC_Noformat_Partinummer"/>
        <w:id w:val="-2014525982"/>
        <w:text/>
      </w:sdtPr>
      <w:sdtEndPr/>
      <w:sdtContent>
        <w:r w:rsidR="003521C2">
          <w:t>1536</w:t>
        </w:r>
      </w:sdtContent>
    </w:sdt>
  </w:p>
  <w:p w14:paraId="359C0A61" w14:textId="77777777" w:rsidR="00262EA3" w:rsidRPr="008227B3" w:rsidRDefault="00435D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9C0A62" w14:textId="77777777" w:rsidR="00262EA3" w:rsidRPr="008227B3" w:rsidRDefault="00435D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289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2890">
          <w:t>:3338</w:t>
        </w:r>
      </w:sdtContent>
    </w:sdt>
  </w:p>
  <w:p w14:paraId="359C0A63" w14:textId="77777777" w:rsidR="00262EA3" w:rsidRDefault="00435D07" w:rsidP="00E03A3D">
    <w:pPr>
      <w:pStyle w:val="Motionr"/>
    </w:pPr>
    <w:sdt>
      <w:sdtPr>
        <w:alias w:val="CC_Noformat_Avtext"/>
        <w:tag w:val="CC_Noformat_Avtext"/>
        <w:id w:val="-2020768203"/>
        <w:lock w:val="sdtContentLocked"/>
        <w15:appearance w15:val="hidden"/>
        <w:text/>
      </w:sdtPr>
      <w:sdtEndPr/>
      <w:sdtContent>
        <w:r w:rsidR="00302890">
          <w:t>av Anna-Belle Strömberg och Jasenko Omanovic (båda S)</w:t>
        </w:r>
      </w:sdtContent>
    </w:sdt>
  </w:p>
  <w:sdt>
    <w:sdtPr>
      <w:alias w:val="CC_Noformat_Rubtext"/>
      <w:tag w:val="CC_Noformat_Rubtext"/>
      <w:id w:val="-218060500"/>
      <w:lock w:val="sdtLocked"/>
      <w:text/>
    </w:sdtPr>
    <w:sdtEndPr/>
    <w:sdtContent>
      <w:p w14:paraId="359C0A64" w14:textId="77777777" w:rsidR="00262EA3" w:rsidRDefault="003521C2" w:rsidP="00283E0F">
        <w:pPr>
          <w:pStyle w:val="FSHRub2"/>
        </w:pPr>
        <w:r>
          <w:t>Studiebidrag</w:t>
        </w:r>
      </w:p>
    </w:sdtContent>
  </w:sdt>
  <w:sdt>
    <w:sdtPr>
      <w:alias w:val="CC_Boilerplate_3"/>
      <w:tag w:val="CC_Boilerplate_3"/>
      <w:id w:val="1606463544"/>
      <w:lock w:val="sdtContentLocked"/>
      <w15:appearance w15:val="hidden"/>
      <w:text w:multiLine="1"/>
    </w:sdtPr>
    <w:sdtEndPr/>
    <w:sdtContent>
      <w:p w14:paraId="359C0A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521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CF0"/>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1F"/>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9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CAF"/>
    <w:rsid w:val="00333E95"/>
    <w:rsid w:val="00334938"/>
    <w:rsid w:val="00335FFF"/>
    <w:rsid w:val="003366FF"/>
    <w:rsid w:val="00336F3D"/>
    <w:rsid w:val="003370B9"/>
    <w:rsid w:val="003371FF"/>
    <w:rsid w:val="00337327"/>
    <w:rsid w:val="003373C0"/>
    <w:rsid w:val="00337855"/>
    <w:rsid w:val="00341459"/>
    <w:rsid w:val="00341F42"/>
    <w:rsid w:val="00342BD2"/>
    <w:rsid w:val="003430B4"/>
    <w:rsid w:val="003430E4"/>
    <w:rsid w:val="00343927"/>
    <w:rsid w:val="003447BC"/>
    <w:rsid w:val="00347453"/>
    <w:rsid w:val="00347F27"/>
    <w:rsid w:val="003504DC"/>
    <w:rsid w:val="00350FCC"/>
    <w:rsid w:val="00351240"/>
    <w:rsid w:val="0035132E"/>
    <w:rsid w:val="0035148D"/>
    <w:rsid w:val="00351B38"/>
    <w:rsid w:val="003521C2"/>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07"/>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E3"/>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F87"/>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04D"/>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04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A7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4E9"/>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EE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9C0A47"/>
  <w15:chartTrackingRefBased/>
  <w15:docId w15:val="{4A252D4E-9709-4973-A85F-68C22C84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568058">
      <w:bodyDiv w:val="1"/>
      <w:marLeft w:val="0"/>
      <w:marRight w:val="0"/>
      <w:marTop w:val="0"/>
      <w:marBottom w:val="0"/>
      <w:divBdr>
        <w:top w:val="none" w:sz="0" w:space="0" w:color="auto"/>
        <w:left w:val="none" w:sz="0" w:space="0" w:color="auto"/>
        <w:bottom w:val="none" w:sz="0" w:space="0" w:color="auto"/>
        <w:right w:val="none" w:sz="0" w:space="0" w:color="auto"/>
      </w:divBdr>
      <w:divsChild>
        <w:div w:id="2064210211">
          <w:marLeft w:val="0"/>
          <w:marRight w:val="0"/>
          <w:marTop w:val="0"/>
          <w:marBottom w:val="300"/>
          <w:divBdr>
            <w:top w:val="single" w:sz="6" w:space="0" w:color="DDDDDD"/>
            <w:left w:val="single" w:sz="6" w:space="0" w:color="DDDDDD"/>
            <w:bottom w:val="single" w:sz="6" w:space="0" w:color="DDDDDD"/>
            <w:right w:val="single" w:sz="6" w:space="0" w:color="DDDDDD"/>
          </w:divBdr>
          <w:divsChild>
            <w:div w:id="126053103">
              <w:marLeft w:val="0"/>
              <w:marRight w:val="0"/>
              <w:marTop w:val="0"/>
              <w:marBottom w:val="0"/>
              <w:divBdr>
                <w:top w:val="none" w:sz="0" w:space="0" w:color="auto"/>
                <w:left w:val="none" w:sz="0" w:space="0" w:color="auto"/>
                <w:bottom w:val="none" w:sz="0" w:space="0" w:color="auto"/>
                <w:right w:val="none" w:sz="0" w:space="0" w:color="auto"/>
              </w:divBdr>
              <w:divsChild>
                <w:div w:id="751122146">
                  <w:marLeft w:val="0"/>
                  <w:marRight w:val="0"/>
                  <w:marTop w:val="0"/>
                  <w:marBottom w:val="225"/>
                  <w:divBdr>
                    <w:top w:val="none" w:sz="0" w:space="0" w:color="auto"/>
                    <w:left w:val="none" w:sz="0" w:space="0" w:color="auto"/>
                    <w:bottom w:val="none" w:sz="0" w:space="0" w:color="auto"/>
                    <w:right w:val="none" w:sz="0" w:space="0" w:color="auto"/>
                  </w:divBdr>
                </w:div>
                <w:div w:id="377122024">
                  <w:marLeft w:val="0"/>
                  <w:marRight w:val="0"/>
                  <w:marTop w:val="0"/>
                  <w:marBottom w:val="225"/>
                  <w:divBdr>
                    <w:top w:val="none" w:sz="0" w:space="0" w:color="auto"/>
                    <w:left w:val="none" w:sz="0" w:space="0" w:color="auto"/>
                    <w:bottom w:val="none" w:sz="0" w:space="0" w:color="auto"/>
                    <w:right w:val="none" w:sz="0" w:space="0" w:color="auto"/>
                  </w:divBdr>
                </w:div>
                <w:div w:id="822815656">
                  <w:marLeft w:val="0"/>
                  <w:marRight w:val="0"/>
                  <w:marTop w:val="0"/>
                  <w:marBottom w:val="225"/>
                  <w:divBdr>
                    <w:top w:val="none" w:sz="0" w:space="0" w:color="auto"/>
                    <w:left w:val="none" w:sz="0" w:space="0" w:color="auto"/>
                    <w:bottom w:val="none" w:sz="0" w:space="0" w:color="auto"/>
                    <w:right w:val="none" w:sz="0" w:space="0" w:color="auto"/>
                  </w:divBdr>
                </w:div>
                <w:div w:id="1616329029">
                  <w:marLeft w:val="0"/>
                  <w:marRight w:val="0"/>
                  <w:marTop w:val="0"/>
                  <w:marBottom w:val="225"/>
                  <w:divBdr>
                    <w:top w:val="none" w:sz="0" w:space="0" w:color="auto"/>
                    <w:left w:val="none" w:sz="0" w:space="0" w:color="auto"/>
                    <w:bottom w:val="none" w:sz="0" w:space="0" w:color="auto"/>
                    <w:right w:val="none" w:sz="0" w:space="0" w:color="auto"/>
                  </w:divBdr>
                </w:div>
                <w:div w:id="9385608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59CF4C460C403FBE941A95A5E1BF8D"/>
        <w:category>
          <w:name w:val="Allmänt"/>
          <w:gallery w:val="placeholder"/>
        </w:category>
        <w:types>
          <w:type w:val="bbPlcHdr"/>
        </w:types>
        <w:behaviors>
          <w:behavior w:val="content"/>
        </w:behaviors>
        <w:guid w:val="{0AB56981-D9AF-43E6-A6FD-F440ADC1D5E3}"/>
      </w:docPartPr>
      <w:docPartBody>
        <w:p w:rsidR="00781756" w:rsidRDefault="00781756">
          <w:pPr>
            <w:pStyle w:val="2959CF4C460C403FBE941A95A5E1BF8D"/>
          </w:pPr>
          <w:r w:rsidRPr="005A0A93">
            <w:rPr>
              <w:rStyle w:val="Platshllartext"/>
            </w:rPr>
            <w:t>Förslag till riksdagsbeslut</w:t>
          </w:r>
        </w:p>
      </w:docPartBody>
    </w:docPart>
    <w:docPart>
      <w:docPartPr>
        <w:name w:val="1C4FFE6D5B70418CA37832554DD1D7E4"/>
        <w:category>
          <w:name w:val="Allmänt"/>
          <w:gallery w:val="placeholder"/>
        </w:category>
        <w:types>
          <w:type w:val="bbPlcHdr"/>
        </w:types>
        <w:behaviors>
          <w:behavior w:val="content"/>
        </w:behaviors>
        <w:guid w:val="{9E87964D-0543-4047-996F-E8E0DB094F9A}"/>
      </w:docPartPr>
      <w:docPartBody>
        <w:p w:rsidR="00781756" w:rsidRDefault="00781756">
          <w:pPr>
            <w:pStyle w:val="1C4FFE6D5B70418CA37832554DD1D7E4"/>
          </w:pPr>
          <w:r w:rsidRPr="005A0A93">
            <w:rPr>
              <w:rStyle w:val="Platshllartext"/>
            </w:rPr>
            <w:t>Motivering</w:t>
          </w:r>
        </w:p>
      </w:docPartBody>
    </w:docPart>
    <w:docPart>
      <w:docPartPr>
        <w:name w:val="3888EDC11ABF4FD39E24C01954BA9829"/>
        <w:category>
          <w:name w:val="Allmänt"/>
          <w:gallery w:val="placeholder"/>
        </w:category>
        <w:types>
          <w:type w:val="bbPlcHdr"/>
        </w:types>
        <w:behaviors>
          <w:behavior w:val="content"/>
        </w:behaviors>
        <w:guid w:val="{CC6ED4A7-6289-486C-87D4-D0A6063F4276}"/>
      </w:docPartPr>
      <w:docPartBody>
        <w:p w:rsidR="00781756" w:rsidRDefault="00781756">
          <w:pPr>
            <w:pStyle w:val="3888EDC11ABF4FD39E24C01954BA9829"/>
          </w:pPr>
          <w:r>
            <w:rPr>
              <w:rStyle w:val="Platshllartext"/>
            </w:rPr>
            <w:t xml:space="preserve"> </w:t>
          </w:r>
        </w:p>
      </w:docPartBody>
    </w:docPart>
    <w:docPart>
      <w:docPartPr>
        <w:name w:val="F5D1AB74D1D441639F48C829B725C438"/>
        <w:category>
          <w:name w:val="Allmänt"/>
          <w:gallery w:val="placeholder"/>
        </w:category>
        <w:types>
          <w:type w:val="bbPlcHdr"/>
        </w:types>
        <w:behaviors>
          <w:behavior w:val="content"/>
        </w:behaviors>
        <w:guid w:val="{E63F501B-BF49-4D13-A78A-7421A01EA3A9}"/>
      </w:docPartPr>
      <w:docPartBody>
        <w:p w:rsidR="00781756" w:rsidRDefault="00781756">
          <w:pPr>
            <w:pStyle w:val="F5D1AB74D1D441639F48C829B725C438"/>
          </w:pPr>
          <w:r>
            <w:t xml:space="preserve"> </w:t>
          </w:r>
        </w:p>
      </w:docPartBody>
    </w:docPart>
    <w:docPart>
      <w:docPartPr>
        <w:name w:val="56A3158AA0AF4375A1E4EC395897983B"/>
        <w:category>
          <w:name w:val="Allmänt"/>
          <w:gallery w:val="placeholder"/>
        </w:category>
        <w:types>
          <w:type w:val="bbPlcHdr"/>
        </w:types>
        <w:behaviors>
          <w:behavior w:val="content"/>
        </w:behaviors>
        <w:guid w:val="{C5045945-C21B-4766-BF98-1691A07201B5}"/>
      </w:docPartPr>
      <w:docPartBody>
        <w:p w:rsidR="00860877" w:rsidRDefault="008608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56"/>
    <w:rsid w:val="00781756"/>
    <w:rsid w:val="008608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59CF4C460C403FBE941A95A5E1BF8D">
    <w:name w:val="2959CF4C460C403FBE941A95A5E1BF8D"/>
  </w:style>
  <w:style w:type="paragraph" w:customStyle="1" w:styleId="1C4FFE6D5B70418CA37832554DD1D7E4">
    <w:name w:val="1C4FFE6D5B70418CA37832554DD1D7E4"/>
  </w:style>
  <w:style w:type="paragraph" w:customStyle="1" w:styleId="3888EDC11ABF4FD39E24C01954BA9829">
    <w:name w:val="3888EDC11ABF4FD39E24C01954BA9829"/>
  </w:style>
  <w:style w:type="paragraph" w:customStyle="1" w:styleId="F5D1AB74D1D441639F48C829B725C438">
    <w:name w:val="F5D1AB74D1D441639F48C829B725C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1CBFBE-D30D-444B-B15D-428F6278731B}"/>
</file>

<file path=customXml/itemProps2.xml><?xml version="1.0" encoding="utf-8"?>
<ds:datastoreItem xmlns:ds="http://schemas.openxmlformats.org/officeDocument/2006/customXml" ds:itemID="{D12B0A8D-3B9D-4081-9093-6733BB493AF5}"/>
</file>

<file path=customXml/itemProps3.xml><?xml version="1.0" encoding="utf-8"?>
<ds:datastoreItem xmlns:ds="http://schemas.openxmlformats.org/officeDocument/2006/customXml" ds:itemID="{55F3E7C7-7785-4C06-A2BD-95A70BAC4009}"/>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1639</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S1536 Studiebidrag</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