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677" w:rsidRPr="00A91C01" w:rsidRDefault="00757677" w:rsidP="00757677">
      <w:pPr>
        <w:pStyle w:val="Hemstlrubrik"/>
      </w:pPr>
      <w:r w:rsidRPr="00A91C01">
        <w:t>Förslag till riksdagsbeslut</w:t>
      </w:r>
    </w:p>
    <w:p w:rsidR="009E756A" w:rsidRPr="00A91C01" w:rsidRDefault="009E756A">
      <w:pPr>
        <w:pStyle w:val="Hemstlatt"/>
        <w:ind w:left="0"/>
      </w:pPr>
      <w:r w:rsidRPr="00A91C01">
        <w:t>Riksdagen tillkännager för regeringen som sin mening vad i motionen anförs om närhetsgaranti i gymnasiesk</w:t>
      </w:r>
      <w:r w:rsidRPr="00A91C01">
        <w:t>o</w:t>
      </w:r>
      <w:r w:rsidRPr="00A91C01">
        <w:t>lan.</w:t>
      </w:r>
    </w:p>
    <w:p w:rsidR="004D7823" w:rsidRPr="00A91C01" w:rsidRDefault="004D7823" w:rsidP="00E22893">
      <w:pPr>
        <w:pStyle w:val="Rubrik1"/>
      </w:pPr>
      <w:r w:rsidRPr="00A91C01">
        <w:t>Motivering</w:t>
      </w:r>
    </w:p>
    <w:p w:rsidR="00B0135E" w:rsidRPr="00A91C01" w:rsidRDefault="00B0135E" w:rsidP="00E21460">
      <w:r w:rsidRPr="00A91C01">
        <w:t>Regeringen föreslår i proposition 2006/07:71 Frisökning – ökade valmöjli</w:t>
      </w:r>
      <w:r w:rsidRPr="00A91C01">
        <w:t>g</w:t>
      </w:r>
      <w:r w:rsidRPr="00A91C01">
        <w:t>heter till gymnasieskolan m.m. att det ska bli möjligt att söka en utbildning på ett nationellt program i gymnasieskolan i en annan kommun även om utbil</w:t>
      </w:r>
      <w:r w:rsidRPr="00A91C01">
        <w:t>d</w:t>
      </w:r>
      <w:r w:rsidRPr="00A91C01">
        <w:t>ningen erbjuds i hemkommunen eller samverkansområdet.</w:t>
      </w:r>
    </w:p>
    <w:p w:rsidR="007D60F1" w:rsidRPr="00A91C01" w:rsidRDefault="00E21460" w:rsidP="00B0135E">
      <w:pPr>
        <w:pStyle w:val="Normaltindrag"/>
      </w:pPr>
      <w:r w:rsidRPr="00A91C01">
        <w:t xml:space="preserve">Vänsterpartiet </w:t>
      </w:r>
      <w:r w:rsidR="00B0135E" w:rsidRPr="00A91C01">
        <w:t xml:space="preserve">har tidigare ställt sig bakom </w:t>
      </w:r>
      <w:r w:rsidR="007D60F1" w:rsidRPr="00A91C01">
        <w:t>att införa frisökning till gymn</w:t>
      </w:r>
      <w:r w:rsidR="007D60F1" w:rsidRPr="00A91C01">
        <w:t>a</w:t>
      </w:r>
      <w:r w:rsidR="007D60F1" w:rsidRPr="00A91C01">
        <w:t>sieskolan i proposition 2003/04:140 Kunskap och kvalitet – elva steg för utveckling av gymnasieskolan bl.a. eftersom det ger kommunala gymnasi</w:t>
      </w:r>
      <w:r w:rsidR="007D60F1" w:rsidRPr="00A91C01">
        <w:t>e</w:t>
      </w:r>
      <w:r w:rsidR="007D60F1" w:rsidRPr="00A91C01">
        <w:t xml:space="preserve">skolor förutsättningar som </w:t>
      </w:r>
      <w:r w:rsidR="00207706" w:rsidRPr="00A91C01">
        <w:t xml:space="preserve">är mer lika </w:t>
      </w:r>
      <w:r w:rsidR="007D60F1" w:rsidRPr="00A91C01">
        <w:t>fristående skolor</w:t>
      </w:r>
      <w:r w:rsidR="00207706" w:rsidRPr="00A91C01">
        <w:t>s</w:t>
      </w:r>
      <w:r w:rsidR="007D60F1" w:rsidRPr="00A91C01">
        <w:t xml:space="preserve">. Vi anser dock att det behövs </w:t>
      </w:r>
      <w:r w:rsidR="00757677" w:rsidRPr="00A91C01">
        <w:t>kompletterande förändringar för att ge alla elever bättre möjligheter i gymnasieskolan.</w:t>
      </w:r>
    </w:p>
    <w:p w:rsidR="00E21460" w:rsidRPr="00A91C01" w:rsidRDefault="00E21460" w:rsidP="001046E7">
      <w:pPr>
        <w:pStyle w:val="Normaltindrag"/>
      </w:pPr>
      <w:r w:rsidRPr="00A91C01">
        <w:t>Flera storstadskommuner har infört system med betygsintagning till gy</w:t>
      </w:r>
      <w:r w:rsidRPr="00A91C01">
        <w:t>m</w:t>
      </w:r>
      <w:r w:rsidRPr="00A91C01">
        <w:t>nasiet, vilket innebär att eleverna med högst betyg har förtur till de mest p</w:t>
      </w:r>
      <w:r w:rsidRPr="00A91C01">
        <w:t>o</w:t>
      </w:r>
      <w:r w:rsidRPr="00A91C01">
        <w:t>pulära skolorna. Förutom att detta förstärker betygens negativa roll i grun</w:t>
      </w:r>
      <w:r w:rsidRPr="00A91C01">
        <w:t>d</w:t>
      </w:r>
      <w:r w:rsidRPr="00A91C01">
        <w:t>skoleundervisningen skapar det starka segregationseffekter mellan elever med höga respektive låga betyg. Vänsterpartiet avvisar argumentet att detta skulle minska den etniska segregationen genom att elever från storstädernas förorter skulle ges möjlighet att studera på populära gymnasieskolor i innerstaden mot bakgrund av att elever med utländsk bakgrund, av sociala och klassmässiga skäl, generellt har lägre b</w:t>
      </w:r>
      <w:r w:rsidR="00757677" w:rsidRPr="00A91C01">
        <w:t>etyg än infödda svenska elever.</w:t>
      </w:r>
      <w:r w:rsidR="001046E7" w:rsidRPr="00A91C01">
        <w:t xml:space="preserve"> Rapporten Vad innebar införandet av fritt skolval i Stockholm för segregeringen i skolan? (2005:2) från Institutet för arbetsmarknadspolitisk utvärdering (IFAU) visar </w:t>
      </w:r>
      <w:r w:rsidR="001046E7" w:rsidRPr="00A91C01">
        <w:lastRenderedPageBreak/>
        <w:t>också att både den etniska och socioekonomiska segregeringen har ökat sedan betygsintagningen infördes i Stockholms gymnasieskolor.</w:t>
      </w:r>
    </w:p>
    <w:p w:rsidR="00835800" w:rsidRPr="00A91C01" w:rsidRDefault="00E21460" w:rsidP="00757677">
      <w:pPr>
        <w:pStyle w:val="Normaltindrag"/>
      </w:pPr>
      <w:r w:rsidRPr="00A91C01">
        <w:t>Vänsterpartiet vill i</w:t>
      </w:r>
      <w:r w:rsidR="00207706" w:rsidRPr="00A91C01">
        <w:t xml:space="preserve"> </w:t>
      </w:r>
      <w:r w:rsidRPr="00A91C01">
        <w:t xml:space="preserve">stället understryka behovet av en närhetsgaranti inom gymnasieskolan. </w:t>
      </w:r>
      <w:r w:rsidR="00757677" w:rsidRPr="00A91C01">
        <w:t>För att motverka segregeringen och skapa en skola med mångfald, som är en mötesplats för elever med olika bakgrund, förutsättnin</w:t>
      </w:r>
      <w:r w:rsidR="00757677" w:rsidRPr="00A91C01">
        <w:t>g</w:t>
      </w:r>
      <w:r w:rsidR="00757677" w:rsidRPr="00A91C01">
        <w:t xml:space="preserve">ar och intressen, måste det finnas en närhetsgaranti som ger företräde åt de elever som bor närmast skolan. </w:t>
      </w:r>
      <w:r w:rsidRPr="00A91C01">
        <w:t>Alla elever som söker till ett nationellt pr</w:t>
      </w:r>
      <w:r w:rsidRPr="00A91C01">
        <w:t>o</w:t>
      </w:r>
      <w:r w:rsidRPr="00A91C01">
        <w:t>gram skulle härigenom, så långt platserna räcker, garanteras plats i närmaste gymnasieskola som har det program som eleven sökt.</w:t>
      </w:r>
      <w:r w:rsidR="00757677" w:rsidRPr="00A91C01">
        <w:t xml:space="preserv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1C01">
        <w:trPr>
          <w:cantSplit/>
        </w:trPr>
        <w:tc>
          <w:tcPr>
            <w:tcW w:w="3046" w:type="dxa"/>
          </w:tcPr>
          <w:p w:rsidR="009E756A" w:rsidRPr="00A91C01" w:rsidRDefault="009E756A">
            <w:pPr>
              <w:pStyle w:val="UnderskriftDatum"/>
              <w:spacing w:before="240"/>
            </w:pPr>
            <w:r w:rsidRPr="00A91C01">
              <w:t>Stockholm den 3 april 2007</w:t>
            </w:r>
          </w:p>
        </w:tc>
        <w:tc>
          <w:tcPr>
            <w:tcW w:w="3047" w:type="dxa"/>
          </w:tcPr>
          <w:p w:rsidR="009E756A" w:rsidRPr="00A91C01" w:rsidRDefault="009E756A">
            <w:pPr>
              <w:pStyle w:val="Underskrifter"/>
              <w:spacing w:before="240"/>
            </w:pPr>
          </w:p>
        </w:tc>
      </w:tr>
      <w:tr w:rsidR="00000000" w:rsidRPr="00A91C01">
        <w:trPr>
          <w:cantSplit/>
        </w:trPr>
        <w:tc>
          <w:tcPr>
            <w:tcW w:w="3046" w:type="dxa"/>
          </w:tcPr>
          <w:p w:rsidR="009E756A" w:rsidRPr="00A91C01" w:rsidRDefault="009E756A">
            <w:pPr>
              <w:pStyle w:val="Underskrifter"/>
            </w:pPr>
            <w:r w:rsidRPr="00A91C01">
              <w:t>Rossana Dinamarca (v)</w:t>
            </w:r>
          </w:p>
        </w:tc>
        <w:tc>
          <w:tcPr>
            <w:tcW w:w="3046" w:type="dxa"/>
          </w:tcPr>
          <w:p w:rsidR="009E756A" w:rsidRPr="00A91C01" w:rsidRDefault="009E756A">
            <w:pPr>
              <w:pStyle w:val="Underskrifter"/>
            </w:pPr>
          </w:p>
        </w:tc>
      </w:tr>
      <w:tr w:rsidR="00000000" w:rsidRPr="00A91C01">
        <w:trPr>
          <w:cantSplit/>
        </w:trPr>
        <w:tc>
          <w:tcPr>
            <w:tcW w:w="3046" w:type="dxa"/>
          </w:tcPr>
          <w:p w:rsidR="009E756A" w:rsidRPr="00A91C01" w:rsidRDefault="009E756A">
            <w:pPr>
              <w:pStyle w:val="Underskrifter"/>
            </w:pPr>
            <w:r w:rsidRPr="00A91C01">
              <w:t>Torbjörn Björlund (v)</w:t>
            </w:r>
          </w:p>
        </w:tc>
        <w:tc>
          <w:tcPr>
            <w:tcW w:w="3046" w:type="dxa"/>
          </w:tcPr>
          <w:p w:rsidR="009E756A" w:rsidRPr="00A91C01" w:rsidRDefault="009E756A">
            <w:pPr>
              <w:pStyle w:val="Underskrifter"/>
            </w:pPr>
            <w:r w:rsidRPr="00A91C01">
              <w:t>Egon Frid (v)</w:t>
            </w:r>
          </w:p>
        </w:tc>
      </w:tr>
      <w:tr w:rsidR="00000000" w:rsidRPr="00A91C01">
        <w:trPr>
          <w:cantSplit/>
        </w:trPr>
        <w:tc>
          <w:tcPr>
            <w:tcW w:w="3046" w:type="dxa"/>
          </w:tcPr>
          <w:p w:rsidR="009E756A" w:rsidRPr="00A91C01" w:rsidRDefault="009E756A">
            <w:pPr>
              <w:pStyle w:val="Underskrifter"/>
            </w:pPr>
            <w:r w:rsidRPr="00A91C01">
              <w:t>Siv Holma (v)</w:t>
            </w:r>
          </w:p>
        </w:tc>
        <w:tc>
          <w:tcPr>
            <w:tcW w:w="3046" w:type="dxa"/>
          </w:tcPr>
          <w:p w:rsidR="009E756A" w:rsidRPr="00A91C01" w:rsidRDefault="009E756A">
            <w:pPr>
              <w:pStyle w:val="Underskrifter"/>
            </w:pPr>
            <w:r w:rsidRPr="00A91C01">
              <w:t>Elina Linna (v)</w:t>
            </w:r>
          </w:p>
        </w:tc>
      </w:tr>
      <w:tr w:rsidR="00000000" w:rsidRPr="00A91C01">
        <w:trPr>
          <w:cantSplit/>
        </w:trPr>
        <w:tc>
          <w:tcPr>
            <w:tcW w:w="3046" w:type="dxa"/>
          </w:tcPr>
          <w:p w:rsidR="009E756A" w:rsidRPr="00A91C01" w:rsidRDefault="009E756A">
            <w:pPr>
              <w:pStyle w:val="Underskrifter"/>
            </w:pPr>
            <w:r w:rsidRPr="00A91C01">
              <w:t>Eva Olofsson (v)</w:t>
            </w:r>
          </w:p>
        </w:tc>
        <w:tc>
          <w:tcPr>
            <w:tcW w:w="3046" w:type="dxa"/>
          </w:tcPr>
          <w:p w:rsidR="009E756A" w:rsidRPr="00A91C01" w:rsidRDefault="009E756A">
            <w:pPr>
              <w:pStyle w:val="Underskrifter"/>
            </w:pPr>
            <w:r w:rsidRPr="00A91C01">
              <w:t>Lena Olsson (v)</w:t>
            </w:r>
          </w:p>
        </w:tc>
      </w:tr>
      <w:tr w:rsidR="00000000" w:rsidRPr="00A91C01">
        <w:trPr>
          <w:cantSplit/>
        </w:trPr>
        <w:tc>
          <w:tcPr>
            <w:tcW w:w="3046" w:type="dxa"/>
          </w:tcPr>
          <w:p w:rsidR="009E756A" w:rsidRPr="00A91C01" w:rsidRDefault="009E756A">
            <w:pPr>
              <w:pStyle w:val="Underskrifter"/>
            </w:pPr>
            <w:r w:rsidRPr="00A91C01">
              <w:t>Alice Åström (v)</w:t>
            </w:r>
          </w:p>
        </w:tc>
        <w:tc>
          <w:tcPr>
            <w:tcW w:w="3046" w:type="dxa"/>
          </w:tcPr>
          <w:p w:rsidR="009E756A" w:rsidRPr="00A91C01" w:rsidRDefault="009E756A">
            <w:pPr>
              <w:pStyle w:val="Underskrifter"/>
            </w:pPr>
          </w:p>
        </w:tc>
      </w:tr>
    </w:tbl>
    <w:p w:rsidR="00E21460" w:rsidRPr="00A91C01" w:rsidRDefault="00E21460" w:rsidP="00207706">
      <w:pPr>
        <w:pStyle w:val="Normaltindrag"/>
      </w:pPr>
    </w:p>
    <w:sectPr w:rsidR="00E21460" w:rsidRPr="00A91C01" w:rsidSect="002077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56A" w:rsidRPr="00A91C01" w:rsidRDefault="009E756A">
      <w:r w:rsidRPr="00A91C01">
        <w:separator/>
      </w:r>
    </w:p>
  </w:endnote>
  <w:endnote w:type="continuationSeparator" w:id="0">
    <w:p w:rsidR="009E756A" w:rsidRPr="00A91C01" w:rsidRDefault="009E756A">
      <w:r w:rsidRPr="00A91C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706" w:rsidRPr="00A91C01" w:rsidRDefault="00A91C01" w:rsidP="00207706">
    <w:pPr>
      <w:pStyle w:val="Sidfot"/>
    </w:pPr>
    <w:r w:rsidRPr="00A91C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88014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706" w:rsidRDefault="009E756A">
                          <w:pPr>
                            <w:pStyle w:val="NormalS5sidnrV"/>
                          </w:pPr>
                          <w:r>
                            <w:fldChar w:fldCharType="begin"/>
                          </w:r>
                          <w:r w:rsidR="0020770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7706" w:rsidRDefault="009E756A">
                    <w:pPr>
                      <w:pStyle w:val="NormalS5sidnrV"/>
                    </w:pPr>
                    <w:r>
                      <w:fldChar w:fldCharType="begin"/>
                    </w:r>
                    <w:r w:rsidR="0020770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557" w:rsidRPr="00A91C01" w:rsidRDefault="00A91C01" w:rsidP="00207706">
    <w:pPr>
      <w:pStyle w:val="Sidfot"/>
    </w:pPr>
    <w:r w:rsidRPr="00A91C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7781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706" w:rsidRDefault="009E756A">
                          <w:pPr>
                            <w:pStyle w:val="NormalS5sidnrH"/>
                            <w:ind w:right="0"/>
                          </w:pPr>
                          <w:r>
                            <w:fldChar w:fldCharType="begin"/>
                          </w:r>
                          <w:r w:rsidR="00207706">
                            <w:instrText xml:space="preserve"> PAGE *\charformat</w:instrText>
                          </w:r>
                          <w:r>
                            <w:fldChar w:fldCharType="separate"/>
                          </w:r>
                          <w:r w:rsidR="0020770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7706" w:rsidRDefault="009E756A">
                    <w:pPr>
                      <w:pStyle w:val="NormalS5sidnrH"/>
                      <w:ind w:right="0"/>
                    </w:pPr>
                    <w:r>
                      <w:fldChar w:fldCharType="begin"/>
                    </w:r>
                    <w:r w:rsidR="00207706">
                      <w:instrText xml:space="preserve"> PAGE *\charformat</w:instrText>
                    </w:r>
                    <w:r>
                      <w:fldChar w:fldCharType="separate"/>
                    </w:r>
                    <w:r w:rsidR="0020770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557" w:rsidRPr="00A91C01" w:rsidRDefault="00A91C01" w:rsidP="00207706">
    <w:pPr>
      <w:pStyle w:val="Sidfot"/>
    </w:pPr>
    <w:r w:rsidRPr="00A91C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416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706" w:rsidRDefault="009E756A">
                          <w:pPr>
                            <w:pStyle w:val="NormalS5sidnrH"/>
                            <w:ind w:right="0"/>
                          </w:pPr>
                          <w:r>
                            <w:fldChar w:fldCharType="begin"/>
                          </w:r>
                          <w:r w:rsidR="0020770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7706" w:rsidRDefault="009E756A">
                    <w:pPr>
                      <w:pStyle w:val="NormalS5sidnrH"/>
                      <w:ind w:right="0"/>
                    </w:pPr>
                    <w:r>
                      <w:fldChar w:fldCharType="begin"/>
                    </w:r>
                    <w:r w:rsidR="0020770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56A" w:rsidRPr="00A91C01" w:rsidRDefault="009E756A">
      <w:r w:rsidRPr="00A91C01">
        <w:separator/>
      </w:r>
    </w:p>
  </w:footnote>
  <w:footnote w:type="continuationSeparator" w:id="0">
    <w:p w:rsidR="009E756A" w:rsidRPr="00A91C01" w:rsidRDefault="009E756A">
      <w:r w:rsidRPr="00A91C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706" w:rsidRPr="00A91C01" w:rsidRDefault="00A91C01" w:rsidP="00207706">
    <w:pPr>
      <w:pStyle w:val="Sidhuvud"/>
    </w:pPr>
    <w:r w:rsidRPr="00A91C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4315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706" w:rsidRDefault="009E756A">
                          <w:pPr>
                            <w:pStyle w:val="KantRubrikS5V"/>
                          </w:pPr>
                          <w:r>
                            <w:fldChar w:fldCharType="begin"/>
                          </w:r>
                          <w:r w:rsidR="00207706">
                            <w:instrText xml:space="preserve"> DOCPROPERTY "YearUser" *\charformat </w:instrText>
                          </w:r>
                          <w:r>
                            <w:fldChar w:fldCharType="separate"/>
                          </w:r>
                          <w:r w:rsidR="00B75931">
                            <w:t>2006/07</w:t>
                          </w:r>
                          <w:r>
                            <w:fldChar w:fldCharType="end"/>
                          </w:r>
                          <w:r w:rsidR="00207706">
                            <w:t>:</w:t>
                          </w:r>
                          <w:r>
                            <w:fldChar w:fldCharType="begin"/>
                          </w:r>
                          <w:r w:rsidR="00207706">
                            <w:instrText xml:space="preserve"> DOCPROPERTY "Motionsnummer" *\charformat </w:instrText>
                          </w:r>
                          <w:r>
                            <w:fldChar w:fldCharType="separate"/>
                          </w:r>
                          <w:r w:rsidR="00B75931">
                            <w:t>Ub11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7706" w:rsidRDefault="009E756A">
                    <w:pPr>
                      <w:pStyle w:val="KantRubrikS5V"/>
                    </w:pPr>
                    <w:r>
                      <w:fldChar w:fldCharType="begin"/>
                    </w:r>
                    <w:r w:rsidR="00207706">
                      <w:instrText xml:space="preserve"> DOCPROPERTY "YearUser" *\charformat </w:instrText>
                    </w:r>
                    <w:r>
                      <w:fldChar w:fldCharType="separate"/>
                    </w:r>
                    <w:r w:rsidR="00B75931">
                      <w:t>2006/07</w:t>
                    </w:r>
                    <w:r>
                      <w:fldChar w:fldCharType="end"/>
                    </w:r>
                    <w:r w:rsidR="00207706">
                      <w:t>:</w:t>
                    </w:r>
                    <w:r>
                      <w:fldChar w:fldCharType="begin"/>
                    </w:r>
                    <w:r w:rsidR="00207706">
                      <w:instrText xml:space="preserve"> DOCPROPERTY "Motionsnummer" *\charformat </w:instrText>
                    </w:r>
                    <w:r>
                      <w:fldChar w:fldCharType="separate"/>
                    </w:r>
                    <w:r w:rsidR="00B75931">
                      <w:t>Ub11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557" w:rsidRPr="00A91C01" w:rsidRDefault="00A91C01" w:rsidP="00207706">
    <w:pPr>
      <w:pStyle w:val="Sidhuvud"/>
    </w:pPr>
    <w:r w:rsidRPr="00A91C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6252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706" w:rsidRDefault="009E756A">
                          <w:pPr>
                            <w:pStyle w:val="KantRubrikS5H"/>
                            <w:ind w:right="0"/>
                          </w:pPr>
                          <w:r>
                            <w:fldChar w:fldCharType="begin"/>
                          </w:r>
                          <w:r w:rsidR="00207706">
                            <w:instrText xml:space="preserve"> DOCPROPERTY "YearUser" *\charformat </w:instrText>
                          </w:r>
                          <w:r>
                            <w:fldChar w:fldCharType="separate"/>
                          </w:r>
                          <w:r w:rsidR="00B75931">
                            <w:t>2006/07</w:t>
                          </w:r>
                          <w:r>
                            <w:fldChar w:fldCharType="end"/>
                          </w:r>
                          <w:r w:rsidR="00207706">
                            <w:t>:</w:t>
                          </w:r>
                          <w:r>
                            <w:fldChar w:fldCharType="begin"/>
                          </w:r>
                          <w:r w:rsidR="00207706">
                            <w:instrText xml:space="preserve"> DOCPROPERTY "Motionsnummer" *\charformat </w:instrText>
                          </w:r>
                          <w:r>
                            <w:fldChar w:fldCharType="separate"/>
                          </w:r>
                          <w:r w:rsidR="00B75931">
                            <w:t>Ub11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7706" w:rsidRDefault="009E756A">
                    <w:pPr>
                      <w:pStyle w:val="KantRubrikS5H"/>
                      <w:ind w:right="0"/>
                    </w:pPr>
                    <w:r>
                      <w:fldChar w:fldCharType="begin"/>
                    </w:r>
                    <w:r w:rsidR="00207706">
                      <w:instrText xml:space="preserve"> DOCPROPERTY "YearUser" *\charformat </w:instrText>
                    </w:r>
                    <w:r>
                      <w:fldChar w:fldCharType="separate"/>
                    </w:r>
                    <w:r w:rsidR="00B75931">
                      <w:t>2006/07</w:t>
                    </w:r>
                    <w:r>
                      <w:fldChar w:fldCharType="end"/>
                    </w:r>
                    <w:r w:rsidR="00207706">
                      <w:t>:</w:t>
                    </w:r>
                    <w:r>
                      <w:fldChar w:fldCharType="begin"/>
                    </w:r>
                    <w:r w:rsidR="00207706">
                      <w:instrText xml:space="preserve"> DOCPROPERTY "Motionsnummer" *\charformat </w:instrText>
                    </w:r>
                    <w:r>
                      <w:fldChar w:fldCharType="separate"/>
                    </w:r>
                    <w:r w:rsidR="00B75931">
                      <w:t>Ub11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56A" w:rsidRPr="00A91C01" w:rsidRDefault="009E756A">
    <w:pPr>
      <w:pStyle w:val="FSHNormal"/>
      <w:tabs>
        <w:tab w:val="right" w:pos="5840"/>
      </w:tabs>
    </w:pPr>
    <w:r w:rsidRPr="00A91C01">
      <w:br/>
    </w:r>
    <w:r w:rsidRPr="00A91C01">
      <w:fldChar w:fldCharType="begin" w:fldLock="1"/>
    </w:r>
    <w:r w:rsidRPr="00A91C01">
      <w:instrText xml:space="preserve"> DOCPROPERTY</w:instrText>
    </w:r>
    <w:r w:rsidRPr="00A91C01">
      <w:rPr>
        <w:sz w:val="18"/>
      </w:rPr>
      <w:instrText xml:space="preserve"> "YearUser" *\charformat </w:instrText>
    </w:r>
    <w:r w:rsidRPr="00A91C01">
      <w:fldChar w:fldCharType="separate"/>
    </w:r>
    <w:r w:rsidRPr="00A91C01">
      <w:t>2006/07</w:t>
    </w:r>
    <w:r w:rsidRPr="00A91C01">
      <w:fldChar w:fldCharType="end"/>
    </w:r>
    <w:r w:rsidRPr="00A91C01">
      <w:t xml:space="preserve"> </w:t>
    </w:r>
    <w:r w:rsidRPr="00A91C01">
      <w:tab/>
      <w:t xml:space="preserve">mnr: </w:t>
    </w:r>
    <w:r w:rsidRPr="00A91C01">
      <w:fldChar w:fldCharType="begin" w:fldLock="1"/>
    </w:r>
    <w:r w:rsidRPr="00A91C01">
      <w:instrText xml:space="preserve"> DOCPROPERTY</w:instrText>
    </w:r>
    <w:r w:rsidRPr="00A91C01">
      <w:rPr>
        <w:sz w:val="18"/>
      </w:rPr>
      <w:instrText xml:space="preserve"> "Motionsnummer" *\charformat </w:instrText>
    </w:r>
    <w:r w:rsidRPr="00A91C01">
      <w:fldChar w:fldCharType="separate"/>
    </w:r>
    <w:r w:rsidRPr="00A91C01">
      <w:t>Ub11</w:t>
    </w:r>
    <w:r w:rsidRPr="00A91C01">
      <w:fldChar w:fldCharType="end"/>
    </w:r>
    <w:r w:rsidRPr="00A91C01">
      <w:br/>
    </w:r>
    <w:r w:rsidRPr="00A91C01">
      <w:fldChar w:fldCharType="begin" w:fldLock="1"/>
    </w:r>
    <w:r w:rsidRPr="00A91C01">
      <w:instrText xml:space="preserve"> DOCPROPERTY</w:instrText>
    </w:r>
    <w:r w:rsidRPr="00A91C01">
      <w:rPr>
        <w:sz w:val="18"/>
      </w:rPr>
      <w:instrText xml:space="preserve"> "Samling" *\charformat </w:instrText>
    </w:r>
    <w:r w:rsidRPr="00A91C01">
      <w:fldChar w:fldCharType="end"/>
    </w:r>
    <w:r w:rsidRPr="00A91C01">
      <w:tab/>
      <w:t xml:space="preserve">pnr: </w:t>
    </w:r>
    <w:r w:rsidRPr="00A91C01">
      <w:fldChar w:fldCharType="begin" w:fldLock="1"/>
    </w:r>
    <w:r w:rsidRPr="00A91C01">
      <w:instrText xml:space="preserve"> DOCPROPERTY</w:instrText>
    </w:r>
    <w:r w:rsidRPr="00A91C01">
      <w:rPr>
        <w:sz w:val="18"/>
      </w:rPr>
      <w:instrText xml:space="preserve"> "Partinummer" *\charformat </w:instrText>
    </w:r>
    <w:r w:rsidRPr="00A91C01">
      <w:fldChar w:fldCharType="separate"/>
    </w:r>
    <w:r w:rsidRPr="00A91C01">
      <w:t>v33</w:t>
    </w:r>
    <w:r w:rsidRPr="00A91C01">
      <w:fldChar w:fldCharType="end"/>
    </w:r>
  </w:p>
  <w:p w:rsidR="009E756A" w:rsidRPr="00A91C01" w:rsidRDefault="009E756A">
    <w:pPr>
      <w:pStyle w:val="FSHRub1"/>
    </w:pPr>
    <w:r w:rsidRPr="00A91C01">
      <w:t>Motion till riksdagen</w:t>
    </w:r>
    <w:r w:rsidRPr="00A91C01">
      <w:br/>
    </w:r>
    <w:r w:rsidRPr="00A91C01">
      <w:fldChar w:fldCharType="begin" w:fldLock="1"/>
    </w:r>
    <w:r w:rsidRPr="00A91C01">
      <w:instrText xml:space="preserve"> DOCPROPERTY "YearUser" *\charformat </w:instrText>
    </w:r>
    <w:r w:rsidRPr="00A91C01">
      <w:fldChar w:fldCharType="separate"/>
    </w:r>
    <w:r w:rsidRPr="00A91C01">
      <w:t>2006/07</w:t>
    </w:r>
    <w:r w:rsidRPr="00A91C01">
      <w:fldChar w:fldCharType="end"/>
    </w:r>
    <w:r w:rsidRPr="00A91C01">
      <w:t>:</w:t>
    </w:r>
    <w:r w:rsidRPr="00A91C01">
      <w:fldChar w:fldCharType="begin" w:fldLock="1"/>
    </w:r>
    <w:r w:rsidRPr="00A91C01">
      <w:instrText xml:space="preserve"> DOCPROPERTY "Motionsnummer" *\charformat </w:instrText>
    </w:r>
    <w:r w:rsidRPr="00A91C01">
      <w:fldChar w:fldCharType="separate"/>
    </w:r>
    <w:r w:rsidRPr="00A91C01">
      <w:t>Ub11</w:t>
    </w:r>
    <w:r w:rsidRPr="00A91C01">
      <w:fldChar w:fldCharType="end"/>
    </w:r>
  </w:p>
  <w:p w:rsidR="009E756A" w:rsidRPr="00A91C01" w:rsidRDefault="009E756A">
    <w:pPr>
      <w:pStyle w:val="FSHNormalS5"/>
    </w:pPr>
    <w:r w:rsidRPr="00A91C01">
      <w:fldChar w:fldCharType="begin" w:fldLock="1"/>
    </w:r>
    <w:r w:rsidRPr="00A91C01">
      <w:instrText xml:space="preserve"> DOCPROPERTY "MotionarText" *\charformat </w:instrText>
    </w:r>
    <w:r w:rsidRPr="00A91C01">
      <w:fldChar w:fldCharType="separate"/>
    </w:r>
    <w:r w:rsidRPr="00A91C01">
      <w:t>av Rossana Dinamarca m.fl. (v)</w:t>
    </w:r>
    <w:r w:rsidRPr="00A91C01">
      <w:fldChar w:fldCharType="end"/>
    </w:r>
    <w:r w:rsidRPr="00A91C01">
      <w:br/>
    </w:r>
    <w:r w:rsidRPr="00A91C01">
      <w:fldChar w:fldCharType="begin" w:fldLock="1"/>
    </w:r>
    <w:r w:rsidRPr="00A91C01">
      <w:instrText xml:space="preserve"> DOCPROPERTY "SvarFrasKort" *\charformat </w:instrText>
    </w:r>
    <w:r w:rsidRPr="00A91C01">
      <w:fldChar w:fldCharType="separate"/>
    </w:r>
    <w:r w:rsidRPr="00A91C01">
      <w:t>med anledning av prop. 2006/07:71</w:t>
    </w:r>
    <w:r w:rsidRPr="00A91C01">
      <w:fldChar w:fldCharType="end"/>
    </w:r>
  </w:p>
  <w:p w:rsidR="009E756A" w:rsidRPr="00A91C01" w:rsidRDefault="009E756A">
    <w:pPr>
      <w:pStyle w:val="FSHTitel"/>
    </w:pPr>
    <w:r w:rsidRPr="00A91C01">
      <w:fldChar w:fldCharType="begin" w:fldLock="1"/>
    </w:r>
    <w:r w:rsidRPr="00A91C01">
      <w:instrText xml:space="preserve"> DOCPROPERTY</w:instrText>
    </w:r>
    <w:r w:rsidRPr="00A91C01">
      <w:rPr>
        <w:sz w:val="18"/>
      </w:rPr>
      <w:instrText xml:space="preserve"> "RubrikSvar" *\charformat </w:instrText>
    </w:r>
    <w:r w:rsidRPr="00A91C01">
      <w:fldChar w:fldCharType="separate"/>
    </w:r>
    <w:r w:rsidRPr="00A91C01">
      <w:t>Frisökning – ökade valmöjligheter till gymnasieskolan, m.m.</w:t>
    </w:r>
    <w:r w:rsidRPr="00A91C01">
      <w:fldChar w:fldCharType="end"/>
    </w:r>
  </w:p>
  <w:p w:rsidR="009E756A" w:rsidRPr="00A91C01" w:rsidRDefault="009E756A">
    <w:pPr>
      <w:pStyle w:val="Normal00"/>
    </w:pPr>
  </w:p>
  <w:p w:rsidR="00207706" w:rsidRPr="00A91C01" w:rsidRDefault="002077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042159">
    <w:abstractNumId w:val="8"/>
  </w:num>
  <w:num w:numId="2" w16cid:durableId="441610781">
    <w:abstractNumId w:val="9"/>
  </w:num>
  <w:num w:numId="3" w16cid:durableId="280114683">
    <w:abstractNumId w:val="8"/>
  </w:num>
  <w:num w:numId="4" w16cid:durableId="419765449">
    <w:abstractNumId w:val="9"/>
  </w:num>
  <w:num w:numId="5" w16cid:durableId="75327527">
    <w:abstractNumId w:val="13"/>
  </w:num>
  <w:num w:numId="6" w16cid:durableId="1847092374">
    <w:abstractNumId w:val="10"/>
  </w:num>
  <w:num w:numId="7" w16cid:durableId="735663280">
    <w:abstractNumId w:val="11"/>
  </w:num>
  <w:num w:numId="8" w16cid:durableId="843594815">
    <w:abstractNumId w:val="12"/>
  </w:num>
  <w:num w:numId="9" w16cid:durableId="2145847943">
    <w:abstractNumId w:val="8"/>
  </w:num>
  <w:num w:numId="10" w16cid:durableId="2085638297">
    <w:abstractNumId w:val="3"/>
  </w:num>
  <w:num w:numId="11" w16cid:durableId="1402020161">
    <w:abstractNumId w:val="2"/>
  </w:num>
  <w:num w:numId="12" w16cid:durableId="1680501835">
    <w:abstractNumId w:val="1"/>
  </w:num>
  <w:num w:numId="13" w16cid:durableId="1446994994">
    <w:abstractNumId w:val="0"/>
  </w:num>
  <w:num w:numId="14" w16cid:durableId="619798129">
    <w:abstractNumId w:val="9"/>
  </w:num>
  <w:num w:numId="15" w16cid:durableId="1377193062">
    <w:abstractNumId w:val="7"/>
  </w:num>
  <w:num w:numId="16" w16cid:durableId="708260099">
    <w:abstractNumId w:val="6"/>
  </w:num>
  <w:num w:numId="17" w16cid:durableId="37629949">
    <w:abstractNumId w:val="5"/>
  </w:num>
  <w:num w:numId="18" w16cid:durableId="1068841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02"/>
    <w:docVar w:name="PersonGUIDs" w:val="{E342D5A8-46A1-48DE-8F45-AD50F7AFB7F8},{CA6150FB-5665-40EF-A0D0-2FA22432C22C},{EF5206F9-792B-484E-B593-829130B8A4A1},{58872E4A-D687-4B23-B75B-D8E5DB75EE13},{8B923F15-4996-4696-A089-6A5BE8BF8E1B},{C8129375-7C65-4B2D-94A1-2D02B22B4ED0},{5E1F5B3E-DDB9-4605-85F6-1CAF1124E96C},{7E0BF71E-CD03-4DBF-9F51-3B5B798F2741}"/>
  </w:docVars>
  <w:rsids>
    <w:rsidRoot w:val="00A91C01"/>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46E7"/>
    <w:rsid w:val="00107AF5"/>
    <w:rsid w:val="00166D90"/>
    <w:rsid w:val="00170803"/>
    <w:rsid w:val="00177CC2"/>
    <w:rsid w:val="0019171D"/>
    <w:rsid w:val="001921C4"/>
    <w:rsid w:val="001923A4"/>
    <w:rsid w:val="001A25D5"/>
    <w:rsid w:val="001A2624"/>
    <w:rsid w:val="001A2A2B"/>
    <w:rsid w:val="001E0043"/>
    <w:rsid w:val="001F4981"/>
    <w:rsid w:val="00201DFB"/>
    <w:rsid w:val="00204A63"/>
    <w:rsid w:val="00207706"/>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46142"/>
    <w:rsid w:val="0036065A"/>
    <w:rsid w:val="003866EC"/>
    <w:rsid w:val="00391AF5"/>
    <w:rsid w:val="003B418B"/>
    <w:rsid w:val="003F100A"/>
    <w:rsid w:val="00434557"/>
    <w:rsid w:val="00445271"/>
    <w:rsid w:val="00447441"/>
    <w:rsid w:val="00447A04"/>
    <w:rsid w:val="004527C3"/>
    <w:rsid w:val="00487F7A"/>
    <w:rsid w:val="004971B2"/>
    <w:rsid w:val="004A0504"/>
    <w:rsid w:val="004B5278"/>
    <w:rsid w:val="004C7A3F"/>
    <w:rsid w:val="004D7823"/>
    <w:rsid w:val="004E38D9"/>
    <w:rsid w:val="004E4365"/>
    <w:rsid w:val="004F094C"/>
    <w:rsid w:val="004F22DC"/>
    <w:rsid w:val="005000F2"/>
    <w:rsid w:val="005057B1"/>
    <w:rsid w:val="00531020"/>
    <w:rsid w:val="00545150"/>
    <w:rsid w:val="00545421"/>
    <w:rsid w:val="0055072A"/>
    <w:rsid w:val="005525A5"/>
    <w:rsid w:val="005544CE"/>
    <w:rsid w:val="00567774"/>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27C6F"/>
    <w:rsid w:val="0074086B"/>
    <w:rsid w:val="00740D6D"/>
    <w:rsid w:val="00743F76"/>
    <w:rsid w:val="00757677"/>
    <w:rsid w:val="00770030"/>
    <w:rsid w:val="00774959"/>
    <w:rsid w:val="007852B2"/>
    <w:rsid w:val="00794149"/>
    <w:rsid w:val="007B67A7"/>
    <w:rsid w:val="007C6092"/>
    <w:rsid w:val="007D60F1"/>
    <w:rsid w:val="007E119E"/>
    <w:rsid w:val="00835800"/>
    <w:rsid w:val="00846903"/>
    <w:rsid w:val="00857EC2"/>
    <w:rsid w:val="00892562"/>
    <w:rsid w:val="008F0A96"/>
    <w:rsid w:val="008F7EBF"/>
    <w:rsid w:val="009062A0"/>
    <w:rsid w:val="009451E7"/>
    <w:rsid w:val="00956E7F"/>
    <w:rsid w:val="00962E2B"/>
    <w:rsid w:val="00963118"/>
    <w:rsid w:val="00970D4F"/>
    <w:rsid w:val="00971D70"/>
    <w:rsid w:val="009A4377"/>
    <w:rsid w:val="009A6043"/>
    <w:rsid w:val="009C3B8E"/>
    <w:rsid w:val="009D0673"/>
    <w:rsid w:val="009E756A"/>
    <w:rsid w:val="00A053C6"/>
    <w:rsid w:val="00A055B3"/>
    <w:rsid w:val="00A15D71"/>
    <w:rsid w:val="00A21BC5"/>
    <w:rsid w:val="00A47FAF"/>
    <w:rsid w:val="00A736FF"/>
    <w:rsid w:val="00A815B7"/>
    <w:rsid w:val="00A91C01"/>
    <w:rsid w:val="00AA1434"/>
    <w:rsid w:val="00AB5000"/>
    <w:rsid w:val="00AC4310"/>
    <w:rsid w:val="00AC63D9"/>
    <w:rsid w:val="00AE2EF8"/>
    <w:rsid w:val="00AF5881"/>
    <w:rsid w:val="00B0135E"/>
    <w:rsid w:val="00B13BF0"/>
    <w:rsid w:val="00B25BC7"/>
    <w:rsid w:val="00B33C81"/>
    <w:rsid w:val="00B34666"/>
    <w:rsid w:val="00B421B1"/>
    <w:rsid w:val="00B67E5B"/>
    <w:rsid w:val="00B75931"/>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71A3"/>
    <w:rsid w:val="00CA1480"/>
    <w:rsid w:val="00CB5B24"/>
    <w:rsid w:val="00CC3AB6"/>
    <w:rsid w:val="00CD4B2B"/>
    <w:rsid w:val="00CE3037"/>
    <w:rsid w:val="00CF7A43"/>
    <w:rsid w:val="00D01775"/>
    <w:rsid w:val="00D1174F"/>
    <w:rsid w:val="00D1289C"/>
    <w:rsid w:val="00D372C4"/>
    <w:rsid w:val="00D44527"/>
    <w:rsid w:val="00D52681"/>
    <w:rsid w:val="00D53D04"/>
    <w:rsid w:val="00D55EF7"/>
    <w:rsid w:val="00D801A2"/>
    <w:rsid w:val="00D97778"/>
    <w:rsid w:val="00DB0627"/>
    <w:rsid w:val="00DC0DF0"/>
    <w:rsid w:val="00DC6C70"/>
    <w:rsid w:val="00DF5ACD"/>
    <w:rsid w:val="00E21460"/>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56A44"/>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D7812D-269D-4482-AF6A-071E2388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A1480"/>
    <w:rPr>
      <w:sz w:val="32"/>
      <w:lang w:val="sv-SE" w:eastAsia="sv-SE" w:bidi="ar-SA"/>
    </w:rPr>
  </w:style>
  <w:style w:type="character" w:customStyle="1" w:styleId="Rubrik2Char">
    <w:name w:val="Rubrik 2 Char"/>
    <w:aliases w:val="Beslutrubrik Char"/>
    <w:basedOn w:val="Standardstycketeckensnitt"/>
    <w:link w:val="Rubrik2"/>
    <w:semiHidden/>
    <w:locked/>
    <w:rsid w:val="00CA1480"/>
    <w:rPr>
      <w:sz w:val="27"/>
      <w:lang w:val="sv-SE" w:eastAsia="sv-SE" w:bidi="ar-SA"/>
    </w:rPr>
  </w:style>
  <w:style w:type="character" w:customStyle="1" w:styleId="Rubrik3Char">
    <w:name w:val="Rubrik 3 Char"/>
    <w:aliases w:val="Mellanrubrik Char"/>
    <w:basedOn w:val="Standardstycketeckensnitt"/>
    <w:link w:val="Rubrik3"/>
    <w:semiHidden/>
    <w:locked/>
    <w:rsid w:val="00CA1480"/>
    <w:rPr>
      <w:b/>
      <w:sz w:val="21"/>
      <w:lang w:val="sv-SE" w:eastAsia="sv-SE" w:bidi="ar-SA"/>
    </w:rPr>
  </w:style>
  <w:style w:type="character" w:customStyle="1" w:styleId="Rubrik4Char">
    <w:name w:val="Rubrik 4 Char"/>
    <w:aliases w:val="KursivRubrik Char"/>
    <w:basedOn w:val="Standardstycketeckensnitt"/>
    <w:link w:val="Rubrik4"/>
    <w:semiHidden/>
    <w:locked/>
    <w:rsid w:val="00CA148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A1480"/>
    <w:rPr>
      <w:sz w:val="19"/>
      <w:lang w:val="sv-SE" w:eastAsia="sv-SE" w:bidi="ar-SA"/>
    </w:rPr>
  </w:style>
  <w:style w:type="character" w:customStyle="1" w:styleId="Rubrik6Char">
    <w:name w:val="Rubrik 6 Char"/>
    <w:basedOn w:val="Standardstycketeckensnitt"/>
    <w:link w:val="Rubrik6"/>
    <w:semiHidden/>
    <w:locked/>
    <w:rsid w:val="00CA1480"/>
    <w:rPr>
      <w:caps/>
      <w:sz w:val="14"/>
      <w:lang w:val="sv-SE" w:eastAsia="sv-SE" w:bidi="ar-SA"/>
    </w:rPr>
  </w:style>
  <w:style w:type="character" w:customStyle="1" w:styleId="Rubrik7Char">
    <w:name w:val="Rubrik 7 Char"/>
    <w:basedOn w:val="Standardstycketeckensnitt"/>
    <w:link w:val="Rubrik7"/>
    <w:semiHidden/>
    <w:locked/>
    <w:rsid w:val="00CA1480"/>
    <w:rPr>
      <w:caps/>
      <w:sz w:val="14"/>
      <w:lang w:val="sv-SE" w:eastAsia="sv-SE" w:bidi="ar-SA"/>
    </w:rPr>
  </w:style>
  <w:style w:type="character" w:customStyle="1" w:styleId="Rubrik8Char">
    <w:name w:val="Rubrik 8 Char"/>
    <w:basedOn w:val="Standardstycketeckensnitt"/>
    <w:link w:val="Rubrik8"/>
    <w:semiHidden/>
    <w:locked/>
    <w:rsid w:val="00CA1480"/>
    <w:rPr>
      <w:caps/>
      <w:sz w:val="14"/>
      <w:lang w:val="sv-SE" w:eastAsia="sv-SE" w:bidi="ar-SA"/>
    </w:rPr>
  </w:style>
  <w:style w:type="character" w:customStyle="1" w:styleId="Rubrik9Char">
    <w:name w:val="Rubrik 9 Char"/>
    <w:basedOn w:val="Standardstycketeckensnitt"/>
    <w:link w:val="Rubrik9"/>
    <w:semiHidden/>
    <w:locked/>
    <w:rsid w:val="00CA1480"/>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A1480"/>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A1480"/>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A1480"/>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A1480"/>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A1480"/>
    <w:rPr>
      <w:rFonts w:ascii="Cambria" w:hAnsi="Cambria" w:cs="Times New Roman"/>
      <w:sz w:val="24"/>
      <w:szCs w:val="24"/>
    </w:rPr>
  </w:style>
  <w:style w:type="character" w:customStyle="1" w:styleId="text1">
    <w:name w:val="text1"/>
    <w:basedOn w:val="Standardstycketeckensnitt"/>
    <w:rsid w:val="00757677"/>
    <w:rPr>
      <w:rFonts w:ascii="Verdana" w:hAnsi="Verdana" w:hint="default"/>
      <w:b w:val="0"/>
      <w:bCs w:val="0"/>
      <w:i w:val="0"/>
      <w:iCs w:val="0"/>
      <w:smallCaps w:val="0"/>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2182</Characters>
  <Application>Microsoft Office Word</Application>
  <DocSecurity>4</DocSecurity>
  <Lines>47</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2007-04-04T10:47:00Z</cp:lastPrinted>
  <dcterms:created xsi:type="dcterms:W3CDTF">2025-12-17T02:27:00Z</dcterms:created>
  <dcterms:modified xsi:type="dcterms:W3CDTF">2025-12-17T02:27:00Z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mot2000_478_2007-04-02</vt:lpwstr>
  </property>
  <property fmtid="{D5CDD505-2E9C-101B-9397-08002B2CF9AE}" pid="3" name="version">
    <vt:lpwstr>mot2000_478_2007-04-02</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Frisökning – ökade valmöjligheter till gymnasieskolan, m.m.</vt:lpwstr>
  </property>
  <property fmtid="{D5CDD505-2E9C-101B-9397-08002B2CF9AE}" pid="11" name="SvarFrasKort">
    <vt:lpwstr>med anledning av prop. 2006/07:71</vt:lpwstr>
  </property>
  <property fmtid="{D5CDD505-2E9C-101B-9397-08002B2CF9AE}" pid="12" name="Svar">
    <vt:lpwstr>Proposition</vt:lpwstr>
  </property>
  <property fmtid="{D5CDD505-2E9C-101B-9397-08002B2CF9AE}" pid="13" name="SvarNr">
    <vt:lpwstr>2006/07:71</vt:lpwstr>
  </property>
  <property fmtid="{D5CDD505-2E9C-101B-9397-08002B2CF9AE}" pid="14" name="RubrikSvar">
    <vt:lpwstr>Frisökning – ökade valmöjligheter till gymnasieskolan,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Rossana Dinamarca m.fl. (v)</vt:lpwstr>
  </property>
  <property fmtid="{D5CDD505-2E9C-101B-9397-08002B2CF9AE}" pid="26" name="MotionarLista">
    <vt:lpwstr>Dinamarca, Rossana (v)\Björlund, Torbjörn (v)\Frid, Egon (v)\Holma, Siv (v)\Linna, Elina (v)\Olofsson, Eva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Torbjörn Björlund (v), Egon Frid (v), Siv Holma (v), Elina Linna (v), Eva Olofsson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Ub11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20062007000000000118000000330075</vt:lpwstr>
  </property>
  <property fmtid="{D5CDD505-2E9C-101B-9397-08002B2CF9AE}" pid="47" name="datum">
    <vt:lpwstr>070403</vt:lpwstr>
  </property>
  <property fmtid="{D5CDD505-2E9C-101B-9397-08002B2CF9AE}" pid="48" name="avsändar-e-post">
    <vt:lpwstr/>
  </property>
  <property fmtid="{D5CDD505-2E9C-101B-9397-08002B2CF9AE}" pid="49" name="id">
    <vt:lpwstr>20062007000000000118000000330075</vt:lpwstr>
  </property>
  <property fmtid="{D5CDD505-2E9C-101B-9397-08002B2CF9AE}" pid="50" name="nummer">
    <vt:lpwstr>11</vt:lpwstr>
  </property>
  <property fmtid="{D5CDD505-2E9C-101B-9397-08002B2CF9AE}" pid="51" name="utskottsbeteckning">
    <vt:lpwstr>Ub</vt:lpwstr>
  </property>
  <property fmtid="{D5CDD505-2E9C-101B-9397-08002B2CF9AE}" pid="52" name="GlobalUID">
    <vt:lpwstr>{AF4CDF99-36B1-4CD6-8E49-59095A8AC777}</vt:lpwstr>
  </property>
  <property fmtid="{D5CDD505-2E9C-101B-9397-08002B2CF9AE}" pid="53" name="Överföringar">
    <vt:i4>0</vt:i4>
  </property>
  <property fmtid="{D5CDD505-2E9C-101B-9397-08002B2CF9AE}" pid="54" name="Checksum">
    <vt:lpwstr>*0010203492007*</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070404 12:47:41.684</vt:lpwstr>
  </property>
  <property fmtid="{D5CDD505-2E9C-101B-9397-08002B2CF9AE}" pid="58" name="urixGuid">
    <vt:lpwstr>{C32927B0-DCC0-49A2-B9D2-116B505559D3}</vt:lpwstr>
  </property>
</Properties>
</file>