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4BA3" w:rsidRPr="00C5572A" w:rsidRDefault="00CA6FC4">
      <w:pPr>
        <w:pStyle w:val="Hemstlrubrik"/>
      </w:pPr>
      <w:r w:rsidRPr="00C5572A">
        <w:t>Förslag till riksdagsbeslut</w:t>
      </w:r>
    </w:p>
    <w:p w:rsidR="007F4B96" w:rsidRPr="00C5572A" w:rsidRDefault="007F4B96">
      <w:pPr>
        <w:pStyle w:val="Hemstlatt"/>
        <w:ind w:left="0"/>
      </w:pPr>
      <w:r w:rsidRPr="00C5572A">
        <w:t>Riksdagen tillkännager för regeringen som sin mening vad i motionen anförs om E 20 som en nationellt prioriterad väg.</w:t>
      </w:r>
    </w:p>
    <w:p w:rsidR="00134BA3" w:rsidRPr="00C5572A" w:rsidRDefault="00CA6FC4">
      <w:pPr>
        <w:pStyle w:val="Rubrik1"/>
      </w:pPr>
      <w:r w:rsidRPr="00C5572A">
        <w:t>Motivering</w:t>
      </w:r>
    </w:p>
    <w:p w:rsidR="00134BA3" w:rsidRPr="00C5572A" w:rsidRDefault="00CA6FC4">
      <w:r w:rsidRPr="00C5572A">
        <w:t>Runtom i Europa har de flesta länder en motorväg mellan landets största och näst största stad. I Europa har länder som Finland, Grekland, Danmark, Tjec</w:t>
      </w:r>
      <w:r w:rsidRPr="00C5572A">
        <w:t>k</w:t>
      </w:r>
      <w:r w:rsidRPr="00C5572A">
        <w:t>ien, Portugal, Frankrike, England, Italien, Holland och Tyskland, för att nämna några, en motorväg mellan sin största och näst största stad. Även Sv</w:t>
      </w:r>
      <w:r w:rsidRPr="00C5572A">
        <w:t>e</w:t>
      </w:r>
      <w:r w:rsidRPr="00C5572A">
        <w:t>rige borde tillhöra dessa länder. I Sverige skulle det hjälpa till att binda sa</w:t>
      </w:r>
      <w:r w:rsidRPr="00C5572A">
        <w:t>m</w:t>
      </w:r>
      <w:r w:rsidRPr="00C5572A">
        <w:t xml:space="preserve">man den politiska huvudstaden med den industriella huvudstaden, vars hamn dessutom är porten till världen. Det har blivit hög tid att Sverige ansluter sig till de länder som binder samman sina största befolkningscentrum med en trygg och säker väg. </w:t>
      </w:r>
    </w:p>
    <w:p w:rsidR="00134BA3" w:rsidRPr="00C5572A" w:rsidRDefault="00CA6FC4">
      <w:pPr>
        <w:pStyle w:val="Normaltindrag"/>
      </w:pPr>
      <w:r w:rsidRPr="00C5572A">
        <w:t>Stora delar av E 20 är eftersatta, då främst i Västra Götaland. Om man kommer norrifrån är det tydligt hur dålig standarden på E 20 är genom Skar</w:t>
      </w:r>
      <w:r w:rsidRPr="00C5572A">
        <w:t>a</w:t>
      </w:r>
      <w:r w:rsidRPr="00C5572A">
        <w:t>borg. Efter den trygga och breda motorvägen över Närkeslätten blir kontrasten till den smala och ringlande vägen med två körfält utan mitträcken och vägren förbi Gullspång och Mariestad slående. Tidigareläggning av u</w:t>
      </w:r>
      <w:r w:rsidRPr="00C5572A">
        <w:t>t</w:t>
      </w:r>
      <w:r w:rsidRPr="00C5572A">
        <w:t>byggnaden sträckan Lundsbrunn–Holmestad har varit försenad och endast kommit i gång efter att Götene kommun förskotterat pengar. Att kommuner och landsting tvingas gå in och hjälpa till för att förskottera infrastruktur, som ju är staten</w:t>
      </w:r>
      <w:r w:rsidR="00340160" w:rsidRPr="00C5572A">
        <w:t xml:space="preserve">s ansvar, visar tydligt på att </w:t>
      </w:r>
      <w:r w:rsidRPr="00C5572A">
        <w:t>s-regeringen inte tog ett fullt ansvar för infrastrukturfrågorna. Att skattebetalarna dessutom får vara med och f</w:t>
      </w:r>
      <w:r w:rsidRPr="00C5572A">
        <w:t>i</w:t>
      </w:r>
      <w:r w:rsidRPr="00C5572A">
        <w:t>nansiera infrastruktur inte bara en utan två eller t.o.m. tre gånger över skatts</w:t>
      </w:r>
      <w:r w:rsidRPr="00C5572A">
        <w:t>e</w:t>
      </w:r>
      <w:r w:rsidRPr="00C5572A">
        <w:t xml:space="preserve">deln är ett hån mot medborgarna. Att utbyggnader kommer i gång är bra, inte minst för trafiksäkerheten, men utan ett helhetsperspektiv på E 20 kommer det fortfarande att finnas flaskhalsar och osäkra sträckor som håller företag </w:t>
      </w:r>
      <w:r w:rsidRPr="00C5572A">
        <w:lastRenderedPageBreak/>
        <w:t>borta. Lokala Skaraborgsföretag har känt sig tvingade att lägga investeringar på andra håll i landet på grund av den bristande infrastrukturen.</w:t>
      </w:r>
    </w:p>
    <w:p w:rsidR="00134BA3" w:rsidRPr="00C5572A" w:rsidRDefault="00CA6FC4" w:rsidP="00340160">
      <w:pPr>
        <w:pStyle w:val="Rubrik2"/>
      </w:pPr>
      <w:r w:rsidRPr="00C5572A">
        <w:t xml:space="preserve">Stärk tillväxten i Västra Götaland och Mälardalen </w:t>
      </w:r>
    </w:p>
    <w:p w:rsidR="00134BA3" w:rsidRPr="00C5572A" w:rsidRDefault="00CA6FC4">
      <w:r w:rsidRPr="00C5572A">
        <w:t>Utbyggnaden som det talas om för E 20 blir i bästa fall en s.k. 2 + 1-väg med vajerräcken. Det ökar givetvis säkerheten för vissa, vilket är bra, men med tanke på den stora livsmedelsförsörjning som utgår från Skaraborg vet vi att det är många jordbruksmaskiner som kommer att stanna upp trafiken. I län</w:t>
      </w:r>
      <w:r w:rsidRPr="00C5572A">
        <w:t>g</w:t>
      </w:r>
      <w:r w:rsidRPr="00C5572A">
        <w:t>den är det en otillräcklig andrahandslösning, som bara skjuter de nödvändiga motorvägsinvesteringarna på framtiden. Dessutom är stora Skaraborgsföretag som t.ex. Emtunga Pharmadule beroende av breda transporter, och det fö</w:t>
      </w:r>
      <w:r w:rsidRPr="00C5572A">
        <w:t>r</w:t>
      </w:r>
      <w:r w:rsidRPr="00C5572A">
        <w:t>hindrar vajervägarna. Arbetslöshet kan därmed bli ett faktum om vajerväg införs. Planerna som nämnts på en 2+1-väg utan vajerräcken på sträckan är inte heller en hållbar lösning.</w:t>
      </w:r>
    </w:p>
    <w:p w:rsidR="00134BA3" w:rsidRPr="00C5572A" w:rsidRDefault="00CA6FC4">
      <w:pPr>
        <w:pStyle w:val="Normaltindrag"/>
      </w:pPr>
      <w:r w:rsidRPr="00C5572A">
        <w:t>För tillväxtens och arbetstillfällenas skull behöver Skaraborg och även M</w:t>
      </w:r>
      <w:r w:rsidRPr="00C5572A">
        <w:t>ä</w:t>
      </w:r>
      <w:r w:rsidRPr="00C5572A">
        <w:t>lardalen en motorväg genom hela Västra Götalands län som knyter ihop e</w:t>
      </w:r>
      <w:r w:rsidRPr="00C5572A">
        <w:t>x</w:t>
      </w:r>
      <w:r w:rsidRPr="00C5572A">
        <w:t>portindustri i bl.a. Mälardalen, Mariestad, Vara och Skövde med Europa och resten av världen via hamnen i Göteborg. E 20 är, bl.a. enligt Vägverket, Sveriges viktigaste vägförbindelse för godstransporter mellan västkusten och Bergslagen-Mälardalen-Stockholmsområdet. Dessutom fungerar E 20 som förbindelseled för transittrafik mellan Finland och Danmark och vidare till den europeiska kontinenten samt till Nordens enda transoceana hamn – Göt</w:t>
      </w:r>
      <w:r w:rsidRPr="00C5572A">
        <w:t>e</w:t>
      </w:r>
      <w:r w:rsidRPr="00C5572A">
        <w:t>borgs hamn. Därför bör utbyggnaden av E 20 bli en nationellt prioriterad uppgift som borde kunna finansieras på andra sätt – t.ex. PPP – än dagens former.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572A">
        <w:trPr>
          <w:cantSplit/>
        </w:trPr>
        <w:tc>
          <w:tcPr>
            <w:tcW w:w="3046" w:type="dxa"/>
          </w:tcPr>
          <w:p w:rsidR="007F4B96" w:rsidRPr="00C5572A" w:rsidRDefault="007F4B96">
            <w:pPr>
              <w:pStyle w:val="UnderskriftDatum"/>
              <w:spacing w:before="240"/>
            </w:pPr>
            <w:r w:rsidRPr="00C5572A">
              <w:t>Stockholm den 23 oktober 2006</w:t>
            </w:r>
          </w:p>
        </w:tc>
        <w:tc>
          <w:tcPr>
            <w:tcW w:w="3047" w:type="dxa"/>
          </w:tcPr>
          <w:p w:rsidR="007F4B96" w:rsidRPr="00C5572A" w:rsidRDefault="007F4B96">
            <w:pPr>
              <w:pStyle w:val="Underskrifter"/>
              <w:spacing w:before="240"/>
            </w:pPr>
          </w:p>
        </w:tc>
      </w:tr>
      <w:tr w:rsidR="00000000" w:rsidRPr="00C5572A">
        <w:trPr>
          <w:cantSplit/>
        </w:trPr>
        <w:tc>
          <w:tcPr>
            <w:tcW w:w="3046" w:type="dxa"/>
          </w:tcPr>
          <w:p w:rsidR="007F4B96" w:rsidRPr="00C5572A" w:rsidRDefault="007F4B96">
            <w:pPr>
              <w:pStyle w:val="Underskrifter"/>
            </w:pPr>
            <w:r w:rsidRPr="00C5572A">
              <w:t>Cecilia Widegren (m)</w:t>
            </w:r>
          </w:p>
        </w:tc>
        <w:tc>
          <w:tcPr>
            <w:tcW w:w="3046" w:type="dxa"/>
          </w:tcPr>
          <w:p w:rsidR="007F4B96" w:rsidRPr="00C5572A" w:rsidRDefault="007F4B96">
            <w:pPr>
              <w:pStyle w:val="Underskrifter"/>
            </w:pPr>
          </w:p>
        </w:tc>
      </w:tr>
    </w:tbl>
    <w:p w:rsidR="00134BA3" w:rsidRPr="00C5572A" w:rsidRDefault="00134BA3">
      <w:pPr>
        <w:pStyle w:val="Normaltindrag"/>
      </w:pPr>
    </w:p>
    <w:sectPr w:rsidR="00134BA3" w:rsidRPr="00C5572A" w:rsidSect="00134B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4B96" w:rsidRPr="00C5572A" w:rsidRDefault="007F4B96">
      <w:r w:rsidRPr="00C5572A">
        <w:separator/>
      </w:r>
    </w:p>
  </w:endnote>
  <w:endnote w:type="continuationSeparator" w:id="0">
    <w:p w:rsidR="007F4B96" w:rsidRPr="00C5572A" w:rsidRDefault="007F4B96">
      <w:r w:rsidRPr="00C557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BA3" w:rsidRPr="00C5572A" w:rsidRDefault="00C5572A">
    <w:pPr>
      <w:pStyle w:val="Sidfot"/>
    </w:pPr>
    <w:r w:rsidRPr="00C557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59863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BA3" w:rsidRDefault="007F4B96">
                          <w:pPr>
                            <w:pStyle w:val="NormalS5sidnrV"/>
                          </w:pPr>
                          <w:r>
                            <w:fldChar w:fldCharType="begin"/>
                          </w:r>
                          <w:r w:rsidR="00CA6FC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4BA3" w:rsidRDefault="007F4B96">
                    <w:pPr>
                      <w:pStyle w:val="NormalS5sidnrV"/>
                    </w:pPr>
                    <w:r>
                      <w:fldChar w:fldCharType="begin"/>
                    </w:r>
                    <w:r w:rsidR="00CA6FC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BA3" w:rsidRPr="00C5572A" w:rsidRDefault="00C5572A">
    <w:pPr>
      <w:pStyle w:val="Sidfot"/>
    </w:pPr>
    <w:r w:rsidRPr="00C557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55217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BA3" w:rsidRDefault="007F4B96">
                          <w:pPr>
                            <w:pStyle w:val="NormalS5sidnrH"/>
                            <w:ind w:right="0"/>
                          </w:pPr>
                          <w:r>
                            <w:fldChar w:fldCharType="begin"/>
                          </w:r>
                          <w:r w:rsidR="00CA6FC4">
                            <w:instrText xml:space="preserve"> PAGE *\charformat</w:instrText>
                          </w:r>
                          <w:r>
                            <w:fldChar w:fldCharType="separate"/>
                          </w:r>
                          <w:r w:rsidR="00CA6FC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4BA3" w:rsidRDefault="007F4B96">
                    <w:pPr>
                      <w:pStyle w:val="NormalS5sidnrH"/>
                      <w:ind w:right="0"/>
                    </w:pPr>
                    <w:r>
                      <w:fldChar w:fldCharType="begin"/>
                    </w:r>
                    <w:r w:rsidR="00CA6FC4">
                      <w:instrText xml:space="preserve"> PAGE *\charformat</w:instrText>
                    </w:r>
                    <w:r>
                      <w:fldChar w:fldCharType="separate"/>
                    </w:r>
                    <w:r w:rsidR="00CA6FC4">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BA3" w:rsidRPr="00C5572A" w:rsidRDefault="00C5572A">
    <w:pPr>
      <w:pStyle w:val="Sidfot"/>
    </w:pPr>
    <w:r w:rsidRPr="00C557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57704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BA3" w:rsidRDefault="007F4B96">
                          <w:pPr>
                            <w:pStyle w:val="NormalS5sidnrH"/>
                            <w:ind w:right="0"/>
                          </w:pPr>
                          <w:r>
                            <w:fldChar w:fldCharType="begin"/>
                          </w:r>
                          <w:r w:rsidR="00CA6FC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4BA3" w:rsidRDefault="007F4B96">
                    <w:pPr>
                      <w:pStyle w:val="NormalS5sidnrH"/>
                      <w:ind w:right="0"/>
                    </w:pPr>
                    <w:r>
                      <w:fldChar w:fldCharType="begin"/>
                    </w:r>
                    <w:r w:rsidR="00CA6FC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4B96" w:rsidRPr="00C5572A" w:rsidRDefault="007F4B96">
      <w:r w:rsidRPr="00C5572A">
        <w:separator/>
      </w:r>
    </w:p>
  </w:footnote>
  <w:footnote w:type="continuationSeparator" w:id="0">
    <w:p w:rsidR="007F4B96" w:rsidRPr="00C5572A" w:rsidRDefault="007F4B96">
      <w:r w:rsidRPr="00C557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BA3" w:rsidRPr="00C5572A" w:rsidRDefault="00C5572A">
    <w:pPr>
      <w:pStyle w:val="Sidhuvud"/>
    </w:pPr>
    <w:r w:rsidRPr="00C557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75990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BA3" w:rsidRDefault="007F4B96">
                          <w:pPr>
                            <w:pStyle w:val="KantRubrikS5V"/>
                          </w:pPr>
                          <w:r>
                            <w:fldChar w:fldCharType="begin"/>
                          </w:r>
                          <w:r w:rsidR="00CA6FC4">
                            <w:instrText xml:space="preserve"> DOCPROPERTY "YearUser" *\charformat </w:instrText>
                          </w:r>
                          <w:r>
                            <w:fldChar w:fldCharType="separate"/>
                          </w:r>
                          <w:r w:rsidR="00BC10E8">
                            <w:t>2006/07</w:t>
                          </w:r>
                          <w:r>
                            <w:fldChar w:fldCharType="end"/>
                          </w:r>
                          <w:r w:rsidR="00CA6FC4">
                            <w:t>:</w:t>
                          </w:r>
                          <w:r>
                            <w:fldChar w:fldCharType="begin"/>
                          </w:r>
                          <w:r w:rsidR="00CA6FC4">
                            <w:instrText xml:space="preserve"> DOCPROPERTY "Motionsnummer" *\charformat </w:instrText>
                          </w:r>
                          <w:r>
                            <w:fldChar w:fldCharType="separate"/>
                          </w:r>
                          <w:r w:rsidR="00BC10E8">
                            <w:t>T209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4BA3" w:rsidRDefault="007F4B96">
                    <w:pPr>
                      <w:pStyle w:val="KantRubrikS5V"/>
                    </w:pPr>
                    <w:r>
                      <w:fldChar w:fldCharType="begin"/>
                    </w:r>
                    <w:r w:rsidR="00CA6FC4">
                      <w:instrText xml:space="preserve"> DOCPROPERTY "YearUser" *\charformat </w:instrText>
                    </w:r>
                    <w:r>
                      <w:fldChar w:fldCharType="separate"/>
                    </w:r>
                    <w:r w:rsidR="00BC10E8">
                      <w:t>2006/07</w:t>
                    </w:r>
                    <w:r>
                      <w:fldChar w:fldCharType="end"/>
                    </w:r>
                    <w:r w:rsidR="00CA6FC4">
                      <w:t>:</w:t>
                    </w:r>
                    <w:r>
                      <w:fldChar w:fldCharType="begin"/>
                    </w:r>
                    <w:r w:rsidR="00CA6FC4">
                      <w:instrText xml:space="preserve"> DOCPROPERTY "Motionsnummer" *\charformat </w:instrText>
                    </w:r>
                    <w:r>
                      <w:fldChar w:fldCharType="separate"/>
                    </w:r>
                    <w:r w:rsidR="00BC10E8">
                      <w:t>T209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BA3" w:rsidRPr="00C5572A" w:rsidRDefault="00C5572A">
    <w:pPr>
      <w:pStyle w:val="Sidhuvud"/>
    </w:pPr>
    <w:r w:rsidRPr="00C557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85440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BA3" w:rsidRDefault="007F4B96">
                          <w:pPr>
                            <w:pStyle w:val="KantRubrikS5H"/>
                            <w:ind w:right="0"/>
                          </w:pPr>
                          <w:r>
                            <w:fldChar w:fldCharType="begin"/>
                          </w:r>
                          <w:r w:rsidR="00CA6FC4">
                            <w:instrText xml:space="preserve"> DOCPROPERTY "YearUser" *\charformat </w:instrText>
                          </w:r>
                          <w:r>
                            <w:fldChar w:fldCharType="separate"/>
                          </w:r>
                          <w:r w:rsidR="00BC10E8">
                            <w:t>2006/07</w:t>
                          </w:r>
                          <w:r>
                            <w:fldChar w:fldCharType="end"/>
                          </w:r>
                          <w:r w:rsidR="00CA6FC4">
                            <w:t>:</w:t>
                          </w:r>
                          <w:r>
                            <w:fldChar w:fldCharType="begin"/>
                          </w:r>
                          <w:r w:rsidR="00CA6FC4">
                            <w:instrText xml:space="preserve"> DOCPROPERTY "Motionsnummer" *\charformat </w:instrText>
                          </w:r>
                          <w:r>
                            <w:fldChar w:fldCharType="separate"/>
                          </w:r>
                          <w:r w:rsidR="00BC10E8">
                            <w:t>T209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4BA3" w:rsidRDefault="007F4B96">
                    <w:pPr>
                      <w:pStyle w:val="KantRubrikS5H"/>
                      <w:ind w:right="0"/>
                    </w:pPr>
                    <w:r>
                      <w:fldChar w:fldCharType="begin"/>
                    </w:r>
                    <w:r w:rsidR="00CA6FC4">
                      <w:instrText xml:space="preserve"> DOCPROPERTY "YearUser" *\charformat </w:instrText>
                    </w:r>
                    <w:r>
                      <w:fldChar w:fldCharType="separate"/>
                    </w:r>
                    <w:r w:rsidR="00BC10E8">
                      <w:t>2006/07</w:t>
                    </w:r>
                    <w:r>
                      <w:fldChar w:fldCharType="end"/>
                    </w:r>
                    <w:r w:rsidR="00CA6FC4">
                      <w:t>:</w:t>
                    </w:r>
                    <w:r>
                      <w:fldChar w:fldCharType="begin"/>
                    </w:r>
                    <w:r w:rsidR="00CA6FC4">
                      <w:instrText xml:space="preserve"> DOCPROPERTY "Motionsnummer" *\charformat </w:instrText>
                    </w:r>
                    <w:r>
                      <w:fldChar w:fldCharType="separate"/>
                    </w:r>
                    <w:r w:rsidR="00BC10E8">
                      <w:t>T209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B96" w:rsidRPr="00C5572A" w:rsidRDefault="007F4B96">
    <w:pPr>
      <w:pStyle w:val="FSHNormal"/>
      <w:tabs>
        <w:tab w:val="right" w:pos="5840"/>
      </w:tabs>
    </w:pPr>
    <w:r w:rsidRPr="00C5572A">
      <w:br/>
    </w:r>
    <w:r w:rsidRPr="00C5572A">
      <w:fldChar w:fldCharType="begin" w:fldLock="1"/>
    </w:r>
    <w:r w:rsidRPr="00C5572A">
      <w:instrText xml:space="preserve"> DOCPROPERTY</w:instrText>
    </w:r>
    <w:r w:rsidRPr="00C5572A">
      <w:rPr>
        <w:sz w:val="18"/>
      </w:rPr>
      <w:instrText xml:space="preserve"> "YearUser" *\charformat </w:instrText>
    </w:r>
    <w:r w:rsidRPr="00C5572A">
      <w:fldChar w:fldCharType="separate"/>
    </w:r>
    <w:r w:rsidRPr="00C5572A">
      <w:t>2006/07</w:t>
    </w:r>
    <w:r w:rsidRPr="00C5572A">
      <w:fldChar w:fldCharType="end"/>
    </w:r>
    <w:r w:rsidRPr="00C5572A">
      <w:t xml:space="preserve"> </w:t>
    </w:r>
    <w:r w:rsidRPr="00C5572A">
      <w:tab/>
      <w:t xml:space="preserve">mnr: </w:t>
    </w:r>
    <w:r w:rsidRPr="00C5572A">
      <w:fldChar w:fldCharType="begin" w:fldLock="1"/>
    </w:r>
    <w:r w:rsidRPr="00C5572A">
      <w:instrText xml:space="preserve"> DOCPROPERTY</w:instrText>
    </w:r>
    <w:r w:rsidRPr="00C5572A">
      <w:rPr>
        <w:sz w:val="18"/>
      </w:rPr>
      <w:instrText xml:space="preserve"> "Motionsnummer" *\charformat </w:instrText>
    </w:r>
    <w:r w:rsidRPr="00C5572A">
      <w:fldChar w:fldCharType="separate"/>
    </w:r>
    <w:r w:rsidRPr="00C5572A">
      <w:t>T209</w:t>
    </w:r>
    <w:r w:rsidRPr="00C5572A">
      <w:fldChar w:fldCharType="end"/>
    </w:r>
    <w:r w:rsidRPr="00C5572A">
      <w:br/>
    </w:r>
    <w:r w:rsidRPr="00C5572A">
      <w:fldChar w:fldCharType="begin" w:fldLock="1"/>
    </w:r>
    <w:r w:rsidRPr="00C5572A">
      <w:instrText xml:space="preserve"> DOCPROPERTY</w:instrText>
    </w:r>
    <w:r w:rsidRPr="00C5572A">
      <w:rPr>
        <w:sz w:val="18"/>
      </w:rPr>
      <w:instrText xml:space="preserve"> "Samling" *\charformat </w:instrText>
    </w:r>
    <w:r w:rsidRPr="00C5572A">
      <w:fldChar w:fldCharType="end"/>
    </w:r>
    <w:r w:rsidRPr="00C5572A">
      <w:tab/>
      <w:t xml:space="preserve">pnr: </w:t>
    </w:r>
    <w:r w:rsidRPr="00C5572A">
      <w:fldChar w:fldCharType="begin" w:fldLock="1"/>
    </w:r>
    <w:r w:rsidRPr="00C5572A">
      <w:instrText xml:space="preserve"> DOCPROPERTY</w:instrText>
    </w:r>
    <w:r w:rsidRPr="00C5572A">
      <w:rPr>
        <w:sz w:val="18"/>
      </w:rPr>
      <w:instrText xml:space="preserve"> "Partinummer" *\charformat </w:instrText>
    </w:r>
    <w:r w:rsidRPr="00C5572A">
      <w:fldChar w:fldCharType="separate"/>
    </w:r>
    <w:r w:rsidRPr="00C5572A">
      <w:t>m1049</w:t>
    </w:r>
    <w:r w:rsidRPr="00C5572A">
      <w:fldChar w:fldCharType="end"/>
    </w:r>
  </w:p>
  <w:p w:rsidR="007F4B96" w:rsidRPr="00C5572A" w:rsidRDefault="007F4B96">
    <w:pPr>
      <w:pStyle w:val="FSHRub1"/>
    </w:pPr>
    <w:r w:rsidRPr="00C5572A">
      <w:t>Motion till riksdagen</w:t>
    </w:r>
    <w:r w:rsidRPr="00C5572A">
      <w:br/>
    </w:r>
    <w:r w:rsidRPr="00C5572A">
      <w:fldChar w:fldCharType="begin" w:fldLock="1"/>
    </w:r>
    <w:r w:rsidRPr="00C5572A">
      <w:instrText xml:space="preserve"> DOCPROPERTY "YearUser" *\charformat </w:instrText>
    </w:r>
    <w:r w:rsidRPr="00C5572A">
      <w:fldChar w:fldCharType="separate"/>
    </w:r>
    <w:r w:rsidRPr="00C5572A">
      <w:t>2006/07</w:t>
    </w:r>
    <w:r w:rsidRPr="00C5572A">
      <w:fldChar w:fldCharType="end"/>
    </w:r>
    <w:r w:rsidRPr="00C5572A">
      <w:t>:</w:t>
    </w:r>
    <w:r w:rsidRPr="00C5572A">
      <w:fldChar w:fldCharType="begin" w:fldLock="1"/>
    </w:r>
    <w:r w:rsidRPr="00C5572A">
      <w:instrText xml:space="preserve"> DOCPROPERTY "Motionsnummer" *\charformat </w:instrText>
    </w:r>
    <w:r w:rsidRPr="00C5572A">
      <w:fldChar w:fldCharType="separate"/>
    </w:r>
    <w:r w:rsidRPr="00C5572A">
      <w:t>T209</w:t>
    </w:r>
    <w:r w:rsidRPr="00C5572A">
      <w:fldChar w:fldCharType="end"/>
    </w:r>
  </w:p>
  <w:p w:rsidR="007F4B96" w:rsidRPr="00C5572A" w:rsidRDefault="007F4B96">
    <w:pPr>
      <w:pStyle w:val="FSHNormalS5"/>
    </w:pPr>
    <w:r w:rsidRPr="00C5572A">
      <w:fldChar w:fldCharType="begin" w:fldLock="1"/>
    </w:r>
    <w:r w:rsidRPr="00C5572A">
      <w:instrText xml:space="preserve"> DOCPROPERTY "MotionarText" *\charformat </w:instrText>
    </w:r>
    <w:r w:rsidRPr="00C5572A">
      <w:fldChar w:fldCharType="separate"/>
    </w:r>
    <w:r w:rsidRPr="00C5572A">
      <w:t>av Cecilia Widegren (m)</w:t>
    </w:r>
    <w:r w:rsidRPr="00C5572A">
      <w:fldChar w:fldCharType="end"/>
    </w:r>
    <w:r w:rsidRPr="00C5572A">
      <w:br/>
    </w:r>
    <w:r w:rsidRPr="00C5572A">
      <w:fldChar w:fldCharType="begin" w:fldLock="1"/>
    </w:r>
    <w:r w:rsidRPr="00C5572A">
      <w:instrText xml:space="preserve"> DOCPROPERTY "SvarFrasKort" *\charformat </w:instrText>
    </w:r>
    <w:r w:rsidRPr="00C5572A">
      <w:fldChar w:fldCharType="end"/>
    </w:r>
  </w:p>
  <w:p w:rsidR="007F4B96" w:rsidRPr="00C5572A" w:rsidRDefault="007F4B96">
    <w:pPr>
      <w:pStyle w:val="FSHTitel"/>
    </w:pPr>
    <w:r w:rsidRPr="00C5572A">
      <w:fldChar w:fldCharType="begin" w:fldLock="1"/>
    </w:r>
    <w:r w:rsidRPr="00C5572A">
      <w:instrText xml:space="preserve"> DOCPROPERTY</w:instrText>
    </w:r>
    <w:r w:rsidRPr="00C5572A">
      <w:rPr>
        <w:sz w:val="18"/>
      </w:rPr>
      <w:instrText xml:space="preserve"> "RubrikSvar" *\charformat </w:instrText>
    </w:r>
    <w:r w:rsidRPr="00C5572A">
      <w:fldChar w:fldCharType="separate"/>
    </w:r>
    <w:r w:rsidRPr="00C5572A">
      <w:t>E 20 som nationellt prioriterad väg</w:t>
    </w:r>
    <w:r w:rsidRPr="00C5572A">
      <w:fldChar w:fldCharType="end"/>
    </w:r>
  </w:p>
  <w:p w:rsidR="007F4B96" w:rsidRPr="00C5572A" w:rsidRDefault="007F4B96">
    <w:pPr>
      <w:pStyle w:val="Normal00"/>
    </w:pPr>
  </w:p>
  <w:p w:rsidR="00134BA3" w:rsidRPr="00C5572A" w:rsidRDefault="00134B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49135945">
    <w:abstractNumId w:val="13"/>
  </w:num>
  <w:num w:numId="2" w16cid:durableId="1026490889">
    <w:abstractNumId w:val="10"/>
  </w:num>
  <w:num w:numId="3" w16cid:durableId="1168788921">
    <w:abstractNumId w:val="11"/>
  </w:num>
  <w:num w:numId="4" w16cid:durableId="1791048263">
    <w:abstractNumId w:val="12"/>
  </w:num>
  <w:num w:numId="5" w16cid:durableId="37436880">
    <w:abstractNumId w:val="8"/>
  </w:num>
  <w:num w:numId="6" w16cid:durableId="175195308">
    <w:abstractNumId w:val="3"/>
  </w:num>
  <w:num w:numId="7" w16cid:durableId="899557252">
    <w:abstractNumId w:val="2"/>
  </w:num>
  <w:num w:numId="8" w16cid:durableId="820926772">
    <w:abstractNumId w:val="1"/>
  </w:num>
  <w:num w:numId="9" w16cid:durableId="1557010320">
    <w:abstractNumId w:val="0"/>
  </w:num>
  <w:num w:numId="10" w16cid:durableId="479229362">
    <w:abstractNumId w:val="9"/>
  </w:num>
  <w:num w:numId="11" w16cid:durableId="48069252">
    <w:abstractNumId w:val="7"/>
  </w:num>
  <w:num w:numId="12" w16cid:durableId="1773283988">
    <w:abstractNumId w:val="6"/>
  </w:num>
  <w:num w:numId="13" w16cid:durableId="402796628">
    <w:abstractNumId w:val="5"/>
  </w:num>
  <w:num w:numId="14" w16cid:durableId="10824860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D3C4E085-2221-4A82-ADFF-5DE30C974470}"/>
  </w:docVars>
  <w:rsids>
    <w:rsidRoot w:val="00C5572A"/>
    <w:rsid w:val="00134BA3"/>
    <w:rsid w:val="00340160"/>
    <w:rsid w:val="006639BA"/>
    <w:rsid w:val="007F4B96"/>
    <w:rsid w:val="00BC10E8"/>
    <w:rsid w:val="00C5572A"/>
    <w:rsid w:val="00CA6FC4"/>
    <w:rsid w:val="00D86A76"/>
    <w:rsid w:val="00E31B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01BF3F-5DAD-4247-A832-25AD6E9ED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4193A"/>
    <w:pPr>
      <w:spacing w:before="125" w:line="250" w:lineRule="atLeast"/>
      <w:jc w:val="both"/>
    </w:pPr>
    <w:rPr>
      <w:sz w:val="19"/>
      <w:lang w:val="sv-SE" w:eastAsia="sv-SE"/>
    </w:rPr>
  </w:style>
  <w:style w:type="paragraph" w:styleId="Rubrik1">
    <w:name w:val="heading 1"/>
    <w:basedOn w:val="Normal"/>
    <w:next w:val="Normal"/>
    <w:qFormat/>
    <w:rsid w:val="00E4193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4193A"/>
    <w:pPr>
      <w:spacing w:before="500" w:line="250" w:lineRule="exact"/>
      <w:outlineLvl w:val="1"/>
    </w:pPr>
    <w:rPr>
      <w:sz w:val="27"/>
    </w:rPr>
  </w:style>
  <w:style w:type="paragraph" w:styleId="Rubrik3">
    <w:name w:val="heading 3"/>
    <w:aliases w:val="Mellanrubrik"/>
    <w:basedOn w:val="Rubrik2"/>
    <w:next w:val="Normal"/>
    <w:qFormat/>
    <w:rsid w:val="00E4193A"/>
    <w:pPr>
      <w:spacing w:before="250" w:after="0"/>
      <w:outlineLvl w:val="2"/>
    </w:pPr>
    <w:rPr>
      <w:b/>
      <w:sz w:val="21"/>
    </w:rPr>
  </w:style>
  <w:style w:type="paragraph" w:styleId="Rubrik4">
    <w:name w:val="heading 4"/>
    <w:aliases w:val="KursivRubrik"/>
    <w:basedOn w:val="Rubrik3"/>
    <w:next w:val="Normal"/>
    <w:qFormat/>
    <w:rsid w:val="00E4193A"/>
    <w:pPr>
      <w:outlineLvl w:val="3"/>
    </w:pPr>
    <w:rPr>
      <w:b w:val="0"/>
      <w:i/>
    </w:rPr>
  </w:style>
  <w:style w:type="paragraph" w:styleId="Rubrik5">
    <w:name w:val="heading 5"/>
    <w:aliases w:val="PackadFetRubrik,PackadKursivRubrik"/>
    <w:basedOn w:val="Rubrik4"/>
    <w:next w:val="Normal"/>
    <w:qFormat/>
    <w:rsid w:val="00E4193A"/>
    <w:pPr>
      <w:spacing w:before="125"/>
      <w:outlineLvl w:val="4"/>
    </w:pPr>
    <w:rPr>
      <w:i w:val="0"/>
      <w:sz w:val="19"/>
    </w:rPr>
  </w:style>
  <w:style w:type="paragraph" w:styleId="Rubrik6">
    <w:name w:val="heading 6"/>
    <w:basedOn w:val="Rubrik5"/>
    <w:next w:val="Normal"/>
    <w:qFormat/>
    <w:rsid w:val="00E4193A"/>
    <w:pPr>
      <w:spacing w:before="50" w:line="200" w:lineRule="exact"/>
      <w:outlineLvl w:val="5"/>
    </w:pPr>
    <w:rPr>
      <w:caps/>
      <w:sz w:val="14"/>
    </w:rPr>
  </w:style>
  <w:style w:type="paragraph" w:styleId="Rubrik7">
    <w:name w:val="heading 7"/>
    <w:basedOn w:val="Rubrik6"/>
    <w:next w:val="Normal"/>
    <w:qFormat/>
    <w:rsid w:val="00E4193A"/>
    <w:pPr>
      <w:spacing w:before="0"/>
      <w:outlineLvl w:val="6"/>
    </w:pPr>
  </w:style>
  <w:style w:type="paragraph" w:styleId="Rubrik8">
    <w:name w:val="heading 8"/>
    <w:basedOn w:val="Rubrik7"/>
    <w:next w:val="Normal"/>
    <w:qFormat/>
    <w:rsid w:val="00E4193A"/>
    <w:pPr>
      <w:outlineLvl w:val="7"/>
    </w:pPr>
  </w:style>
  <w:style w:type="paragraph" w:styleId="Rubrik9">
    <w:name w:val="heading 9"/>
    <w:basedOn w:val="Rubrik8"/>
    <w:next w:val="Normal"/>
    <w:qFormat/>
    <w:rsid w:val="00E4193A"/>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E4193A"/>
    <w:pPr>
      <w:spacing w:before="0"/>
      <w:ind w:firstLine="227"/>
    </w:pPr>
  </w:style>
  <w:style w:type="paragraph" w:styleId="Citat">
    <w:name w:val="Quote"/>
    <w:basedOn w:val="Normal"/>
    <w:next w:val="Normal"/>
    <w:qFormat/>
    <w:rsid w:val="00E4193A"/>
    <w:pPr>
      <w:spacing w:line="200" w:lineRule="exact"/>
      <w:ind w:left="340"/>
    </w:pPr>
  </w:style>
  <w:style w:type="paragraph" w:customStyle="1" w:styleId="Citatindrag">
    <w:name w:val="Citat_indrag"/>
    <w:aliases w:val="Packad"/>
    <w:basedOn w:val="Citat"/>
    <w:rsid w:val="00E4193A"/>
    <w:pPr>
      <w:spacing w:before="0"/>
      <w:ind w:firstLine="227"/>
    </w:pPr>
  </w:style>
  <w:style w:type="paragraph" w:customStyle="1" w:styleId="FSHNormal">
    <w:name w:val="FSH_Normal"/>
    <w:semiHidden/>
    <w:rsid w:val="00E4193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4193A"/>
    <w:pPr>
      <w:spacing w:line="240" w:lineRule="auto"/>
    </w:pPr>
  </w:style>
  <w:style w:type="paragraph" w:customStyle="1" w:styleId="FSHNormalS5">
    <w:name w:val="FSH_NormalS5"/>
    <w:basedOn w:val="FSHNormal"/>
    <w:next w:val="FSHNormal"/>
    <w:semiHidden/>
    <w:rsid w:val="00E4193A"/>
    <w:pPr>
      <w:keepNext/>
      <w:keepLines/>
      <w:widowControl/>
      <w:spacing w:before="230" w:after="520" w:line="250" w:lineRule="exact"/>
    </w:pPr>
    <w:rPr>
      <w:b/>
      <w:sz w:val="27"/>
    </w:rPr>
  </w:style>
  <w:style w:type="paragraph" w:customStyle="1" w:styleId="FSHNormL">
    <w:name w:val="FSH_NormLÖ"/>
    <w:basedOn w:val="FSHNormal"/>
    <w:next w:val="FSHNormal"/>
    <w:semiHidden/>
    <w:rsid w:val="00E4193A"/>
    <w:pPr>
      <w:pBdr>
        <w:top w:val="single" w:sz="12" w:space="1" w:color="auto"/>
      </w:pBdr>
    </w:pPr>
  </w:style>
  <w:style w:type="paragraph" w:customStyle="1" w:styleId="FSHRub1">
    <w:name w:val="FSH_Rub1"/>
    <w:aliases w:val="Rubrik1_S5,Huvudrubrik"/>
    <w:basedOn w:val="FSHNormal"/>
    <w:next w:val="FSHNormal"/>
    <w:semiHidden/>
    <w:rsid w:val="00E4193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4193A"/>
    <w:pPr>
      <w:spacing w:before="240" w:after="80" w:line="360" w:lineRule="exact"/>
    </w:pPr>
    <w:rPr>
      <w:sz w:val="36"/>
    </w:rPr>
  </w:style>
  <w:style w:type="paragraph" w:customStyle="1" w:styleId="FSHTitel">
    <w:name w:val="FSH_Titel"/>
    <w:aliases w:val="Dokumentrubrik"/>
    <w:basedOn w:val="FSHRub1"/>
    <w:next w:val="FSHNormal"/>
    <w:semiHidden/>
    <w:rsid w:val="00E4193A"/>
    <w:pPr>
      <w:pBdr>
        <w:bottom w:val="single" w:sz="4" w:space="3" w:color="auto"/>
      </w:pBdr>
      <w:spacing w:before="0" w:after="80" w:line="400" w:lineRule="exact"/>
    </w:pPr>
    <w:rPr>
      <w:sz w:val="40"/>
    </w:rPr>
  </w:style>
  <w:style w:type="paragraph" w:customStyle="1" w:styleId="Hemstlrubrik">
    <w:name w:val="Hemstl_rubrik"/>
    <w:basedOn w:val="Rubrik1"/>
    <w:next w:val="Normal"/>
    <w:rsid w:val="00E4193A"/>
    <w:pPr>
      <w:spacing w:after="250"/>
    </w:pPr>
  </w:style>
  <w:style w:type="paragraph" w:customStyle="1" w:styleId="Autokorrigering">
    <w:name w:val="Autokorrigering"/>
    <w:rsid w:val="00E4193A"/>
    <w:rPr>
      <w:sz w:val="24"/>
      <w:szCs w:val="24"/>
      <w:lang w:val="sv-SE" w:eastAsia="sv-SE"/>
    </w:rPr>
  </w:style>
  <w:style w:type="paragraph" w:customStyle="1" w:styleId="Yrkandehnv">
    <w:name w:val="Yrkandehänv"/>
    <w:semiHidden/>
    <w:rsid w:val="00E4193A"/>
    <w:pPr>
      <w:keepNext/>
      <w:keepLines/>
      <w:suppressAutoHyphens/>
    </w:pPr>
    <w:rPr>
      <w:noProof/>
      <w:sz w:val="16"/>
      <w:lang w:val="sv-SE" w:eastAsia="sv-SE"/>
    </w:rPr>
  </w:style>
  <w:style w:type="paragraph" w:customStyle="1" w:styleId="KantRubrikS5H">
    <w:name w:val="KantRubrikS5H"/>
    <w:semiHidden/>
    <w:rsid w:val="00E4193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4193A"/>
    <w:pPr>
      <w:spacing w:line="200" w:lineRule="exact"/>
    </w:pPr>
  </w:style>
  <w:style w:type="paragraph" w:customStyle="1" w:styleId="KantRubrikS5V">
    <w:name w:val="KantRubrikS5V"/>
    <w:basedOn w:val="KantRubrikS5H"/>
    <w:semiHidden/>
    <w:rsid w:val="00E4193A"/>
    <w:pPr>
      <w:tabs>
        <w:tab w:val="right" w:pos="1814"/>
        <w:tab w:val="left" w:pos="1899"/>
      </w:tabs>
      <w:ind w:right="0"/>
      <w:jc w:val="left"/>
    </w:pPr>
  </w:style>
  <w:style w:type="paragraph" w:customStyle="1" w:styleId="KantRubrikS5Vrad2">
    <w:name w:val="KantRubrikS5Vrad2"/>
    <w:basedOn w:val="KantRubrikS5V"/>
    <w:semiHidden/>
    <w:rsid w:val="00E4193A"/>
    <w:pPr>
      <w:tabs>
        <w:tab w:val="clear" w:pos="1814"/>
        <w:tab w:val="clear" w:pos="1899"/>
        <w:tab w:val="right" w:pos="1418"/>
        <w:tab w:val="left" w:pos="1503"/>
      </w:tabs>
    </w:pPr>
  </w:style>
  <w:style w:type="paragraph" w:customStyle="1" w:styleId="Lagtext">
    <w:name w:val="Lagtext"/>
    <w:basedOn w:val="Lagtextrubrik"/>
    <w:next w:val="Lagtextindrag"/>
    <w:rsid w:val="00E4193A"/>
    <w:pPr>
      <w:spacing w:before="0"/>
    </w:pPr>
    <w:rPr>
      <w:sz w:val="19"/>
    </w:rPr>
  </w:style>
  <w:style w:type="paragraph" w:customStyle="1" w:styleId="Lagtextrubrik">
    <w:name w:val="Lagtext_rubrik"/>
    <w:basedOn w:val="Normal"/>
    <w:next w:val="Normal"/>
    <w:rsid w:val="00E4193A"/>
    <w:pPr>
      <w:suppressAutoHyphens/>
      <w:spacing w:line="220" w:lineRule="exact"/>
    </w:pPr>
    <w:rPr>
      <w:i/>
      <w:sz w:val="21"/>
    </w:rPr>
  </w:style>
  <w:style w:type="paragraph" w:customStyle="1" w:styleId="Lagtextindrag">
    <w:name w:val="Lagtext_indrag"/>
    <w:basedOn w:val="Lagtext"/>
    <w:rsid w:val="00E4193A"/>
    <w:pPr>
      <w:ind w:firstLine="170"/>
    </w:pPr>
  </w:style>
  <w:style w:type="paragraph" w:customStyle="1" w:styleId="NormalA4fot">
    <w:name w:val="Normal_A4fot"/>
    <w:basedOn w:val="Normal"/>
    <w:semiHidden/>
    <w:rsid w:val="00E4193A"/>
    <w:pPr>
      <w:spacing w:before="240" w:line="240" w:lineRule="auto"/>
      <w:jc w:val="center"/>
    </w:pPr>
  </w:style>
  <w:style w:type="paragraph" w:customStyle="1" w:styleId="NormalA4sidnr">
    <w:name w:val="Normal_A4sidnr"/>
    <w:basedOn w:val="Normal"/>
    <w:semiHidden/>
    <w:rsid w:val="00E4193A"/>
    <w:pPr>
      <w:spacing w:after="240"/>
      <w:jc w:val="center"/>
    </w:pPr>
  </w:style>
  <w:style w:type="paragraph" w:customStyle="1" w:styleId="NormalS5sidnrH">
    <w:name w:val="Normal_S5sidnrH"/>
    <w:basedOn w:val="Normal"/>
    <w:semiHidden/>
    <w:rsid w:val="00E4193A"/>
    <w:pPr>
      <w:spacing w:before="0" w:line="240" w:lineRule="auto"/>
      <w:ind w:right="57"/>
      <w:jc w:val="right"/>
    </w:pPr>
  </w:style>
  <w:style w:type="paragraph" w:customStyle="1" w:styleId="NormalS5sidnrV">
    <w:name w:val="Normal_S5sidnrV"/>
    <w:basedOn w:val="NormalS5sidnrH"/>
    <w:semiHidden/>
    <w:rsid w:val="00E4193A"/>
    <w:pPr>
      <w:tabs>
        <w:tab w:val="right" w:pos="1814"/>
        <w:tab w:val="left" w:pos="1899"/>
      </w:tabs>
      <w:ind w:right="0"/>
      <w:jc w:val="left"/>
    </w:pPr>
  </w:style>
  <w:style w:type="paragraph" w:customStyle="1" w:styleId="Normal00">
    <w:name w:val="Normal00"/>
    <w:basedOn w:val="Normal"/>
    <w:semiHidden/>
    <w:rsid w:val="00E4193A"/>
    <w:pPr>
      <w:spacing w:before="0" w:line="240" w:lineRule="auto"/>
      <w:jc w:val="left"/>
    </w:pPr>
  </w:style>
  <w:style w:type="paragraph" w:customStyle="1" w:styleId="PunktlistaBomb">
    <w:name w:val="Punktlista_Bomb"/>
    <w:aliases w:val="Bomb"/>
    <w:basedOn w:val="Normal"/>
    <w:rsid w:val="00E4193A"/>
    <w:pPr>
      <w:numPr>
        <w:numId w:val="2"/>
      </w:numPr>
    </w:pPr>
  </w:style>
  <w:style w:type="paragraph" w:customStyle="1" w:styleId="PunktlistaNummer">
    <w:name w:val="Punktlista_Nummer"/>
    <w:aliases w:val="Nummerlista"/>
    <w:basedOn w:val="Normal"/>
    <w:rsid w:val="00E4193A"/>
    <w:pPr>
      <w:numPr>
        <w:numId w:val="3"/>
      </w:numPr>
    </w:pPr>
  </w:style>
  <w:style w:type="paragraph" w:customStyle="1" w:styleId="PunktlistaTankstreck">
    <w:name w:val="Punktlista_Tankstreck"/>
    <w:aliases w:val="Tankstreck"/>
    <w:basedOn w:val="Normal"/>
    <w:rsid w:val="00E4193A"/>
    <w:pPr>
      <w:numPr>
        <w:numId w:val="4"/>
      </w:numPr>
    </w:pPr>
  </w:style>
  <w:style w:type="paragraph" w:customStyle="1" w:styleId="RubrikSammanf">
    <w:name w:val="RubrikSammanf"/>
    <w:basedOn w:val="Rubrik1"/>
    <w:next w:val="Normal"/>
    <w:rsid w:val="00E4193A"/>
  </w:style>
  <w:style w:type="paragraph" w:customStyle="1" w:styleId="RubrikInnehllsf">
    <w:name w:val="RubrikInnehållsf"/>
    <w:basedOn w:val="RubrikSammanf"/>
    <w:next w:val="Normal"/>
    <w:rsid w:val="00E4193A"/>
  </w:style>
  <w:style w:type="paragraph" w:customStyle="1" w:styleId="Tabellochbildrubrik">
    <w:name w:val="Tabell och bildrubrik"/>
    <w:basedOn w:val="Normal"/>
    <w:next w:val="Normal"/>
    <w:rsid w:val="00E4193A"/>
    <w:pPr>
      <w:suppressAutoHyphens/>
      <w:spacing w:before="300" w:line="200" w:lineRule="exact"/>
      <w:jc w:val="left"/>
    </w:pPr>
    <w:rPr>
      <w:caps/>
      <w:sz w:val="14"/>
    </w:rPr>
  </w:style>
  <w:style w:type="paragraph" w:customStyle="1" w:styleId="Underskrifter">
    <w:name w:val="Underskrifter"/>
    <w:basedOn w:val="Normal"/>
    <w:rsid w:val="00E4193A"/>
    <w:pPr>
      <w:keepNext/>
      <w:keepLines/>
      <w:suppressAutoHyphens/>
      <w:spacing w:before="0" w:after="40" w:line="250" w:lineRule="exact"/>
    </w:pPr>
    <w:rPr>
      <w:i/>
    </w:rPr>
  </w:style>
  <w:style w:type="paragraph" w:customStyle="1" w:styleId="UnderskriftDatum">
    <w:name w:val="UnderskriftDatum"/>
    <w:basedOn w:val="Underskrifter"/>
    <w:next w:val="Underskrifter"/>
    <w:rsid w:val="00E4193A"/>
    <w:pPr>
      <w:spacing w:before="250" w:after="125"/>
    </w:pPr>
    <w:rPr>
      <w:i w:val="0"/>
    </w:rPr>
  </w:style>
  <w:style w:type="paragraph" w:styleId="Sidhuvud">
    <w:name w:val="header"/>
    <w:basedOn w:val="Normal"/>
    <w:semiHidden/>
    <w:rsid w:val="00E4193A"/>
    <w:pPr>
      <w:tabs>
        <w:tab w:val="center" w:pos="4536"/>
        <w:tab w:val="right" w:pos="9072"/>
      </w:tabs>
    </w:pPr>
  </w:style>
  <w:style w:type="paragraph" w:styleId="Sidfot">
    <w:name w:val="footer"/>
    <w:basedOn w:val="Normal"/>
    <w:semiHidden/>
    <w:rsid w:val="00E4193A"/>
    <w:pPr>
      <w:tabs>
        <w:tab w:val="center" w:pos="4536"/>
        <w:tab w:val="right" w:pos="9072"/>
      </w:tabs>
    </w:pPr>
  </w:style>
  <w:style w:type="paragraph" w:styleId="Innehll1">
    <w:name w:val="toc 1"/>
    <w:basedOn w:val="Normal"/>
    <w:next w:val="Innehll2"/>
    <w:semiHidden/>
    <w:rsid w:val="00E4193A"/>
    <w:pPr>
      <w:tabs>
        <w:tab w:val="right" w:leader="dot" w:pos="5953"/>
      </w:tabs>
      <w:suppressAutoHyphens/>
      <w:spacing w:before="0"/>
      <w:ind w:right="567"/>
      <w:jc w:val="left"/>
    </w:pPr>
  </w:style>
  <w:style w:type="paragraph" w:styleId="Innehll2">
    <w:name w:val="toc 2"/>
    <w:basedOn w:val="Innehll1"/>
    <w:next w:val="Innehll3"/>
    <w:semiHidden/>
    <w:rsid w:val="00E4193A"/>
    <w:pPr>
      <w:ind w:left="284"/>
    </w:pPr>
  </w:style>
  <w:style w:type="paragraph" w:styleId="Innehll3">
    <w:name w:val="toc 3"/>
    <w:basedOn w:val="Innehll2"/>
    <w:next w:val="Innehll4"/>
    <w:semiHidden/>
    <w:rsid w:val="00E4193A"/>
    <w:pPr>
      <w:ind w:left="567"/>
    </w:pPr>
  </w:style>
  <w:style w:type="paragraph" w:styleId="Innehll4">
    <w:name w:val="toc 4"/>
    <w:basedOn w:val="Innehll3"/>
    <w:next w:val="Normal"/>
    <w:semiHidden/>
    <w:rsid w:val="00E4193A"/>
  </w:style>
  <w:style w:type="paragraph" w:customStyle="1" w:styleId="Hemstlatt">
    <w:name w:val="Hemstl_att"/>
    <w:aliases w:val="HemstPunkt,HemstPunktFlera,HemställansPunkt,Förslagstext"/>
    <w:basedOn w:val="Normal"/>
    <w:next w:val="Normal"/>
    <w:rsid w:val="00E4193A"/>
    <w:pPr>
      <w:keepLines/>
      <w:spacing w:before="0"/>
      <w:ind w:left="340"/>
    </w:pPr>
  </w:style>
  <w:style w:type="paragraph" w:styleId="Datum">
    <w:name w:val="Date"/>
    <w:basedOn w:val="Normal"/>
    <w:next w:val="Normal"/>
    <w:semiHidden/>
    <w:rsid w:val="00E4193A"/>
  </w:style>
  <w:style w:type="character" w:styleId="Hyperlnk">
    <w:name w:val="Hyperlink"/>
    <w:basedOn w:val="Standardstycketeckensnitt"/>
    <w:semiHidden/>
    <w:rsid w:val="00E4193A"/>
    <w:rPr>
      <w:color w:val="0000FF"/>
      <w:u w:val="single"/>
    </w:rPr>
  </w:style>
  <w:style w:type="paragraph" w:styleId="Indragetstycke">
    <w:name w:val="Block Text"/>
    <w:basedOn w:val="Normal"/>
    <w:semiHidden/>
    <w:rsid w:val="00E4193A"/>
    <w:pPr>
      <w:spacing w:after="120"/>
      <w:ind w:left="1440" w:right="1440"/>
    </w:pPr>
  </w:style>
  <w:style w:type="paragraph" w:styleId="Innehll5">
    <w:name w:val="toc 5"/>
    <w:basedOn w:val="Innehll4"/>
    <w:next w:val="Normal"/>
    <w:semiHidden/>
    <w:rsid w:val="00E4193A"/>
  </w:style>
  <w:style w:type="paragraph" w:styleId="Lista">
    <w:name w:val="List"/>
    <w:basedOn w:val="Normal"/>
    <w:semiHidden/>
    <w:rsid w:val="00E4193A"/>
    <w:pPr>
      <w:ind w:left="283" w:hanging="283"/>
    </w:pPr>
  </w:style>
  <w:style w:type="paragraph" w:styleId="Normalwebb">
    <w:name w:val="Normal (Web)"/>
    <w:basedOn w:val="Normal"/>
    <w:semiHidden/>
    <w:rsid w:val="00E4193A"/>
    <w:rPr>
      <w:szCs w:val="24"/>
    </w:rPr>
  </w:style>
  <w:style w:type="paragraph" w:styleId="Numreradlista">
    <w:name w:val="List Number"/>
    <w:basedOn w:val="Normal"/>
    <w:semiHidden/>
    <w:rsid w:val="00E4193A"/>
    <w:pPr>
      <w:numPr>
        <w:numId w:val="5"/>
      </w:numPr>
    </w:pPr>
  </w:style>
  <w:style w:type="paragraph" w:styleId="Punktlista">
    <w:name w:val="List Bullet"/>
    <w:basedOn w:val="Normal"/>
    <w:semiHidden/>
    <w:rsid w:val="00E4193A"/>
    <w:pPr>
      <w:numPr>
        <w:numId w:val="10"/>
      </w:numPr>
    </w:pPr>
  </w:style>
  <w:style w:type="character" w:styleId="Radnummer">
    <w:name w:val="line number"/>
    <w:basedOn w:val="Standardstycketeckensnitt"/>
    <w:semiHidden/>
    <w:rsid w:val="00E4193A"/>
  </w:style>
  <w:style w:type="character" w:styleId="Sidnummer">
    <w:name w:val="page number"/>
    <w:basedOn w:val="Standardstycketeckensnitt"/>
    <w:semiHidden/>
    <w:rsid w:val="00E4193A"/>
  </w:style>
  <w:style w:type="paragraph" w:styleId="Signatur">
    <w:name w:val="Signature"/>
    <w:basedOn w:val="Normal"/>
    <w:semiHidden/>
    <w:rsid w:val="00E4193A"/>
    <w:pPr>
      <w:ind w:left="4252"/>
    </w:pPr>
  </w:style>
  <w:style w:type="paragraph" w:styleId="Underrubrik">
    <w:name w:val="Subtitle"/>
    <w:basedOn w:val="Normal"/>
    <w:qFormat/>
    <w:rsid w:val="00E4193A"/>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3011</Characters>
  <Application>Microsoft Office Word</Application>
  <DocSecurity>4</DocSecurity>
  <Lines>55</Lines>
  <Paragraphs>11</Paragraphs>
  <ScaleCrop>false</ScaleCrop>
  <HeadingPairs>
    <vt:vector size="2" baseType="variant">
      <vt:variant>
        <vt:lpstr>Rubrik</vt:lpstr>
      </vt:variant>
      <vt:variant>
        <vt:i4>1</vt:i4>
      </vt:variant>
    </vt:vector>
  </HeadingPairs>
  <TitlesOfParts>
    <vt:vector size="1" baseType="lpstr">
      <vt:lpstr>m1049</vt:lpstr>
    </vt:vector>
  </TitlesOfParts>
  <Company>Riksdagen</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m1049</dc:title>
  <dc:subject>m1049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2007-01-23T08:43:00Z</cp:lastPrinted>
  <dcterms:created xsi:type="dcterms:W3CDTF">2025-12-17T01:54:00Z</dcterms:created>
  <dcterms:modified xsi:type="dcterms:W3CDTF">2025-12-17T01:54:00Z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E 20 som nationellt prioriterad väg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 20 som nationellt prioriterad väg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m1049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T209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ps0402aa</vt:lpwstr>
  </property>
  <property fmtid="{D5CDD505-2E9C-101B-9397-08002B2CF9AE}" pid="46" name="MotionID">
    <vt:lpwstr>20062007000000000109000010490069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20062007000000000109000010490069</vt:lpwstr>
  </property>
  <property fmtid="{D5CDD505-2E9C-101B-9397-08002B2CF9AE}" pid="50" name="nummer">
    <vt:lpwstr>209</vt:lpwstr>
  </property>
  <property fmtid="{D5CDD505-2E9C-101B-9397-08002B2CF9AE}" pid="51" name="utskottsbeteckning">
    <vt:lpwstr>T</vt:lpwstr>
  </property>
  <property fmtid="{D5CDD505-2E9C-101B-9397-08002B2CF9AE}" pid="52" name="GlobalUID">
    <vt:lpwstr>{EFF8009F-154A-421A-95F3-5910FA828EA4}</vt:lpwstr>
  </property>
  <property fmtid="{D5CDD505-2E9C-101B-9397-08002B2CF9AE}" pid="53" name="Överföringar">
    <vt:i4>0</vt:i4>
  </property>
  <property fmtid="{D5CDD505-2E9C-101B-9397-08002B2CF9AE}" pid="54" name="Checksum">
    <vt:lpwstr>*1008877542776*</vt:lpwstr>
  </property>
  <property fmtid="{D5CDD505-2E9C-101B-9397-08002B2CF9AE}" pid="55" name="urixOrigin">
    <vt:lpwstr>070215 16:33:13.084</vt:lpwstr>
  </property>
  <property fmtid="{D5CDD505-2E9C-101B-9397-08002B2CF9AE}" pid="56" name="skuggnummer">
    <vt:lpwstr>96</vt:lpwstr>
  </property>
  <property fmtid="{D5CDD505-2E9C-101B-9397-08002B2CF9AE}" pid="57" name="urixVersion">
    <vt:lpwstr>3.1.4.4</vt:lpwstr>
  </property>
  <property fmtid="{D5CDD505-2E9C-101B-9397-08002B2CF9AE}" pid="58" name="urixGuid">
    <vt:lpwstr>{7EE9F414-04C3-4E44-A166-08B34AB741DA}</vt:lpwstr>
  </property>
</Properties>
</file>