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E9F" w:rsidRPr="00204E9F" w:rsidRDefault="00204E9F">
      <w:pPr>
        <w:pStyle w:val="Frslagsrubrik"/>
      </w:pPr>
      <w:r w:rsidRPr="00204E9F">
        <w:t>Förslag till riksdagsbeslut</w:t>
      </w:r>
    </w:p>
    <w:p w:rsidR="00204E9F" w:rsidRPr="00204E9F" w:rsidRDefault="00204E9F">
      <w:pPr>
        <w:pStyle w:val="Hemstlatt"/>
        <w:ind w:left="0"/>
      </w:pPr>
      <w:r w:rsidRPr="00204E9F">
        <w:t>Riksdagen tillkännager för regeringen som sin mening vad som anförs i motionen om utvidgad skattereduktion för hushållsnära tjänster genom införande av RIT-avdrag.</w:t>
      </w:r>
    </w:p>
    <w:p w:rsidR="00204E9F" w:rsidRPr="00204E9F" w:rsidRDefault="00204E9F">
      <w:pPr>
        <w:pStyle w:val="Rubrik1"/>
      </w:pPr>
      <w:r w:rsidRPr="00204E9F">
        <w:t>Motivering</w:t>
      </w:r>
    </w:p>
    <w:p w:rsidR="00204E9F" w:rsidRPr="00204E9F" w:rsidRDefault="00204E9F">
      <w:r w:rsidRPr="00204E9F">
        <w:t>Regeringen har ett brett program för fler arbeten i ekonomin. Det ska inte bara löna sig att arbeta, utan också bli mer attraktivt att anställa och enklare att starta och driva företag. Som en del av regeringens jobbpolitik har avdrag införts för hushållsnära tjänster, reparationer, ombyggnad och tillbyggnad. Syftet med reformen har varit att stimulera fler arbetstillfällen inom denna sektor samt göra fler jobb synliga (och därmed beskattningsbara) i ekonomin.</w:t>
      </w:r>
    </w:p>
    <w:p w:rsidR="00204E9F" w:rsidRPr="00204E9F" w:rsidRDefault="00204E9F">
      <w:pPr>
        <w:pStyle w:val="Normaltindrag"/>
      </w:pPr>
      <w:r w:rsidRPr="00204E9F">
        <w:t>Många studier visar att satsningar på IT och kommunikation har haft pos</w:t>
      </w:r>
      <w:r w:rsidRPr="00204E9F">
        <w:t>i</w:t>
      </w:r>
      <w:r w:rsidRPr="00204E9F">
        <w:t>tiva effekter på Sveriges långsiktiga tillväxt och utveckling av välstånd. Flera studier visar även att investeringar på elektronisk infrastruktur är samhäll</w:t>
      </w:r>
      <w:r w:rsidRPr="00204E9F">
        <w:t>s</w:t>
      </w:r>
      <w:r w:rsidRPr="00204E9F">
        <w:t>ekonomiskt lönsamma och till viss del självfinansierande. Precis som IT &amp; Telekomföretagens rapport, Färdplan för tillväxt och välfärd – en uppdaterad IT-politik (2009), visar så är det dags att utvidga skattereduktionen för hu</w:t>
      </w:r>
      <w:r w:rsidRPr="00204E9F">
        <w:t>s</w:t>
      </w:r>
      <w:r w:rsidRPr="00204E9F">
        <w:t>hållsnära tjänster, så att den även omfattar avdrag för IT-tjänster i hemmet. Regeringen bör med andra ord se över möjlighete</w:t>
      </w:r>
      <w:r w:rsidRPr="00204E9F">
        <w:t>n att införa ett så kallat RIT-avdrag.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E9F">
        <w:trPr>
          <w:cantSplit/>
        </w:trPr>
        <w:tc>
          <w:tcPr>
            <w:tcW w:w="3046" w:type="dxa"/>
          </w:tcPr>
          <w:p w:rsidR="00204E9F" w:rsidRPr="00204E9F" w:rsidRDefault="00204E9F">
            <w:pPr>
              <w:pStyle w:val="UnderskriftDatum"/>
              <w:spacing w:before="240"/>
            </w:pPr>
            <w:r w:rsidRPr="00204E9F">
              <w:t>Stockholm den 28 september 2009</w:t>
            </w:r>
          </w:p>
        </w:tc>
        <w:tc>
          <w:tcPr>
            <w:tcW w:w="3047" w:type="dxa"/>
          </w:tcPr>
          <w:p w:rsidR="00204E9F" w:rsidRPr="00204E9F" w:rsidRDefault="00204E9F">
            <w:pPr>
              <w:pStyle w:val="Underskrifter"/>
              <w:spacing w:before="240"/>
            </w:pPr>
          </w:p>
        </w:tc>
      </w:tr>
      <w:tr w:rsidR="00000000" w:rsidRPr="00204E9F">
        <w:trPr>
          <w:cantSplit/>
        </w:trPr>
        <w:tc>
          <w:tcPr>
            <w:tcW w:w="3046" w:type="dxa"/>
          </w:tcPr>
          <w:p w:rsidR="00204E9F" w:rsidRPr="00204E9F" w:rsidRDefault="00204E9F">
            <w:pPr>
              <w:pStyle w:val="Underskrifter"/>
            </w:pPr>
            <w:r w:rsidRPr="00204E9F">
              <w:t>Eliza Roszkowska Öberg (m)</w:t>
            </w:r>
          </w:p>
        </w:tc>
        <w:tc>
          <w:tcPr>
            <w:tcW w:w="3046" w:type="dxa"/>
          </w:tcPr>
          <w:p w:rsidR="00204E9F" w:rsidRPr="00204E9F" w:rsidRDefault="00204E9F">
            <w:pPr>
              <w:pStyle w:val="Underskrifter"/>
            </w:pPr>
          </w:p>
        </w:tc>
      </w:tr>
    </w:tbl>
    <w:p w:rsidR="00204E9F" w:rsidRPr="00204E9F" w:rsidRDefault="00204E9F">
      <w:pPr>
        <w:pStyle w:val="Normaltindrag"/>
      </w:pPr>
    </w:p>
    <w:sectPr w:rsidR="00000000" w:rsidRPr="00204E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E9F" w:rsidRPr="00204E9F" w:rsidRDefault="00204E9F">
      <w:r w:rsidRPr="00204E9F">
        <w:separator/>
      </w:r>
    </w:p>
  </w:endnote>
  <w:endnote w:type="continuationSeparator" w:id="0">
    <w:p w:rsidR="00204E9F" w:rsidRPr="00204E9F" w:rsidRDefault="00204E9F">
      <w:r w:rsidRPr="00204E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F" w:rsidRPr="00204E9F" w:rsidRDefault="00204E9F">
    <w:pPr>
      <w:pStyle w:val="Sidfot"/>
    </w:pPr>
    <w:r w:rsidRPr="00204E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5689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F" w:rsidRDefault="00204E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E9F" w:rsidRDefault="00204E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F" w:rsidRPr="00204E9F" w:rsidRDefault="00204E9F">
    <w:pPr>
      <w:pStyle w:val="Sidfot"/>
    </w:pPr>
    <w:r w:rsidRPr="00204E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042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F" w:rsidRDefault="00204E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E9F" w:rsidRDefault="00204E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F" w:rsidRPr="00204E9F" w:rsidRDefault="00204E9F">
    <w:pPr>
      <w:pStyle w:val="Sidfot"/>
    </w:pPr>
    <w:r w:rsidRPr="00204E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728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F" w:rsidRDefault="00204E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E9F" w:rsidRDefault="00204E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E9F" w:rsidRPr="00204E9F" w:rsidRDefault="00204E9F">
      <w:r w:rsidRPr="00204E9F">
        <w:separator/>
      </w:r>
    </w:p>
  </w:footnote>
  <w:footnote w:type="continuationSeparator" w:id="0">
    <w:p w:rsidR="00204E9F" w:rsidRPr="00204E9F" w:rsidRDefault="00204E9F">
      <w:r w:rsidRPr="00204E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F" w:rsidRPr="00204E9F" w:rsidRDefault="00204E9F">
    <w:pPr>
      <w:pStyle w:val="Sidhuvud"/>
    </w:pPr>
    <w:r w:rsidRPr="00204E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686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F" w:rsidRDefault="00204E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E9F" w:rsidRDefault="00204E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F" w:rsidRPr="00204E9F" w:rsidRDefault="00204E9F">
    <w:pPr>
      <w:pStyle w:val="Sidhuvud"/>
    </w:pPr>
    <w:r w:rsidRPr="00204E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521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F" w:rsidRDefault="00204E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E9F" w:rsidRDefault="00204E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F" w:rsidRPr="00204E9F" w:rsidRDefault="00204E9F">
    <w:pPr>
      <w:pStyle w:val="FSHNormal"/>
      <w:tabs>
        <w:tab w:val="right" w:pos="5840"/>
      </w:tabs>
    </w:pPr>
    <w:r w:rsidRPr="00204E9F">
      <w:br/>
    </w:r>
    <w:r w:rsidRPr="00204E9F">
      <w:fldChar w:fldCharType="begin" w:fldLock="1"/>
    </w:r>
    <w:r w:rsidRPr="00204E9F">
      <w:instrText xml:space="preserve"> DOCPROPERTY</w:instrText>
    </w:r>
    <w:r w:rsidRPr="00204E9F">
      <w:rPr>
        <w:sz w:val="18"/>
      </w:rPr>
      <w:instrText xml:space="preserve"> "YearUser" *\charformat </w:instrText>
    </w:r>
    <w:r w:rsidRPr="00204E9F">
      <w:fldChar w:fldCharType="separate"/>
    </w:r>
    <w:r w:rsidRPr="00204E9F">
      <w:t>2009/10</w:t>
    </w:r>
    <w:r w:rsidRPr="00204E9F">
      <w:fldChar w:fldCharType="end"/>
    </w:r>
    <w:r w:rsidRPr="00204E9F">
      <w:t xml:space="preserve"> </w:t>
    </w:r>
    <w:r w:rsidRPr="00204E9F">
      <w:tab/>
      <w:t xml:space="preserve">mnr: </w:t>
    </w:r>
    <w:r w:rsidRPr="00204E9F">
      <w:fldChar w:fldCharType="begin" w:fldLock="1"/>
    </w:r>
    <w:r w:rsidRPr="00204E9F">
      <w:instrText xml:space="preserve"> DOCPROPERTY</w:instrText>
    </w:r>
    <w:r w:rsidRPr="00204E9F">
      <w:rPr>
        <w:sz w:val="18"/>
      </w:rPr>
      <w:instrText xml:space="preserve"> "Motionsnummer" *\charformat </w:instrText>
    </w:r>
    <w:r w:rsidRPr="00204E9F">
      <w:fldChar w:fldCharType="separate"/>
    </w:r>
    <w:r w:rsidRPr="00204E9F">
      <w:t>Sk410</w:t>
    </w:r>
    <w:r w:rsidRPr="00204E9F">
      <w:fldChar w:fldCharType="end"/>
    </w:r>
    <w:r w:rsidRPr="00204E9F">
      <w:br/>
    </w:r>
    <w:r w:rsidRPr="00204E9F">
      <w:fldChar w:fldCharType="begin" w:fldLock="1"/>
    </w:r>
    <w:r w:rsidRPr="00204E9F">
      <w:instrText xml:space="preserve"> DOCPROPERTY</w:instrText>
    </w:r>
    <w:r w:rsidRPr="00204E9F">
      <w:rPr>
        <w:sz w:val="18"/>
      </w:rPr>
      <w:instrText xml:space="preserve"> "Samling" *\charformat </w:instrText>
    </w:r>
    <w:r w:rsidRPr="00204E9F">
      <w:fldChar w:fldCharType="end"/>
    </w:r>
    <w:r w:rsidRPr="00204E9F">
      <w:tab/>
      <w:t xml:space="preserve">pnr: </w:t>
    </w:r>
    <w:r w:rsidRPr="00204E9F">
      <w:fldChar w:fldCharType="begin" w:fldLock="1"/>
    </w:r>
    <w:r w:rsidRPr="00204E9F">
      <w:instrText xml:space="preserve"> DOCPROPERTY</w:instrText>
    </w:r>
    <w:r w:rsidRPr="00204E9F">
      <w:rPr>
        <w:sz w:val="18"/>
      </w:rPr>
      <w:instrText xml:space="preserve"> "Partinummer" *\charformat </w:instrText>
    </w:r>
    <w:r w:rsidRPr="00204E9F">
      <w:fldChar w:fldCharType="separate"/>
    </w:r>
    <w:r w:rsidRPr="00204E9F">
      <w:t>m1369</w:t>
    </w:r>
    <w:r w:rsidRPr="00204E9F">
      <w:fldChar w:fldCharType="end"/>
    </w:r>
  </w:p>
  <w:p w:rsidR="00204E9F" w:rsidRPr="00204E9F" w:rsidRDefault="00204E9F">
    <w:pPr>
      <w:pStyle w:val="FSHRub1"/>
    </w:pPr>
    <w:r w:rsidRPr="00204E9F">
      <w:t>Motion till riksdagen</w:t>
    </w:r>
    <w:r w:rsidRPr="00204E9F">
      <w:br/>
    </w:r>
    <w:r w:rsidRPr="00204E9F">
      <w:fldChar w:fldCharType="begin" w:fldLock="1"/>
    </w:r>
    <w:r w:rsidRPr="00204E9F">
      <w:instrText xml:space="preserve"> DOCPROPERTY "YearUser" *\charformat </w:instrText>
    </w:r>
    <w:r w:rsidRPr="00204E9F">
      <w:fldChar w:fldCharType="separate"/>
    </w:r>
    <w:r w:rsidRPr="00204E9F">
      <w:t>2009/10</w:t>
    </w:r>
    <w:r w:rsidRPr="00204E9F">
      <w:fldChar w:fldCharType="end"/>
    </w:r>
    <w:r w:rsidRPr="00204E9F">
      <w:t>:</w:t>
    </w:r>
    <w:r w:rsidRPr="00204E9F">
      <w:fldChar w:fldCharType="begin" w:fldLock="1"/>
    </w:r>
    <w:r w:rsidRPr="00204E9F">
      <w:instrText xml:space="preserve"> DOCPROPERTY "Motionsnummer" *\charformat </w:instrText>
    </w:r>
    <w:r w:rsidRPr="00204E9F">
      <w:fldChar w:fldCharType="separate"/>
    </w:r>
    <w:r w:rsidRPr="00204E9F">
      <w:t>Sk410</w:t>
    </w:r>
    <w:r w:rsidRPr="00204E9F">
      <w:fldChar w:fldCharType="end"/>
    </w:r>
  </w:p>
  <w:p w:rsidR="00204E9F" w:rsidRPr="00204E9F" w:rsidRDefault="00204E9F">
    <w:pPr>
      <w:pStyle w:val="FSHNormalS5"/>
    </w:pPr>
    <w:r w:rsidRPr="00204E9F">
      <w:fldChar w:fldCharType="begin" w:fldLock="1"/>
    </w:r>
    <w:r w:rsidRPr="00204E9F">
      <w:instrText xml:space="preserve"> DOCPROPERTY "MotionarText" *\charformat </w:instrText>
    </w:r>
    <w:r w:rsidRPr="00204E9F">
      <w:fldChar w:fldCharType="separate"/>
    </w:r>
    <w:r w:rsidRPr="00204E9F">
      <w:t>av Eliza Roszkowska Öberg (m)</w:t>
    </w:r>
    <w:r w:rsidRPr="00204E9F">
      <w:fldChar w:fldCharType="end"/>
    </w:r>
    <w:r w:rsidRPr="00204E9F">
      <w:br/>
    </w:r>
    <w:r w:rsidRPr="00204E9F">
      <w:fldChar w:fldCharType="begin" w:fldLock="1"/>
    </w:r>
    <w:r w:rsidRPr="00204E9F">
      <w:instrText xml:space="preserve"> DOCPROPERTY "SvarFrasKort" *\charformat </w:instrText>
    </w:r>
    <w:r w:rsidRPr="00204E9F">
      <w:fldChar w:fldCharType="end"/>
    </w:r>
  </w:p>
  <w:p w:rsidR="00204E9F" w:rsidRPr="00204E9F" w:rsidRDefault="00204E9F">
    <w:pPr>
      <w:pStyle w:val="FSHTitel"/>
    </w:pPr>
    <w:r w:rsidRPr="00204E9F">
      <w:fldChar w:fldCharType="begin" w:fldLock="1"/>
    </w:r>
    <w:r w:rsidRPr="00204E9F">
      <w:instrText xml:space="preserve"> DOCPROPERTY</w:instrText>
    </w:r>
    <w:r w:rsidRPr="00204E9F">
      <w:rPr>
        <w:sz w:val="18"/>
      </w:rPr>
      <w:instrText xml:space="preserve"> "RubrikSvar" *\charformat </w:instrText>
    </w:r>
    <w:r w:rsidRPr="00204E9F">
      <w:fldChar w:fldCharType="separate"/>
    </w:r>
    <w:r w:rsidRPr="00204E9F">
      <w:t>Införande av RIT-avdrag</w:t>
    </w:r>
    <w:r w:rsidRPr="00204E9F">
      <w:fldChar w:fldCharType="end"/>
    </w:r>
  </w:p>
  <w:p w:rsidR="00204E9F" w:rsidRPr="00204E9F" w:rsidRDefault="00204E9F">
    <w:pPr>
      <w:pStyle w:val="Normal00"/>
    </w:pPr>
  </w:p>
  <w:p w:rsidR="00204E9F" w:rsidRPr="00204E9F" w:rsidRDefault="00204E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1840812">
    <w:abstractNumId w:val="8"/>
  </w:num>
  <w:num w:numId="2" w16cid:durableId="727187971">
    <w:abstractNumId w:val="9"/>
  </w:num>
  <w:num w:numId="3" w16cid:durableId="1653755665">
    <w:abstractNumId w:val="8"/>
  </w:num>
  <w:num w:numId="4" w16cid:durableId="148248865">
    <w:abstractNumId w:val="9"/>
  </w:num>
  <w:num w:numId="5" w16cid:durableId="871380017">
    <w:abstractNumId w:val="13"/>
  </w:num>
  <w:num w:numId="6" w16cid:durableId="123471119">
    <w:abstractNumId w:val="10"/>
  </w:num>
  <w:num w:numId="7" w16cid:durableId="959385782">
    <w:abstractNumId w:val="11"/>
  </w:num>
  <w:num w:numId="8" w16cid:durableId="1413964456">
    <w:abstractNumId w:val="12"/>
  </w:num>
  <w:num w:numId="9" w16cid:durableId="502361661">
    <w:abstractNumId w:val="8"/>
  </w:num>
  <w:num w:numId="10" w16cid:durableId="2068675276">
    <w:abstractNumId w:val="3"/>
  </w:num>
  <w:num w:numId="11" w16cid:durableId="925457431">
    <w:abstractNumId w:val="2"/>
  </w:num>
  <w:num w:numId="12" w16cid:durableId="374038429">
    <w:abstractNumId w:val="1"/>
  </w:num>
  <w:num w:numId="13" w16cid:durableId="1319306346">
    <w:abstractNumId w:val="0"/>
  </w:num>
  <w:num w:numId="14" w16cid:durableId="310716629">
    <w:abstractNumId w:val="9"/>
  </w:num>
  <w:num w:numId="15" w16cid:durableId="772094709">
    <w:abstractNumId w:val="7"/>
  </w:num>
  <w:num w:numId="16" w16cid:durableId="1981107403">
    <w:abstractNumId w:val="6"/>
  </w:num>
  <w:num w:numId="17" w16cid:durableId="1030911934">
    <w:abstractNumId w:val="5"/>
  </w:num>
  <w:num w:numId="18" w16cid:durableId="312174931">
    <w:abstractNumId w:val="4"/>
  </w:num>
  <w:num w:numId="19" w16cid:durableId="1553732083">
    <w:abstractNumId w:val="11"/>
  </w:num>
  <w:num w:numId="20" w16cid:durableId="1309752014">
    <w:abstractNumId w:val="10"/>
  </w:num>
  <w:num w:numId="21" w16cid:durableId="1116212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AF4142C6-B24D-4C2B-8C2E-911FA8D85B48}"/>
  </w:docVars>
  <w:rsids>
    <w:rsidRoot w:val="003E7E69"/>
    <w:rsid w:val="00204E9F"/>
    <w:rsid w:val="003E7E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C45794F-0C5B-4DDD-8D10-AB17B689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1161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m1369</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m1369</dc:title>
  <dc:subject>m1369</dc:subject>
  <dc:creator>Riksdagen</dc:creator>
  <cp:keywords>Riksdagen</cp:keywords>
  <dc:description>Nya formatmallshantering för förslag+urix bakåtkomp+könamn</dc:description>
  <cp:lastModifiedBy>Lars Brink</cp:lastModifiedBy>
  <cp:revision>2</cp:revision>
  <cp:lastPrinted>2009-11-15T06:41:00Z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20092010000000000109000013690069</vt:lpwstr>
  </property>
  <property fmtid="{D5CDD505-2E9C-101B-9397-08002B2CF9AE}" pid="47" name="datum">
    <vt:lpwstr>090928</vt:lpwstr>
  </property>
  <property fmtid="{D5CDD505-2E9C-101B-9397-08002B2CF9AE}" pid="48" name="avsändar-e-post">
    <vt:lpwstr>christopher.lagerqvist@riksdagen.se</vt:lpwstr>
  </property>
  <property fmtid="{D5CDD505-2E9C-101B-9397-08002B2CF9AE}" pid="49" name="id">
    <vt:lpwstr>20092010000000000109000013690069</vt:lpwstr>
  </property>
  <property fmtid="{D5CDD505-2E9C-101B-9397-08002B2CF9AE}" pid="50" name="nummer">
    <vt:lpwstr>410</vt:lpwstr>
  </property>
  <property fmtid="{D5CDD505-2E9C-101B-9397-08002B2CF9AE}" pid="51" name="utskottsbeteckning">
    <vt:lpwstr>Sk</vt:lpwstr>
  </property>
  <property fmtid="{D5CDD505-2E9C-101B-9397-08002B2CF9AE}" pid="52" name="GlobalUID">
    <vt:lpwstr>{DFD9BEF3-B0E0-4C4A-98FF-74F63D669DC3}</vt:lpwstr>
  </property>
  <property fmtid="{D5CDD505-2E9C-101B-9397-08002B2CF9AE}" pid="53" name="Överföringar">
    <vt:i4>0</vt:i4>
  </property>
  <property fmtid="{D5CDD505-2E9C-101B-9397-08002B2CF9AE}" pid="54" name="Checksum">
    <vt:lpwstr>*1019218670874*</vt:lpwstr>
  </property>
  <property fmtid="{D5CDD505-2E9C-101B-9397-08002B2CF9AE}" pid="55" name="skuggnummer">
    <vt:lpwstr>2072</vt:lpwstr>
  </property>
  <property fmtid="{D5CDD505-2E9C-101B-9397-08002B2CF9AE}" pid="56" name="urixVersion">
    <vt:lpwstr>4.0.0.9</vt:lpwstr>
  </property>
  <property fmtid="{D5CDD505-2E9C-101B-9397-08002B2CF9AE}" pid="57" name="urixOrigin">
    <vt:lpwstr>091115 07:41:39.088</vt:lpwstr>
  </property>
  <property fmtid="{D5CDD505-2E9C-101B-9397-08002B2CF9AE}" pid="58" name="urixGuid">
    <vt:lpwstr>{C3032DE2-4569-4A88-A870-292EE98C2445}</vt:lpwstr>
  </property>
</Properties>
</file>