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020F70">
        <w:tblPrEx>
          <w:tblCellMar>
            <w:top w:w="0" w:type="dxa"/>
            <w:bottom w:w="0" w:type="dxa"/>
          </w:tblCellMar>
        </w:tblPrEx>
        <w:trPr>
          <w:cantSplit/>
          <w:trHeight w:val="1720"/>
        </w:trPr>
        <w:tc>
          <w:tcPr>
            <w:tcW w:w="6024" w:type="dxa"/>
            <w:gridSpan w:val="2"/>
          </w:tcPr>
          <w:p w:rsidR="000C6E9C" w:rsidRPr="00020F70" w:rsidRDefault="00656C4E" w:rsidP="0020634B">
            <w:pPr>
              <w:pStyle w:val="HuvudRubrik"/>
            </w:pPr>
            <w:r w:rsidRPr="00020F70">
              <w:t>Framställning till riksdagen</w:t>
            </w:r>
          </w:p>
          <w:p w:rsidR="000C6E9C" w:rsidRPr="00020F70" w:rsidRDefault="0051758D" w:rsidP="006D0187">
            <w:pPr>
              <w:pStyle w:val="HuvudRubrikRad2"/>
            </w:pPr>
            <w:bookmarkStart w:id="0" w:name="BetänkandeNr"/>
            <w:bookmarkEnd w:id="0"/>
            <w:r w:rsidRPr="00020F70">
              <w:t>2007/08</w:t>
            </w:r>
            <w:r w:rsidR="000C6E9C" w:rsidRPr="00020F70">
              <w:t>:</w:t>
            </w:r>
            <w:r w:rsidRPr="00020F70">
              <w:t>RRS14</w:t>
            </w:r>
          </w:p>
        </w:tc>
        <w:tc>
          <w:tcPr>
            <w:tcW w:w="1418" w:type="dxa"/>
            <w:tcBorders>
              <w:bottom w:val="nil"/>
            </w:tcBorders>
          </w:tcPr>
          <w:p w:rsidR="000C6E9C" w:rsidRPr="00020F70" w:rsidRDefault="00020F70">
            <w:pPr>
              <w:spacing w:line="230" w:lineRule="auto"/>
              <w:jc w:val="center"/>
            </w:pPr>
            <w:r w:rsidRPr="00020F70">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020F70" w:rsidRDefault="000C6E9C">
            <w:pPr>
              <w:pStyle w:val="Normaltindrag"/>
              <w:jc w:val="center"/>
            </w:pPr>
          </w:p>
          <w:p w:rsidR="000C6E9C" w:rsidRPr="00020F70" w:rsidRDefault="000C6E9C">
            <w:pPr>
              <w:pStyle w:val="StatusSida1"/>
            </w:pPr>
          </w:p>
          <w:p w:rsidR="000C6E9C" w:rsidRPr="00020F70" w:rsidRDefault="000C6E9C">
            <w:pPr>
              <w:pStyle w:val="UtskriftsdatumSida1"/>
              <w:framePr w:wrap="around"/>
            </w:pPr>
          </w:p>
        </w:tc>
      </w:tr>
      <w:tr w:rsidR="000C6E9C" w:rsidRPr="00020F70">
        <w:tblPrEx>
          <w:tblCellMar>
            <w:top w:w="0" w:type="dxa"/>
            <w:bottom w:w="0" w:type="dxa"/>
          </w:tblCellMar>
        </w:tblPrEx>
        <w:trPr>
          <w:cantSplit/>
        </w:trPr>
        <w:tc>
          <w:tcPr>
            <w:tcW w:w="6024" w:type="dxa"/>
            <w:gridSpan w:val="2"/>
            <w:tcBorders>
              <w:bottom w:val="single" w:sz="4" w:space="0" w:color="auto"/>
            </w:tcBorders>
          </w:tcPr>
          <w:p w:rsidR="000C6E9C" w:rsidRPr="00020F70" w:rsidRDefault="00656C4E">
            <w:pPr>
              <w:pStyle w:val="DokumentRubrik"/>
              <w:rPr>
                <w:noProof w:val="0"/>
              </w:rPr>
            </w:pPr>
            <w:bookmarkStart w:id="1" w:name="Huvudrubrik"/>
            <w:bookmarkEnd w:id="1"/>
            <w:r w:rsidRPr="00020F70">
              <w:rPr>
                <w:noProof w:val="0"/>
              </w:rPr>
              <w:t>Riksrevisionens styrelses framställning angående insatser för att hantera omf</w:t>
            </w:r>
            <w:r w:rsidR="003E5A9E" w:rsidRPr="00020F70">
              <w:rPr>
                <w:noProof w:val="0"/>
              </w:rPr>
              <w:t>a</w:t>
            </w:r>
            <w:r w:rsidRPr="00020F70">
              <w:rPr>
                <w:noProof w:val="0"/>
              </w:rPr>
              <w:t>ttande elavbrott</w:t>
            </w:r>
          </w:p>
        </w:tc>
        <w:tc>
          <w:tcPr>
            <w:tcW w:w="1418" w:type="dxa"/>
            <w:tcBorders>
              <w:bottom w:val="nil"/>
            </w:tcBorders>
          </w:tcPr>
          <w:p w:rsidR="000C6E9C" w:rsidRPr="00020F70" w:rsidRDefault="000C6E9C"/>
        </w:tc>
      </w:tr>
      <w:tr w:rsidR="000C6E9C" w:rsidRPr="00020F70">
        <w:tblPrEx>
          <w:tblCellMar>
            <w:top w:w="0" w:type="dxa"/>
            <w:bottom w:w="0" w:type="dxa"/>
          </w:tblCellMar>
        </w:tblPrEx>
        <w:trPr>
          <w:cantSplit/>
          <w:trHeight w:hRule="exact" w:val="360"/>
        </w:trPr>
        <w:tc>
          <w:tcPr>
            <w:tcW w:w="3012" w:type="dxa"/>
          </w:tcPr>
          <w:p w:rsidR="000C6E9C" w:rsidRPr="00020F70" w:rsidRDefault="000C6E9C"/>
        </w:tc>
        <w:tc>
          <w:tcPr>
            <w:tcW w:w="3012" w:type="dxa"/>
          </w:tcPr>
          <w:p w:rsidR="000C6E9C" w:rsidRPr="00020F70" w:rsidRDefault="000C6E9C"/>
        </w:tc>
        <w:tc>
          <w:tcPr>
            <w:tcW w:w="1418" w:type="dxa"/>
          </w:tcPr>
          <w:p w:rsidR="000C6E9C" w:rsidRPr="00020F70" w:rsidRDefault="000C6E9C"/>
        </w:tc>
      </w:tr>
    </w:tbl>
    <w:p w:rsidR="000C6E9C" w:rsidRPr="00020F70" w:rsidRDefault="000C6E9C"/>
    <w:p w:rsidR="00656C4E" w:rsidRPr="00020F70" w:rsidRDefault="00656C4E" w:rsidP="00656C4E">
      <w:pPr>
        <w:pStyle w:val="Rubrik1"/>
        <w:spacing w:after="180"/>
        <w:rPr>
          <w:noProof w:val="0"/>
        </w:rPr>
      </w:pPr>
      <w:bookmarkStart w:id="2" w:name="_Toc179765566"/>
      <w:r w:rsidRPr="00020F70">
        <w:rPr>
          <w:noProof w:val="0"/>
        </w:rPr>
        <w:t>Sammanfattning</w:t>
      </w:r>
      <w:bookmarkEnd w:id="2"/>
    </w:p>
    <w:p w:rsidR="00656C4E" w:rsidRPr="00020F70" w:rsidRDefault="007D3B23" w:rsidP="00656C4E">
      <w:bookmarkStart w:id="3" w:name="TextStart"/>
      <w:bookmarkEnd w:id="3"/>
      <w:r w:rsidRPr="00020F70">
        <w:t>Riksrevisionen har granskat om regeringen och Svenska kraftnät har ett til</w:t>
      </w:r>
      <w:r w:rsidRPr="00020F70">
        <w:t>l</w:t>
      </w:r>
      <w:r w:rsidRPr="00020F70">
        <w:t>räckligt underlag för att kunna förebygga omfattande elavbrott</w:t>
      </w:r>
      <w:r w:rsidR="0012679B" w:rsidRPr="00020F70">
        <w:t xml:space="preserve"> och</w:t>
      </w:r>
      <w:r w:rsidRPr="00020F70">
        <w:t xml:space="preserve"> om statens åtgärder </w:t>
      </w:r>
      <w:r w:rsidR="00667125" w:rsidRPr="00020F70">
        <w:t>ger förutsättningar för att omfattande elavbrott kan hanteras. Result</w:t>
      </w:r>
      <w:r w:rsidR="00667125" w:rsidRPr="00020F70">
        <w:t>a</w:t>
      </w:r>
      <w:r w:rsidR="00667125" w:rsidRPr="00020F70">
        <w:t xml:space="preserve">tet av granskningen har redovisats i rapporten </w:t>
      </w:r>
      <w:r w:rsidR="00667125" w:rsidRPr="00020F70">
        <w:rPr>
          <w:i/>
        </w:rPr>
        <w:t>Statens insatser för att hant</w:t>
      </w:r>
      <w:r w:rsidR="00667125" w:rsidRPr="00020F70">
        <w:rPr>
          <w:i/>
        </w:rPr>
        <w:t>e</w:t>
      </w:r>
      <w:r w:rsidR="00667125" w:rsidRPr="00020F70">
        <w:rPr>
          <w:i/>
        </w:rPr>
        <w:t xml:space="preserve">ra omfattande elavbrott </w:t>
      </w:r>
      <w:r w:rsidR="009E573B" w:rsidRPr="00020F70">
        <w:t>(RiR 2007:17).</w:t>
      </w:r>
    </w:p>
    <w:p w:rsidR="005210E0" w:rsidRPr="00020F70" w:rsidRDefault="005210E0" w:rsidP="005210E0">
      <w:pPr>
        <w:pStyle w:val="Normaltindrag"/>
      </w:pPr>
      <w:r w:rsidRPr="00020F70">
        <w:t xml:space="preserve">Enligt Riksrevisionen har regeringen </w:t>
      </w:r>
      <w:r w:rsidR="008A3903" w:rsidRPr="00020F70">
        <w:t xml:space="preserve">inte </w:t>
      </w:r>
      <w:r w:rsidRPr="00020F70">
        <w:t>ett tillräckligt underlag för att kunna bedöma stamnätets dimensionering i relation till risken för ett omfa</w:t>
      </w:r>
      <w:r w:rsidRPr="00020F70">
        <w:t>t</w:t>
      </w:r>
      <w:r w:rsidRPr="00020F70">
        <w:t>tande elavbrott. Det finns ingen samlad analys av risker och sårbarheter i elsystemet. Vidare saknas tillräckliga analyser av om dimensionerin</w:t>
      </w:r>
      <w:r w:rsidRPr="00020F70">
        <w:t>g</w:t>
      </w:r>
      <w:r w:rsidRPr="00020F70">
        <w:t>en av elsystemet är rimlig relativt de kostnader som samhället kan dra</w:t>
      </w:r>
      <w:r w:rsidRPr="00020F70">
        <w:t>b</w:t>
      </w:r>
      <w:r w:rsidRPr="00020F70">
        <w:t>bas av om ett omfattande elavbrott inträffar.</w:t>
      </w:r>
    </w:p>
    <w:p w:rsidR="005210E0" w:rsidRPr="00020F70" w:rsidRDefault="005210E0" w:rsidP="005210E0">
      <w:pPr>
        <w:pStyle w:val="Normaltindrag"/>
      </w:pPr>
      <w:r w:rsidRPr="00020F70">
        <w:t xml:space="preserve">Riksrevisionen bedömer vidare att </w:t>
      </w:r>
      <w:r w:rsidR="00F1637E" w:rsidRPr="00020F70">
        <w:t xml:space="preserve">det i huvudsak finns en tydlig </w:t>
      </w:r>
      <w:r w:rsidRPr="00020F70">
        <w:t>ansvar</w:t>
      </w:r>
      <w:r w:rsidRPr="00020F70">
        <w:t>s</w:t>
      </w:r>
      <w:r w:rsidRPr="00020F70">
        <w:t>fördelning mellan myndigheter och bolag för att operativt hantera ett omfa</w:t>
      </w:r>
      <w:r w:rsidRPr="00020F70">
        <w:t>t</w:t>
      </w:r>
      <w:r w:rsidRPr="00020F70">
        <w:t>tande elavbrott. Däremot är regeringens mål otydliga för vilken förm</w:t>
      </w:r>
      <w:r w:rsidRPr="00020F70">
        <w:t>å</w:t>
      </w:r>
      <w:r w:rsidRPr="00020F70">
        <w:t>ga som den ansvariga myndigheten Svenska kraftnät ska ha för att kunna repar</w:t>
      </w:r>
      <w:r w:rsidRPr="00020F70">
        <w:t>e</w:t>
      </w:r>
      <w:r w:rsidRPr="00020F70">
        <w:t xml:space="preserve">ra och återställa elsystemet. </w:t>
      </w:r>
      <w:r w:rsidR="00951E51" w:rsidRPr="00020F70">
        <w:t>Denna f</w:t>
      </w:r>
      <w:r w:rsidRPr="00020F70">
        <w:t>örmåga är bristfällig om systemet för fjärrsty</w:t>
      </w:r>
      <w:r w:rsidRPr="00020F70">
        <w:t>r</w:t>
      </w:r>
      <w:r w:rsidRPr="00020F70">
        <w:t>ning av stamnätets anläggningar inte kan användas eller bara delvis fungerar. Vid händelser där många ledningar, stolpar och event</w:t>
      </w:r>
      <w:r w:rsidRPr="00020F70">
        <w:t>u</w:t>
      </w:r>
      <w:r w:rsidRPr="00020F70">
        <w:t xml:space="preserve">ellt andra anläggningar skadats </w:t>
      </w:r>
      <w:r w:rsidR="008A3903" w:rsidRPr="00020F70">
        <w:t>bedömer Riksrevisionen att förmågan att hantera detta i huvudsak är god även om det finns vissa brister.</w:t>
      </w:r>
      <w:r w:rsidRPr="00020F70">
        <w:t xml:space="preserve"> </w:t>
      </w:r>
    </w:p>
    <w:p w:rsidR="006D0BF3" w:rsidRPr="00020F70" w:rsidRDefault="0012679B" w:rsidP="006D0BF3">
      <w:pPr>
        <w:pStyle w:val="Normaltindrag"/>
      </w:pPr>
      <w:r w:rsidRPr="00020F70">
        <w:t>Styrelsen vill understryka att tillgång till el är grundläggande för samhä</w:t>
      </w:r>
      <w:r w:rsidRPr="00020F70">
        <w:t>l</w:t>
      </w:r>
      <w:r w:rsidRPr="00020F70">
        <w:t xml:space="preserve">lets funktion och anser därför att det </w:t>
      </w:r>
      <w:r w:rsidR="008A3903" w:rsidRPr="00020F70">
        <w:t xml:space="preserve">är nödvändigt att ställa </w:t>
      </w:r>
      <w:r w:rsidRPr="00020F70">
        <w:t>höga krav på grundläggande säkerhet inom elförsörjningen, både vad gäller unde</w:t>
      </w:r>
      <w:r w:rsidRPr="00020F70">
        <w:t>r</w:t>
      </w:r>
      <w:r w:rsidRPr="00020F70">
        <w:t xml:space="preserve">laget för att förebygga omfattande elavbrott och åtgärder för att hantera </w:t>
      </w:r>
      <w:r w:rsidR="00F1637E" w:rsidRPr="00020F70">
        <w:t xml:space="preserve">ett sådant </w:t>
      </w:r>
      <w:r w:rsidRPr="00020F70">
        <w:t>elavbrott. Styrelsen föreslår därför att riksdagen tillkännager för rege</w:t>
      </w:r>
      <w:r w:rsidRPr="00020F70">
        <w:t>r</w:t>
      </w:r>
      <w:r w:rsidRPr="00020F70">
        <w:t xml:space="preserve">ingen som sin mening att regeringen tar initiativ till att underlaget för att kunna förebygga omfattande elavbrott förbättras </w:t>
      </w:r>
      <w:r w:rsidR="00951E51" w:rsidRPr="00020F70">
        <w:t>liksom</w:t>
      </w:r>
      <w:r w:rsidRPr="00020F70">
        <w:t xml:space="preserve"> statens förm</w:t>
      </w:r>
      <w:r w:rsidRPr="00020F70">
        <w:t>å</w:t>
      </w:r>
      <w:r w:rsidRPr="00020F70">
        <w:t xml:space="preserve">ga att hantera </w:t>
      </w:r>
      <w:r w:rsidR="00F1637E" w:rsidRPr="00020F70">
        <w:t>ett sådant</w:t>
      </w:r>
      <w:r w:rsidRPr="00020F70">
        <w:t xml:space="preserve"> ela</w:t>
      </w:r>
      <w:r w:rsidRPr="00020F70">
        <w:t>v</w:t>
      </w:r>
      <w:r w:rsidRPr="00020F70">
        <w:t xml:space="preserve">brott. </w:t>
      </w:r>
      <w:bookmarkStart w:id="4" w:name="_Toc179765567"/>
    </w:p>
    <w:p w:rsidR="006D0BF3" w:rsidRPr="00020F70" w:rsidRDefault="006D0BF3" w:rsidP="00656C4E">
      <w:pPr>
        <w:pStyle w:val="Rubrik1"/>
        <w:rPr>
          <w:noProof w:val="0"/>
        </w:rPr>
        <w:sectPr w:rsidR="006D0BF3" w:rsidRPr="00020F70">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656C4E" w:rsidRPr="00020F70" w:rsidRDefault="00656C4E" w:rsidP="00656C4E">
      <w:pPr>
        <w:pStyle w:val="Rubrik1"/>
        <w:rPr>
          <w:noProof w:val="0"/>
        </w:rPr>
      </w:pPr>
      <w:r w:rsidRPr="00020F70">
        <w:rPr>
          <w:noProof w:val="0"/>
        </w:rPr>
        <w:lastRenderedPageBreak/>
        <w:t>Innehållsförteckning</w:t>
      </w:r>
      <w:bookmarkEnd w:id="4"/>
    </w:p>
    <w:p w:rsidR="00381C17" w:rsidRPr="00020F70" w:rsidRDefault="00381C17">
      <w:pPr>
        <w:pStyle w:val="Innehll1"/>
        <w:rPr>
          <w:sz w:val="24"/>
          <w:szCs w:val="24"/>
        </w:rPr>
      </w:pPr>
      <w:r w:rsidRPr="00020F70">
        <w:t>Sammanfattning</w:t>
      </w:r>
      <w:r w:rsidRPr="00020F70">
        <w:tab/>
        <w:t>1</w:t>
      </w:r>
    </w:p>
    <w:p w:rsidR="00381C17" w:rsidRPr="00020F70" w:rsidRDefault="00381C17">
      <w:pPr>
        <w:pStyle w:val="Innehll1"/>
        <w:rPr>
          <w:sz w:val="24"/>
          <w:szCs w:val="24"/>
        </w:rPr>
      </w:pPr>
      <w:r w:rsidRPr="00020F70">
        <w:t>Innehållsförteckning</w:t>
      </w:r>
      <w:r w:rsidRPr="00020F70">
        <w:tab/>
        <w:t>2</w:t>
      </w:r>
    </w:p>
    <w:p w:rsidR="00381C17" w:rsidRPr="00020F70" w:rsidRDefault="00381C17">
      <w:pPr>
        <w:pStyle w:val="Innehll1"/>
        <w:rPr>
          <w:sz w:val="24"/>
          <w:szCs w:val="24"/>
        </w:rPr>
      </w:pPr>
      <w:r w:rsidRPr="00020F70">
        <w:t>Styrelsens förslag</w:t>
      </w:r>
      <w:r w:rsidRPr="00020F70">
        <w:tab/>
        <w:t>3</w:t>
      </w:r>
    </w:p>
    <w:p w:rsidR="00381C17" w:rsidRPr="00020F70" w:rsidRDefault="00381C17">
      <w:pPr>
        <w:pStyle w:val="Innehll1"/>
        <w:rPr>
          <w:sz w:val="24"/>
          <w:szCs w:val="24"/>
        </w:rPr>
      </w:pPr>
      <w:r w:rsidRPr="00020F70">
        <w:t>Riksrevisionens granskning</w:t>
      </w:r>
      <w:r w:rsidRPr="00020F70">
        <w:tab/>
        <w:t>4</w:t>
      </w:r>
    </w:p>
    <w:p w:rsidR="00381C17" w:rsidRPr="00020F70" w:rsidRDefault="00381C17">
      <w:pPr>
        <w:pStyle w:val="Innehll2"/>
        <w:rPr>
          <w:sz w:val="24"/>
          <w:szCs w:val="24"/>
        </w:rPr>
      </w:pPr>
      <w:r w:rsidRPr="00020F70">
        <w:t>Bakgrund</w:t>
      </w:r>
      <w:r w:rsidRPr="00020F70">
        <w:tab/>
        <w:t>4</w:t>
      </w:r>
    </w:p>
    <w:p w:rsidR="00381C17" w:rsidRPr="00020F70" w:rsidRDefault="00381C17">
      <w:pPr>
        <w:pStyle w:val="Innehll2"/>
        <w:rPr>
          <w:sz w:val="24"/>
          <w:szCs w:val="24"/>
        </w:rPr>
      </w:pPr>
      <w:r w:rsidRPr="00020F70">
        <w:t>Motiv för granskningen</w:t>
      </w:r>
      <w:r w:rsidRPr="00020F70">
        <w:tab/>
        <w:t>5</w:t>
      </w:r>
    </w:p>
    <w:p w:rsidR="00381C17" w:rsidRPr="00020F70" w:rsidRDefault="00381C17">
      <w:pPr>
        <w:pStyle w:val="Innehll3"/>
        <w:rPr>
          <w:sz w:val="24"/>
          <w:szCs w:val="24"/>
        </w:rPr>
      </w:pPr>
      <w:r w:rsidRPr="00020F70">
        <w:t>Revisionsfrågorna</w:t>
      </w:r>
      <w:r w:rsidRPr="00020F70">
        <w:tab/>
        <w:t>5</w:t>
      </w:r>
    </w:p>
    <w:p w:rsidR="00381C17" w:rsidRPr="00020F70" w:rsidRDefault="00381C17">
      <w:pPr>
        <w:pStyle w:val="Innehll3"/>
        <w:rPr>
          <w:sz w:val="24"/>
          <w:szCs w:val="24"/>
        </w:rPr>
      </w:pPr>
      <w:r w:rsidRPr="00020F70">
        <w:t>Definitioner</w:t>
      </w:r>
      <w:r w:rsidRPr="00020F70">
        <w:tab/>
        <w:t>6</w:t>
      </w:r>
    </w:p>
    <w:p w:rsidR="00381C17" w:rsidRPr="00020F70" w:rsidRDefault="00381C17">
      <w:pPr>
        <w:pStyle w:val="Innehll2"/>
        <w:rPr>
          <w:sz w:val="24"/>
          <w:szCs w:val="24"/>
        </w:rPr>
      </w:pPr>
      <w:r w:rsidRPr="00020F70">
        <w:t>Riksrevisionens slutsatser</w:t>
      </w:r>
      <w:r w:rsidRPr="00020F70">
        <w:tab/>
        <w:t>6</w:t>
      </w:r>
    </w:p>
    <w:p w:rsidR="00381C17" w:rsidRPr="00020F70" w:rsidRDefault="00381C17">
      <w:pPr>
        <w:pStyle w:val="Innehll3"/>
        <w:rPr>
          <w:sz w:val="24"/>
          <w:szCs w:val="24"/>
        </w:rPr>
      </w:pPr>
      <w:r w:rsidRPr="00020F70">
        <w:t>Ansvarsfördelning</w:t>
      </w:r>
      <w:r w:rsidRPr="00020F70">
        <w:tab/>
        <w:t>6</w:t>
      </w:r>
    </w:p>
    <w:p w:rsidR="00381C17" w:rsidRPr="00020F70" w:rsidRDefault="00381C17">
      <w:pPr>
        <w:pStyle w:val="Innehll3"/>
        <w:rPr>
          <w:sz w:val="24"/>
          <w:szCs w:val="24"/>
        </w:rPr>
      </w:pPr>
      <w:r w:rsidRPr="00020F70">
        <w:t>Mål och krav</w:t>
      </w:r>
      <w:r w:rsidRPr="00020F70">
        <w:tab/>
        <w:t>7</w:t>
      </w:r>
    </w:p>
    <w:p w:rsidR="00381C17" w:rsidRPr="00020F70" w:rsidRDefault="00381C17">
      <w:pPr>
        <w:pStyle w:val="Innehll3"/>
        <w:rPr>
          <w:sz w:val="24"/>
          <w:szCs w:val="24"/>
        </w:rPr>
      </w:pPr>
      <w:r w:rsidRPr="00020F70">
        <w:t>Risk- och sårbarhetsanalyser</w:t>
      </w:r>
      <w:r w:rsidRPr="00020F70">
        <w:tab/>
        <w:t>8</w:t>
      </w:r>
    </w:p>
    <w:p w:rsidR="00381C17" w:rsidRPr="00020F70" w:rsidRDefault="00381C17">
      <w:pPr>
        <w:pStyle w:val="Innehll3"/>
        <w:rPr>
          <w:sz w:val="24"/>
          <w:szCs w:val="24"/>
        </w:rPr>
      </w:pPr>
      <w:r w:rsidRPr="00020F70">
        <w:t>Operativ hantering av omfattande elavbrott</w:t>
      </w:r>
      <w:r w:rsidRPr="00020F70">
        <w:tab/>
        <w:t>8</w:t>
      </w:r>
    </w:p>
    <w:p w:rsidR="00381C17" w:rsidRPr="00020F70" w:rsidRDefault="00381C17">
      <w:pPr>
        <w:pStyle w:val="Innehll3"/>
        <w:rPr>
          <w:sz w:val="24"/>
          <w:szCs w:val="24"/>
        </w:rPr>
      </w:pPr>
      <w:r w:rsidRPr="00020F70">
        <w:t>Konsekvenser av identifierade brister</w:t>
      </w:r>
      <w:r w:rsidRPr="00020F70">
        <w:tab/>
        <w:t>9</w:t>
      </w:r>
    </w:p>
    <w:p w:rsidR="00381C17" w:rsidRPr="00020F70" w:rsidRDefault="00381C17">
      <w:pPr>
        <w:pStyle w:val="Innehll2"/>
        <w:rPr>
          <w:sz w:val="24"/>
          <w:szCs w:val="24"/>
        </w:rPr>
      </w:pPr>
      <w:r w:rsidRPr="00020F70">
        <w:t>Riksrevisionens rekommendationer</w:t>
      </w:r>
      <w:r w:rsidRPr="00020F70">
        <w:tab/>
        <w:t>9</w:t>
      </w:r>
    </w:p>
    <w:p w:rsidR="00381C17" w:rsidRPr="00020F70" w:rsidRDefault="00381C17">
      <w:pPr>
        <w:pStyle w:val="Innehll3"/>
        <w:rPr>
          <w:sz w:val="24"/>
          <w:szCs w:val="24"/>
        </w:rPr>
      </w:pPr>
      <w:r w:rsidRPr="00020F70">
        <w:t>Rekommendationer till regeringen</w:t>
      </w:r>
      <w:r w:rsidRPr="00020F70">
        <w:tab/>
        <w:t>9</w:t>
      </w:r>
    </w:p>
    <w:p w:rsidR="00381C17" w:rsidRPr="00020F70" w:rsidRDefault="00381C17">
      <w:pPr>
        <w:pStyle w:val="Innehll3"/>
        <w:rPr>
          <w:sz w:val="24"/>
          <w:szCs w:val="24"/>
        </w:rPr>
      </w:pPr>
      <w:r w:rsidRPr="00020F70">
        <w:t>Rekommendationer till Svenska kraftnät</w:t>
      </w:r>
      <w:r w:rsidRPr="00020F70">
        <w:tab/>
        <w:t>10</w:t>
      </w:r>
    </w:p>
    <w:p w:rsidR="00381C17" w:rsidRPr="00020F70" w:rsidRDefault="00381C17">
      <w:pPr>
        <w:pStyle w:val="Innehll1"/>
        <w:rPr>
          <w:sz w:val="24"/>
          <w:szCs w:val="24"/>
        </w:rPr>
      </w:pPr>
      <w:r w:rsidRPr="00020F70">
        <w:t>Styrelsens överväganden</w:t>
      </w:r>
      <w:r w:rsidRPr="00020F70">
        <w:tab/>
        <w:t>11</w:t>
      </w:r>
    </w:p>
    <w:p w:rsidR="00381C17" w:rsidRPr="00020F70" w:rsidRDefault="00381C17">
      <w:pPr>
        <w:pStyle w:val="Innehll2"/>
        <w:rPr>
          <w:sz w:val="24"/>
          <w:szCs w:val="24"/>
        </w:rPr>
      </w:pPr>
      <w:r w:rsidRPr="00020F70">
        <w:t>Underlag för att förebygga omfattande elavbrott</w:t>
      </w:r>
      <w:r w:rsidRPr="00020F70">
        <w:tab/>
        <w:t>11</w:t>
      </w:r>
    </w:p>
    <w:p w:rsidR="00381C17" w:rsidRPr="00020F70" w:rsidRDefault="00381C17">
      <w:pPr>
        <w:pStyle w:val="Innehll2"/>
        <w:rPr>
          <w:sz w:val="24"/>
          <w:szCs w:val="24"/>
        </w:rPr>
      </w:pPr>
      <w:r w:rsidRPr="00020F70">
        <w:t>Åtgärder för att hantera omfattande elavbrott</w:t>
      </w:r>
      <w:r w:rsidRPr="00020F70">
        <w:tab/>
        <w:t>12</w:t>
      </w:r>
    </w:p>
    <w:p w:rsidR="00381C17" w:rsidRPr="00020F70" w:rsidRDefault="00381C17">
      <w:pPr>
        <w:pStyle w:val="Innehll2"/>
        <w:rPr>
          <w:sz w:val="24"/>
          <w:szCs w:val="24"/>
        </w:rPr>
      </w:pPr>
      <w:r w:rsidRPr="00020F70">
        <w:t>Styrelsens förslag</w:t>
      </w:r>
      <w:r w:rsidRPr="00020F70">
        <w:tab/>
        <w:t>12</w:t>
      </w:r>
    </w:p>
    <w:p w:rsidR="00656C4E" w:rsidRPr="00020F70" w:rsidRDefault="00656C4E" w:rsidP="00656C4E"/>
    <w:p w:rsidR="00656C4E" w:rsidRPr="00020F70" w:rsidRDefault="00656C4E" w:rsidP="00656C4E">
      <w:pPr>
        <w:pStyle w:val="Normaltindrag"/>
        <w:sectPr w:rsidR="00656C4E" w:rsidRPr="00020F70">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656C4E" w:rsidRPr="00020F70" w:rsidRDefault="00656C4E" w:rsidP="00656C4E">
      <w:pPr>
        <w:pStyle w:val="Rubrik1"/>
        <w:rPr>
          <w:noProof w:val="0"/>
        </w:rPr>
      </w:pPr>
      <w:bookmarkStart w:id="5" w:name="_Toc179765568"/>
      <w:r w:rsidRPr="00020F70">
        <w:rPr>
          <w:noProof w:val="0"/>
        </w:rPr>
        <w:t>Styrelsens förslag</w:t>
      </w:r>
      <w:bookmarkEnd w:id="5"/>
    </w:p>
    <w:p w:rsidR="00656C4E" w:rsidRPr="00020F70" w:rsidRDefault="00656C4E" w:rsidP="00656C4E">
      <w:r w:rsidRPr="00020F70">
        <w:t xml:space="preserve">Med hänvisning till de motiveringar som framförs under </w:t>
      </w:r>
      <w:r w:rsidR="00CD3023" w:rsidRPr="00020F70">
        <w:t>S</w:t>
      </w:r>
      <w:r w:rsidRPr="00020F70">
        <w:t>tyrelse</w:t>
      </w:r>
      <w:r w:rsidR="00CD3023" w:rsidRPr="00020F70">
        <w:t>n</w:t>
      </w:r>
      <w:r w:rsidRPr="00020F70">
        <w:t>s öve</w:t>
      </w:r>
      <w:r w:rsidRPr="00020F70">
        <w:t>r</w:t>
      </w:r>
      <w:r w:rsidRPr="00020F70">
        <w:t>väganden föreslår Riksrevisionens styrelse följande:</w:t>
      </w:r>
    </w:p>
    <w:p w:rsidR="00656C4E" w:rsidRPr="00020F70" w:rsidRDefault="00656C4E" w:rsidP="00656C4E">
      <w:pPr>
        <w:pStyle w:val="Normaltindrag"/>
      </w:pPr>
      <w:bookmarkStart w:id="6" w:name="OLE_LINK1"/>
      <w:bookmarkStart w:id="7" w:name="OLE_LINK2"/>
    </w:p>
    <w:p w:rsidR="00656C4E" w:rsidRPr="00020F70" w:rsidRDefault="00CD3023" w:rsidP="00CD3023">
      <w:pPr>
        <w:pStyle w:val="Frslagspunkt"/>
        <w:rPr>
          <w:noProof w:val="0"/>
        </w:rPr>
      </w:pPr>
      <w:bookmarkStart w:id="8" w:name="Nästa_Hpunkt"/>
      <w:bookmarkEnd w:id="8"/>
      <w:r w:rsidRPr="00020F70">
        <w:rPr>
          <w:noProof w:val="0"/>
        </w:rPr>
        <w:t>1.</w:t>
      </w:r>
      <w:r w:rsidRPr="00020F70">
        <w:rPr>
          <w:noProof w:val="0"/>
        </w:rPr>
        <w:tab/>
        <w:t>Underlag för att förebygga omfattande elavbrott</w:t>
      </w:r>
    </w:p>
    <w:p w:rsidR="00CD3023" w:rsidRPr="00020F70" w:rsidRDefault="00CD3023" w:rsidP="00CD3023">
      <w:pPr>
        <w:pStyle w:val="Frslagstext"/>
      </w:pPr>
      <w:r w:rsidRPr="00020F70">
        <w:t xml:space="preserve">Riksdagen tillkännager </w:t>
      </w:r>
      <w:r w:rsidR="00A803FA" w:rsidRPr="00020F70">
        <w:t xml:space="preserve">för regeringen </w:t>
      </w:r>
      <w:r w:rsidRPr="00020F70">
        <w:t xml:space="preserve">som sin mening </w:t>
      </w:r>
      <w:r w:rsidR="00A803FA" w:rsidRPr="00020F70">
        <w:t>vad styrelsen a</w:t>
      </w:r>
      <w:r w:rsidR="00A803FA" w:rsidRPr="00020F70">
        <w:t>n</w:t>
      </w:r>
      <w:r w:rsidR="00A803FA" w:rsidRPr="00020F70">
        <w:t>fört om att regeringen tar initiativ till att underlaget för att kunna för</w:t>
      </w:r>
      <w:r w:rsidR="00A803FA" w:rsidRPr="00020F70">
        <w:t>e</w:t>
      </w:r>
      <w:r w:rsidR="00A803FA" w:rsidRPr="00020F70">
        <w:t>bygga omfattande elavbrott förbättras.</w:t>
      </w:r>
    </w:p>
    <w:p w:rsidR="00CD3023" w:rsidRPr="00020F70" w:rsidRDefault="00CD3023" w:rsidP="00CD3023">
      <w:pPr>
        <w:pStyle w:val="Frslagstext"/>
      </w:pPr>
    </w:p>
    <w:p w:rsidR="00CD3023" w:rsidRPr="00020F70" w:rsidRDefault="00CD3023" w:rsidP="00CD3023">
      <w:pPr>
        <w:pStyle w:val="Frslagspunkt"/>
        <w:rPr>
          <w:noProof w:val="0"/>
        </w:rPr>
      </w:pPr>
      <w:r w:rsidRPr="00020F70">
        <w:rPr>
          <w:noProof w:val="0"/>
        </w:rPr>
        <w:t>2.</w:t>
      </w:r>
      <w:r w:rsidRPr="00020F70">
        <w:rPr>
          <w:noProof w:val="0"/>
        </w:rPr>
        <w:tab/>
        <w:t>Åtgärder för att hantera omfattande elavbrott</w:t>
      </w:r>
    </w:p>
    <w:p w:rsidR="00CD3023" w:rsidRPr="00020F70" w:rsidRDefault="00CD3023" w:rsidP="00CD3023">
      <w:pPr>
        <w:pStyle w:val="Frslagstext"/>
      </w:pPr>
      <w:r w:rsidRPr="00020F70">
        <w:t xml:space="preserve">Riksdagen tillkännager </w:t>
      </w:r>
      <w:r w:rsidR="00A803FA" w:rsidRPr="00020F70">
        <w:t xml:space="preserve">för regeringen </w:t>
      </w:r>
      <w:r w:rsidRPr="00020F70">
        <w:t xml:space="preserve">som sin </w:t>
      </w:r>
      <w:r w:rsidR="00A803FA" w:rsidRPr="00020F70">
        <w:t>mening vad styrelsen a</w:t>
      </w:r>
      <w:r w:rsidR="00A803FA" w:rsidRPr="00020F70">
        <w:t>n</w:t>
      </w:r>
      <w:r w:rsidR="00A803FA" w:rsidRPr="00020F70">
        <w:t xml:space="preserve">fört om att regeringen </w:t>
      </w:r>
      <w:r w:rsidR="00817186" w:rsidRPr="00020F70">
        <w:t>vidtar åtgärder för att statens förmåga att hantera omfattande elavbrott förbättras.</w:t>
      </w:r>
    </w:p>
    <w:bookmarkEnd w:id="6"/>
    <w:bookmarkEnd w:id="7"/>
    <w:p w:rsidR="00656C4E" w:rsidRPr="00020F70" w:rsidRDefault="00656C4E" w:rsidP="00656C4E">
      <w:pPr>
        <w:pStyle w:val="Normaltindrag"/>
      </w:pPr>
    </w:p>
    <w:p w:rsidR="00656C4E" w:rsidRPr="00020F70" w:rsidRDefault="001853EE" w:rsidP="00656C4E">
      <w:pPr>
        <w:pStyle w:val="Utskriftsdatum"/>
      </w:pPr>
      <w:r w:rsidRPr="00020F70">
        <w:t>Stockholm den 8 oktober 2007</w:t>
      </w:r>
    </w:p>
    <w:p w:rsidR="00656C4E" w:rsidRPr="00020F70" w:rsidRDefault="00656C4E" w:rsidP="00656C4E">
      <w:r w:rsidRPr="00020F70">
        <w:t>På Riksrevisionens styrelses vägnar</w:t>
      </w:r>
    </w:p>
    <w:p w:rsidR="00656C4E" w:rsidRPr="00020F70" w:rsidRDefault="00656C4E" w:rsidP="00656C4E">
      <w:pPr>
        <w:pStyle w:val="Normaltindrag"/>
      </w:pPr>
      <w:bookmarkStart w:id="9" w:name="Ordförande"/>
      <w:bookmarkEnd w:id="9"/>
    </w:p>
    <w:p w:rsidR="001853EE" w:rsidRPr="00020F70" w:rsidRDefault="001853EE" w:rsidP="001853EE">
      <w:pPr>
        <w:rPr>
          <w:i/>
        </w:rPr>
      </w:pPr>
      <w:r w:rsidRPr="00020F70">
        <w:rPr>
          <w:i/>
        </w:rPr>
        <w:t>Eva Flyborg</w:t>
      </w:r>
    </w:p>
    <w:p w:rsidR="001853EE" w:rsidRPr="00020F70" w:rsidRDefault="001853EE" w:rsidP="001853EE">
      <w:pPr>
        <w:pStyle w:val="Normaltindrag"/>
      </w:pPr>
    </w:p>
    <w:p w:rsidR="001853EE" w:rsidRPr="00020F70" w:rsidRDefault="001853EE" w:rsidP="001853EE">
      <w:pPr>
        <w:pStyle w:val="Normaltindrag"/>
        <w:rPr>
          <w:i/>
        </w:rPr>
      </w:pPr>
      <w:r w:rsidRPr="00020F70">
        <w:tab/>
      </w:r>
      <w:r w:rsidRPr="00020F70">
        <w:tab/>
      </w:r>
      <w:r w:rsidRPr="00020F70">
        <w:rPr>
          <w:i/>
        </w:rPr>
        <w:t>Anna Aspegren</w:t>
      </w:r>
    </w:p>
    <w:p w:rsidR="001853EE" w:rsidRPr="00020F70" w:rsidRDefault="001853EE" w:rsidP="00656C4E">
      <w:pPr>
        <w:pStyle w:val="Normaltindrag"/>
      </w:pPr>
    </w:p>
    <w:p w:rsidR="0051758D" w:rsidRPr="00020F70" w:rsidRDefault="0051758D" w:rsidP="006D0BF3">
      <w:pPr>
        <w:pStyle w:val="Deltagare"/>
        <w:rPr>
          <w:noProof w:val="0"/>
        </w:rPr>
      </w:pPr>
      <w:bookmarkStart w:id="10" w:name="Deltagare"/>
      <w:bookmarkEnd w:id="10"/>
      <w:r w:rsidRPr="00020F70">
        <w:rPr>
          <w:noProof w:val="0"/>
        </w:rPr>
        <w:t xml:space="preserve">Följande ledamöter har deltagit i beslutet: Eva Flyborg (fp), </w:t>
      </w:r>
      <w:smartTag w:uri="urn:schemas-microsoft-com:office:smarttags" w:element="PersonName">
        <w:r w:rsidRPr="00020F70">
          <w:rPr>
            <w:noProof w:val="0"/>
          </w:rPr>
          <w:t>Tommy Waidelich</w:t>
        </w:r>
      </w:smartTag>
      <w:r w:rsidRPr="00020F70">
        <w:rPr>
          <w:noProof w:val="0"/>
        </w:rPr>
        <w:t xml:space="preserve"> (s), Anne-Marie Pålsson (m), Ewa Thalén Finné (m), Per Rosengren (v), </w:t>
      </w:r>
      <w:smartTag w:uri="urn:schemas-microsoft-com:office:smarttags" w:element="PersonName">
        <w:r w:rsidRPr="00020F70">
          <w:rPr>
            <w:noProof w:val="0"/>
          </w:rPr>
          <w:t>Björn Hamilton</w:t>
        </w:r>
      </w:smartTag>
      <w:r w:rsidRPr="00020F70">
        <w:rPr>
          <w:noProof w:val="0"/>
        </w:rPr>
        <w:t xml:space="preserve"> (m), </w:t>
      </w:r>
      <w:smartTag w:uri="urn:schemas-microsoft-com:office:smarttags" w:element="PersonName">
        <w:r w:rsidRPr="00020F70">
          <w:rPr>
            <w:noProof w:val="0"/>
          </w:rPr>
          <w:t>Margareta Andersson</w:t>
        </w:r>
      </w:smartTag>
      <w:r w:rsidRPr="00020F70">
        <w:rPr>
          <w:noProof w:val="0"/>
        </w:rPr>
        <w:t xml:space="preserve"> (c), Helena Hillar R</w:t>
      </w:r>
      <w:r w:rsidRPr="00020F70">
        <w:rPr>
          <w:noProof w:val="0"/>
        </w:rPr>
        <w:t>o</w:t>
      </w:r>
      <w:r w:rsidRPr="00020F70">
        <w:rPr>
          <w:noProof w:val="0"/>
        </w:rPr>
        <w:t>senqvist (mp) och Rose-Marie Frebran (kd).</w:t>
      </w:r>
    </w:p>
    <w:p w:rsidR="00656C4E" w:rsidRPr="00020F70" w:rsidRDefault="00656C4E" w:rsidP="00656C4E">
      <w:pPr>
        <w:pStyle w:val="Normaltindrag"/>
      </w:pPr>
    </w:p>
    <w:p w:rsidR="00656C4E" w:rsidRPr="00020F70" w:rsidRDefault="00656C4E" w:rsidP="00656C4E">
      <w:pPr>
        <w:pStyle w:val="Normaltindrag"/>
      </w:pPr>
    </w:p>
    <w:p w:rsidR="00656C4E" w:rsidRPr="00020F70" w:rsidRDefault="00656C4E" w:rsidP="00656C4E">
      <w:pPr>
        <w:pStyle w:val="Normaltindrag"/>
        <w:sectPr w:rsidR="00656C4E" w:rsidRPr="00020F70">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656C4E" w:rsidRPr="00020F70" w:rsidRDefault="00656C4E" w:rsidP="00656C4E">
      <w:pPr>
        <w:pStyle w:val="Rubrik1"/>
        <w:rPr>
          <w:noProof w:val="0"/>
        </w:rPr>
      </w:pPr>
      <w:bookmarkStart w:id="11" w:name="_Toc179765569"/>
      <w:r w:rsidRPr="00020F70">
        <w:rPr>
          <w:noProof w:val="0"/>
        </w:rPr>
        <w:t>Riksrevisionens granskning</w:t>
      </w:r>
      <w:bookmarkEnd w:id="11"/>
    </w:p>
    <w:p w:rsidR="005E6D3F" w:rsidRPr="00020F70" w:rsidRDefault="005E6D3F" w:rsidP="005E6D3F">
      <w:r w:rsidRPr="00020F70">
        <w:t>Riksrevisionen har granskat delar av underlaget för dimensioneringen av det svenska stamnätet för elöverföring samt statens förmåga att hantera ett omfa</w:t>
      </w:r>
      <w:r w:rsidRPr="00020F70">
        <w:t>t</w:t>
      </w:r>
      <w:r w:rsidRPr="00020F70">
        <w:t xml:space="preserve">tande elavbrott. Resultatet av granskningen har redovisats i rapporten </w:t>
      </w:r>
      <w:r w:rsidRPr="00020F70">
        <w:rPr>
          <w:i/>
        </w:rPr>
        <w:t>St</w:t>
      </w:r>
      <w:r w:rsidRPr="00020F70">
        <w:rPr>
          <w:i/>
        </w:rPr>
        <w:t>a</w:t>
      </w:r>
      <w:r w:rsidRPr="00020F70">
        <w:rPr>
          <w:i/>
        </w:rPr>
        <w:t xml:space="preserve">tens insatser för att hantera omfattande elavbrott </w:t>
      </w:r>
      <w:r w:rsidRPr="00020F70">
        <w:t>(RiR 2007:17). Rapporten publ</w:t>
      </w:r>
      <w:r w:rsidRPr="00020F70">
        <w:t>i</w:t>
      </w:r>
      <w:r w:rsidRPr="00020F70">
        <w:t>cerades i juni 2007.</w:t>
      </w:r>
    </w:p>
    <w:p w:rsidR="008E6CC4" w:rsidRPr="00020F70" w:rsidRDefault="008E6CC4" w:rsidP="008E6CC4">
      <w:pPr>
        <w:pStyle w:val="Rubrik2"/>
      </w:pPr>
      <w:bookmarkStart w:id="12" w:name="_Toc179765570"/>
      <w:r w:rsidRPr="00020F70">
        <w:t>Bakgrund</w:t>
      </w:r>
      <w:bookmarkEnd w:id="12"/>
    </w:p>
    <w:p w:rsidR="008E6CC4" w:rsidRPr="00020F70" w:rsidRDefault="0099769E" w:rsidP="005E6D3F">
      <w:r w:rsidRPr="00020F70">
        <w:t>Det svenska elsystemet från produktion till användning består dels av anläg</w:t>
      </w:r>
      <w:r w:rsidRPr="00020F70">
        <w:t>g</w:t>
      </w:r>
      <w:r w:rsidRPr="00020F70">
        <w:t>ningar för produktion av el, dels av elnät för överföringen till de slutliga användarna. Överföringen av el sker via elnät på tre nivåer</w:t>
      </w:r>
      <w:r w:rsidR="008A3903" w:rsidRPr="00020F70">
        <w:t>, nationell, regional och lokal nivå</w:t>
      </w:r>
      <w:r w:rsidRPr="00020F70">
        <w:t>. Den nationella nivån, stamnätet, ägs av staten via Affärsverket svenska kraf</w:t>
      </w:r>
      <w:r w:rsidRPr="00020F70">
        <w:t>t</w:t>
      </w:r>
      <w:r w:rsidRPr="00020F70">
        <w:t>nät. Det består av ett landsomfattande nät av ledningar som knyter ihop flertalet större produktionsanläggningar med den underliggande nätnivån, regio</w:t>
      </w:r>
      <w:r w:rsidRPr="00020F70">
        <w:t>n</w:t>
      </w:r>
      <w:r w:rsidRPr="00020F70">
        <w:t xml:space="preserve">näten och med elnäten i de nordiska länderna. </w:t>
      </w:r>
    </w:p>
    <w:p w:rsidR="008E6CC4" w:rsidRPr="00020F70" w:rsidRDefault="008E6CC4" w:rsidP="008E6CC4">
      <w:pPr>
        <w:pStyle w:val="Normaltindrag"/>
      </w:pPr>
      <w:r w:rsidRPr="00020F70">
        <w:t>Re</w:t>
      </w:r>
      <w:r w:rsidR="0099769E" w:rsidRPr="00020F70">
        <w:t>gionnäten är ca tio till antalet, varav merparten ägs av Vattenfall, Fo</w:t>
      </w:r>
      <w:r w:rsidR="0099769E" w:rsidRPr="00020F70">
        <w:t>r</w:t>
      </w:r>
      <w:r w:rsidR="0099769E" w:rsidRPr="00020F70">
        <w:t>tum och Eon. Vissa produktionsanläggningar respektive större slutanvändare av el, bl.a. större industrier och Banverket, är direkt anslutna till regionnäten. Reg</w:t>
      </w:r>
      <w:r w:rsidR="0099769E" w:rsidRPr="00020F70">
        <w:t>i</w:t>
      </w:r>
      <w:r w:rsidR="0099769E" w:rsidRPr="00020F70">
        <w:t xml:space="preserve">onnäten utgör i huvudsak länken mellan stamnätet och de ca 180 lokala nät där överföringen av el sker till de allra flesta slutanvändare. </w:t>
      </w:r>
    </w:p>
    <w:p w:rsidR="000C5B4B" w:rsidRPr="00020F70" w:rsidRDefault="0099769E" w:rsidP="008E6CC4">
      <w:pPr>
        <w:pStyle w:val="Normaltindrag"/>
      </w:pPr>
      <w:r w:rsidRPr="00020F70">
        <w:t>Stamnätet består av ett nät av luftburna kraftledningar och ca 150 tran</w:t>
      </w:r>
      <w:r w:rsidRPr="00020F70">
        <w:t>s</w:t>
      </w:r>
      <w:r w:rsidRPr="00020F70">
        <w:t>form</w:t>
      </w:r>
      <w:r w:rsidRPr="00020F70">
        <w:t>a</w:t>
      </w:r>
      <w:r w:rsidRPr="00020F70">
        <w:t>tor- och kopplingsstationer som knyter ihop ledningsnätet. Störningar på stamnätsnivå förekommer varje år i Sverige, men de flesta tas om hand av automatiska skyddsfunktioner i stamnätet och märks aldrig hos elanvändarna. Endast ett fåtal störningar i stamnätet leder till att slutanvändaren blir utan el</w:t>
      </w:r>
      <w:r w:rsidR="00AE6032" w:rsidRPr="00020F70">
        <w:t>energi</w:t>
      </w:r>
      <w:r w:rsidRPr="00020F70">
        <w:t>.</w:t>
      </w:r>
    </w:p>
    <w:p w:rsidR="000C5B4B" w:rsidRPr="00020F70" w:rsidRDefault="000C5B4B" w:rsidP="000C5B4B">
      <w:pPr>
        <w:pStyle w:val="Normaltindrag"/>
      </w:pPr>
      <w:r w:rsidRPr="00020F70">
        <w:t>Granskningen avser i första hand regeringen och Svenska kraftnät. Av granskningen framgår dock att ett flertal myndigheter är aktörer inom statens insatser för att hantera elavbrott.</w:t>
      </w:r>
      <w:r w:rsidR="0099769E" w:rsidRPr="00020F70">
        <w:t xml:space="preserve"> </w:t>
      </w:r>
    </w:p>
    <w:p w:rsidR="000C5B4B" w:rsidRPr="00020F70" w:rsidRDefault="0099769E" w:rsidP="000C5B4B">
      <w:pPr>
        <w:pStyle w:val="Normaltindrag"/>
      </w:pPr>
      <w:r w:rsidRPr="00020F70">
        <w:t xml:space="preserve">Inom </w:t>
      </w:r>
      <w:r w:rsidRPr="00020F70">
        <w:rPr>
          <w:i/>
        </w:rPr>
        <w:t>Regeringskansliet</w:t>
      </w:r>
      <w:r w:rsidRPr="00020F70">
        <w:t xml:space="preserve"> ansvarar Näringsd</w:t>
      </w:r>
      <w:r w:rsidRPr="00020F70">
        <w:t>e</w:t>
      </w:r>
      <w:r w:rsidRPr="00020F70">
        <w:t>partementet för energifrågor och Försvarsdepartementet för krisberedskap</w:t>
      </w:r>
      <w:r w:rsidRPr="00020F70">
        <w:t>s</w:t>
      </w:r>
      <w:r w:rsidRPr="00020F70">
        <w:t>frågor. Därutöver berörs även enheten för analys och beredskap i Statsrådsb</w:t>
      </w:r>
      <w:r w:rsidRPr="00020F70">
        <w:t>e</w:t>
      </w:r>
      <w:r w:rsidRPr="00020F70">
        <w:t xml:space="preserve">redningen. </w:t>
      </w:r>
    </w:p>
    <w:p w:rsidR="000C5B4B" w:rsidRPr="00020F70" w:rsidRDefault="0099769E" w:rsidP="000C5B4B">
      <w:pPr>
        <w:pStyle w:val="Normaltindrag"/>
        <w:rPr>
          <w:i/>
        </w:rPr>
      </w:pPr>
      <w:r w:rsidRPr="00020F70">
        <w:rPr>
          <w:i/>
        </w:rPr>
        <w:t>Svenska kraftnät</w:t>
      </w:r>
      <w:r w:rsidRPr="00020F70">
        <w:t xml:space="preserve"> ansvarar enligt sin instruktion (1991:2013) för att på ett affärsmässigt sätt förvalta, driva och utveckla ett kostnadseffektivt, driftsäkert och miljöanpassat kraftöverföringssystem. Vidare är Svenska kraftnät s</w:t>
      </w:r>
      <w:r w:rsidRPr="00020F70">
        <w:t>y</w:t>
      </w:r>
      <w:r w:rsidRPr="00020F70">
        <w:t>stemansvarig myndighet enligt ellagen (1997:857) och elberedskapsmyndi</w:t>
      </w:r>
      <w:r w:rsidRPr="00020F70">
        <w:t>g</w:t>
      </w:r>
      <w:r w:rsidRPr="00020F70">
        <w:t>het enligt elbere</w:t>
      </w:r>
      <w:r w:rsidRPr="00020F70">
        <w:t>d</w:t>
      </w:r>
      <w:r w:rsidRPr="00020F70">
        <w:t>skapslagen (1997:288).</w:t>
      </w:r>
      <w:r w:rsidR="000C5B4B" w:rsidRPr="00020F70">
        <w:rPr>
          <w:i/>
        </w:rPr>
        <w:t xml:space="preserve"> </w:t>
      </w:r>
    </w:p>
    <w:p w:rsidR="000C5B4B" w:rsidRPr="00020F70" w:rsidRDefault="0099769E" w:rsidP="000C5B4B">
      <w:pPr>
        <w:pStyle w:val="Normaltindrag"/>
      </w:pPr>
      <w:r w:rsidRPr="00020F70">
        <w:rPr>
          <w:i/>
        </w:rPr>
        <w:t>Krisberedskapsmyndigheten</w:t>
      </w:r>
      <w:r w:rsidRPr="00020F70">
        <w:t xml:space="preserve"> är central förvaltningsmyndighet för frågor om samhällets säkerhet när det gäller krishantering och civilt försvar. My</w:t>
      </w:r>
      <w:r w:rsidRPr="00020F70">
        <w:t>n</w:t>
      </w:r>
      <w:r w:rsidRPr="00020F70">
        <w:t xml:space="preserve">digheten har dock inget operativt ansvar för krishantering. </w:t>
      </w:r>
    </w:p>
    <w:p w:rsidR="000C5B4B" w:rsidRPr="00020F70" w:rsidRDefault="0099769E" w:rsidP="000C5B4B">
      <w:pPr>
        <w:pStyle w:val="Normaltindrag"/>
      </w:pPr>
      <w:r w:rsidRPr="00020F70">
        <w:rPr>
          <w:i/>
        </w:rPr>
        <w:t>Energimyndigheten</w:t>
      </w:r>
      <w:r w:rsidRPr="00020F70">
        <w:t xml:space="preserve"> är central förvaltningsmyndighet för frågor om a</w:t>
      </w:r>
      <w:r w:rsidRPr="00020F70">
        <w:t>n</w:t>
      </w:r>
      <w:r w:rsidRPr="00020F70">
        <w:t xml:space="preserve">vändning och tillförsel av bl.a. el och ska verka för att på kort och lång sikt trygga tillgången på el. Myndigheten har dock inget ansvar att förebygga eller operativt hantera ett omfattande elavbrott. </w:t>
      </w:r>
    </w:p>
    <w:p w:rsidR="000C5B4B" w:rsidRPr="00020F70" w:rsidRDefault="0099769E" w:rsidP="000C5B4B">
      <w:pPr>
        <w:pStyle w:val="Normaltindrag"/>
      </w:pPr>
      <w:r w:rsidRPr="00020F70">
        <w:rPr>
          <w:i/>
        </w:rPr>
        <w:t>Elsäkerhetsverket</w:t>
      </w:r>
      <w:r w:rsidRPr="00020F70">
        <w:t xml:space="preserve"> är förvaltning</w:t>
      </w:r>
      <w:r w:rsidRPr="00020F70">
        <w:t>s</w:t>
      </w:r>
      <w:r w:rsidRPr="00020F70">
        <w:t>myndighet för tekniska säkerhetsfrågor på elområdet och ska bl.a. utöva tillsyn över genomförda reparationer och prov</w:t>
      </w:r>
      <w:r w:rsidRPr="00020F70">
        <w:t>i</w:t>
      </w:r>
      <w:r w:rsidRPr="00020F70">
        <w:t xml:space="preserve">soriska åtgärder i elnät och anläggningar. </w:t>
      </w:r>
    </w:p>
    <w:p w:rsidR="0099769E" w:rsidRPr="00020F70" w:rsidRDefault="0099769E" w:rsidP="000C5B4B">
      <w:pPr>
        <w:pStyle w:val="Normaltindrag"/>
      </w:pPr>
      <w:r w:rsidRPr="00020F70">
        <w:rPr>
          <w:i/>
        </w:rPr>
        <w:t>Branschens aktörer</w:t>
      </w:r>
      <w:r w:rsidRPr="00020F70">
        <w:t>, såväl producenter som nätägare, har ansvar och sky</w:t>
      </w:r>
      <w:r w:rsidRPr="00020F70">
        <w:t>l</w:t>
      </w:r>
      <w:r w:rsidRPr="00020F70">
        <w:t>digheter som följer av ellagen (1997:857). Bland dessa aktörer finns Vatte</w:t>
      </w:r>
      <w:r w:rsidRPr="00020F70">
        <w:t>n</w:t>
      </w:r>
      <w:r w:rsidRPr="00020F70">
        <w:t xml:space="preserve">fall AB, Fortum och Eon. </w:t>
      </w:r>
    </w:p>
    <w:p w:rsidR="0099769E" w:rsidRPr="00020F70" w:rsidRDefault="0099769E" w:rsidP="008E6CC4">
      <w:pPr>
        <w:pStyle w:val="Rubrik2"/>
      </w:pPr>
      <w:bookmarkStart w:id="13" w:name="_Toc179765571"/>
      <w:r w:rsidRPr="00020F70">
        <w:t>Motiv för granskningen</w:t>
      </w:r>
      <w:bookmarkEnd w:id="13"/>
    </w:p>
    <w:p w:rsidR="0099769E" w:rsidRPr="00020F70" w:rsidRDefault="0099769E" w:rsidP="0099769E">
      <w:r w:rsidRPr="00020F70">
        <w:t>Elförsörjningen är central för stora delar av samhället. Elavbrott kan exe</w:t>
      </w:r>
      <w:r w:rsidRPr="00020F70">
        <w:t>m</w:t>
      </w:r>
      <w:r w:rsidRPr="00020F70">
        <w:t>pelvis påverka telekommunikationer, transporter, industriproduktion, beta</w:t>
      </w:r>
      <w:r w:rsidRPr="00020F70">
        <w:t>l</w:t>
      </w:r>
      <w:r w:rsidRPr="00020F70">
        <w:t>nings- och IT-system samt sjukvård. Riksrevisionen hänvisar till Krisbere</w:t>
      </w:r>
      <w:r w:rsidRPr="00020F70">
        <w:t>d</w:t>
      </w:r>
      <w:r w:rsidRPr="00020F70">
        <w:t xml:space="preserve">skapsmyndigheten som anser att förmågan att hantera långvariga avbrott i elförsörjningen intar en särställning i samhällets beredskap mot bakgrund av elförsörjningens betydelse för viktiga samhällsfunktioner. </w:t>
      </w:r>
    </w:p>
    <w:p w:rsidR="008E6CC4" w:rsidRPr="00020F70" w:rsidRDefault="0099769E" w:rsidP="008E6CC4">
      <w:pPr>
        <w:pStyle w:val="Normaltindrag"/>
      </w:pPr>
      <w:r w:rsidRPr="00020F70">
        <w:t>Riksrevisionen bedömer inte sannolikheten för att ett omfattande elavbrott ska inträffa. Granskningen är enligt Riksrevisionen motiverad om händelser som kan medföra omfattande elavbrott är tekniskt och logiskt möjliga. Ett annat motiv för granskning är att omfattande elavbrott kan få allvarliga ko</w:t>
      </w:r>
      <w:r w:rsidRPr="00020F70">
        <w:t>n</w:t>
      </w:r>
      <w:r w:rsidRPr="00020F70">
        <w:t xml:space="preserve">sekvenser för samhället. </w:t>
      </w:r>
    </w:p>
    <w:p w:rsidR="008E6CC4" w:rsidRPr="00020F70" w:rsidRDefault="008E6CC4" w:rsidP="008E6CC4">
      <w:pPr>
        <w:pStyle w:val="Rubrik3"/>
        <w:rPr>
          <w:noProof w:val="0"/>
        </w:rPr>
      </w:pPr>
      <w:bookmarkStart w:id="14" w:name="_Toc179765572"/>
      <w:r w:rsidRPr="00020F70">
        <w:rPr>
          <w:noProof w:val="0"/>
        </w:rPr>
        <w:t>Revisionsfrågorna</w:t>
      </w:r>
      <w:bookmarkEnd w:id="14"/>
    </w:p>
    <w:p w:rsidR="0099769E" w:rsidRPr="00020F70" w:rsidRDefault="0099769E" w:rsidP="008E6CC4">
      <w:r w:rsidRPr="00020F70">
        <w:t>De övergripande revisionsfrågorna för granskningen är följande:</w:t>
      </w:r>
    </w:p>
    <w:p w:rsidR="0099769E" w:rsidRPr="00020F70" w:rsidRDefault="0099769E" w:rsidP="006D0BF3">
      <w:pPr>
        <w:pStyle w:val="PunktlistaTankstreck"/>
        <w:tabs>
          <w:tab w:val="clear" w:pos="227"/>
        </w:tabs>
        <w:ind w:left="284" w:hanging="284"/>
      </w:pPr>
      <w:r w:rsidRPr="00020F70">
        <w:t>Har regeringen och Svenska kraftnät ett tillräckligt underlag för att ku</w:t>
      </w:r>
      <w:r w:rsidRPr="00020F70">
        <w:t>n</w:t>
      </w:r>
      <w:r w:rsidRPr="00020F70">
        <w:t>na förebygga omfattande elavbrott?</w:t>
      </w:r>
    </w:p>
    <w:p w:rsidR="0099769E" w:rsidRPr="00020F70" w:rsidRDefault="0099769E" w:rsidP="006D0BF3">
      <w:pPr>
        <w:pStyle w:val="PunktlistaTankstreck"/>
        <w:tabs>
          <w:tab w:val="clear" w:pos="227"/>
        </w:tabs>
        <w:spacing w:before="0"/>
        <w:ind w:left="284" w:hanging="284"/>
      </w:pPr>
      <w:r w:rsidRPr="00020F70">
        <w:t>Ger statens åtgärder förutsättningar för att omfattande elavbrott kan hant</w:t>
      </w:r>
      <w:r w:rsidRPr="00020F70">
        <w:t>e</w:t>
      </w:r>
      <w:r w:rsidRPr="00020F70">
        <w:t>ras?</w:t>
      </w:r>
    </w:p>
    <w:p w:rsidR="001B1ED2" w:rsidRPr="00020F70" w:rsidRDefault="0099769E" w:rsidP="001B1ED2">
      <w:r w:rsidRPr="00020F70">
        <w:t>Följande delfrågor har ställts i granskningsarbetet:</w:t>
      </w:r>
    </w:p>
    <w:p w:rsidR="0099769E" w:rsidRPr="00020F70" w:rsidRDefault="0099769E" w:rsidP="0099769E">
      <w:pPr>
        <w:rPr>
          <w:i/>
        </w:rPr>
      </w:pPr>
      <w:r w:rsidRPr="00020F70">
        <w:rPr>
          <w:i/>
        </w:rPr>
        <w:t>Ansvar och samverkan</w:t>
      </w:r>
    </w:p>
    <w:p w:rsidR="0099769E" w:rsidRPr="00020F70" w:rsidRDefault="0099769E" w:rsidP="006D0BF3">
      <w:pPr>
        <w:pStyle w:val="PunktlistaTankstreck"/>
        <w:tabs>
          <w:tab w:val="clear" w:pos="227"/>
        </w:tabs>
        <w:ind w:left="284" w:hanging="284"/>
      </w:pPr>
      <w:r w:rsidRPr="00020F70">
        <w:t>Är ansvarsförhållanden och samverkansformer utformade så att samhä</w:t>
      </w:r>
      <w:r w:rsidRPr="00020F70">
        <w:t>l</w:t>
      </w:r>
      <w:r w:rsidRPr="00020F70">
        <w:t>let på ett ändamålsenligt sätt kan hantera omfattande elavbrott?</w:t>
      </w:r>
    </w:p>
    <w:p w:rsidR="0099769E" w:rsidRPr="00020F70" w:rsidRDefault="0099769E" w:rsidP="0099769E">
      <w:r w:rsidRPr="00020F70">
        <w:rPr>
          <w:i/>
        </w:rPr>
        <w:t>Mål och krav</w:t>
      </w:r>
    </w:p>
    <w:p w:rsidR="0099769E" w:rsidRPr="00020F70" w:rsidRDefault="0099769E" w:rsidP="006D0BF3">
      <w:pPr>
        <w:pStyle w:val="PunktlistaTankstreck"/>
        <w:tabs>
          <w:tab w:val="clear" w:pos="227"/>
        </w:tabs>
        <w:ind w:left="284" w:hanging="284"/>
      </w:pPr>
      <w:r w:rsidRPr="00020F70">
        <w:t>Har regering och riksdag lagt fast tydliga mål och krav avseende samhä</w:t>
      </w:r>
      <w:r w:rsidRPr="00020F70">
        <w:t>l</w:t>
      </w:r>
      <w:r w:rsidRPr="00020F70">
        <w:t>lets förmåga att förebygga och hantera omfa</w:t>
      </w:r>
      <w:r w:rsidRPr="00020F70">
        <w:t>t</w:t>
      </w:r>
      <w:r w:rsidRPr="00020F70">
        <w:t>tande elavbrott?</w:t>
      </w:r>
    </w:p>
    <w:p w:rsidR="0099769E" w:rsidRPr="00020F70" w:rsidRDefault="0099769E" w:rsidP="0099769E">
      <w:pPr>
        <w:rPr>
          <w:i/>
        </w:rPr>
      </w:pPr>
      <w:r w:rsidRPr="00020F70">
        <w:rPr>
          <w:i/>
        </w:rPr>
        <w:t>Förmåga</w:t>
      </w:r>
    </w:p>
    <w:p w:rsidR="0099769E" w:rsidRPr="00020F70" w:rsidRDefault="0099769E" w:rsidP="006D0BF3">
      <w:pPr>
        <w:pStyle w:val="PunktlistaTankstreck"/>
        <w:tabs>
          <w:tab w:val="clear" w:pos="227"/>
        </w:tabs>
        <w:ind w:left="284" w:hanging="284"/>
      </w:pPr>
      <w:r w:rsidRPr="00020F70">
        <w:t>Har ansvariga myndigheter genomfört risk- och sårbarhetsanalyser som ger förutsättningar för en god förmåga för samhället att förebygga och hantera omfattande elavbrott?</w:t>
      </w:r>
    </w:p>
    <w:p w:rsidR="0099769E" w:rsidRPr="00020F70" w:rsidRDefault="0099769E" w:rsidP="006D0BF3">
      <w:pPr>
        <w:pStyle w:val="PunktlistaTankstreck"/>
        <w:tabs>
          <w:tab w:val="clear" w:pos="227"/>
        </w:tabs>
        <w:ind w:left="284" w:hanging="284"/>
      </w:pPr>
      <w:r w:rsidRPr="00020F70">
        <w:t>Har aktörerna inom verksamhetsområdet en god förmåga att operativt ha</w:t>
      </w:r>
      <w:r w:rsidRPr="00020F70">
        <w:t>n</w:t>
      </w:r>
      <w:r w:rsidRPr="00020F70">
        <w:t>tera omfattande elavbrott?</w:t>
      </w:r>
    </w:p>
    <w:p w:rsidR="0099769E" w:rsidRPr="00020F70" w:rsidRDefault="0099769E" w:rsidP="008E6CC4">
      <w:pPr>
        <w:pStyle w:val="Rubrik3"/>
        <w:rPr>
          <w:noProof w:val="0"/>
        </w:rPr>
      </w:pPr>
      <w:bookmarkStart w:id="15" w:name="_Toc179765573"/>
      <w:r w:rsidRPr="00020F70">
        <w:rPr>
          <w:noProof w:val="0"/>
        </w:rPr>
        <w:t>Definitioner</w:t>
      </w:r>
      <w:bookmarkEnd w:id="15"/>
    </w:p>
    <w:p w:rsidR="008E6CC4" w:rsidRPr="00020F70" w:rsidRDefault="0099769E" w:rsidP="0099769E">
      <w:r w:rsidRPr="00020F70">
        <w:t>Med omfattande elavbrott menar Riksrevisionen elavbrott</w:t>
      </w:r>
      <w:r w:rsidR="00F1637E" w:rsidRPr="00020F70">
        <w:t xml:space="preserve"> som omfattar flera regioner eller</w:t>
      </w:r>
      <w:r w:rsidRPr="00020F70">
        <w:t xml:space="preserve"> </w:t>
      </w:r>
      <w:r w:rsidR="008A3903" w:rsidRPr="00020F70">
        <w:t xml:space="preserve">har </w:t>
      </w:r>
      <w:r w:rsidRPr="00020F70">
        <w:t>nationell omfattning, som helt eller delvis berör stamn</w:t>
      </w:r>
      <w:r w:rsidRPr="00020F70">
        <w:t>ä</w:t>
      </w:r>
      <w:r w:rsidRPr="00020F70">
        <w:t>tet och som är så långvariga att viktiga samhällsfunktioner kan drabbas allva</w:t>
      </w:r>
      <w:r w:rsidRPr="00020F70">
        <w:t>r</w:t>
      </w:r>
      <w:r w:rsidRPr="00020F70">
        <w:t>ligt, t.ex. sju</w:t>
      </w:r>
      <w:r w:rsidRPr="00020F70">
        <w:t>k</w:t>
      </w:r>
      <w:r w:rsidRPr="00020F70">
        <w:t xml:space="preserve">vård, uppvärmning och betalningsförmedling. </w:t>
      </w:r>
    </w:p>
    <w:p w:rsidR="008E6CC4" w:rsidRPr="00020F70" w:rsidRDefault="0099769E" w:rsidP="000C5B4B">
      <w:pPr>
        <w:pStyle w:val="Normaltindrag"/>
      </w:pPr>
      <w:r w:rsidRPr="00020F70">
        <w:t>Ett antal omständigheter kan utgöra hot mot och risker för elförsörjningen. Bland dessa finns</w:t>
      </w:r>
      <w:r w:rsidR="000C5B4B" w:rsidRPr="00020F70">
        <w:t xml:space="preserve"> </w:t>
      </w:r>
      <w:r w:rsidRPr="00020F70">
        <w:t>tekniska fel i anläggningar och stödsystem</w:t>
      </w:r>
      <w:r w:rsidR="000C5B4B" w:rsidRPr="00020F70">
        <w:t xml:space="preserve">, </w:t>
      </w:r>
      <w:r w:rsidRPr="00020F70">
        <w:t>inverkan av svåra naturfe</w:t>
      </w:r>
      <w:r w:rsidR="000C5B4B" w:rsidRPr="00020F70">
        <w:t xml:space="preserve">nomen som orkaner, isbeläggning </w:t>
      </w:r>
      <w:r w:rsidRPr="00020F70">
        <w:t>och ex</w:t>
      </w:r>
      <w:r w:rsidR="000C5B4B" w:rsidRPr="00020F70">
        <w:t>trem</w:t>
      </w:r>
      <w:r w:rsidR="000C5B4B" w:rsidRPr="00020F70">
        <w:t>a</w:t>
      </w:r>
      <w:r w:rsidR="000C5B4B" w:rsidRPr="00020F70">
        <w:t xml:space="preserve"> </w:t>
      </w:r>
      <w:r w:rsidRPr="00020F70">
        <w:t>vattenflöden</w:t>
      </w:r>
      <w:r w:rsidR="000C5B4B" w:rsidRPr="00020F70">
        <w:t xml:space="preserve"> samt</w:t>
      </w:r>
      <w:r w:rsidRPr="00020F70">
        <w:t xml:space="preserve"> antagonistiska handlingar genom angrepp på personal, först</w:t>
      </w:r>
      <w:r w:rsidR="00AE6032" w:rsidRPr="00020F70">
        <w:t>ö</w:t>
      </w:r>
      <w:r w:rsidRPr="00020F70">
        <w:t>relse av anläg</w:t>
      </w:r>
      <w:r w:rsidRPr="00020F70">
        <w:t>g</w:t>
      </w:r>
      <w:r w:rsidRPr="00020F70">
        <w:t>ningar eller intrång i IT-system.</w:t>
      </w:r>
    </w:p>
    <w:p w:rsidR="008E6CC4" w:rsidRPr="00020F70" w:rsidRDefault="0099769E" w:rsidP="008E6CC4">
      <w:pPr>
        <w:pStyle w:val="Normaltindrag"/>
      </w:pPr>
      <w:r w:rsidRPr="00020F70">
        <w:t>Avbrott i elförsörjningen kan i det korta tidsperspektivet uppstå på två sätt – genom avbrott i elöverföringen eller genom avbrott i produktionen. Grans</w:t>
      </w:r>
      <w:r w:rsidRPr="00020F70">
        <w:t>k</w:t>
      </w:r>
      <w:r w:rsidRPr="00020F70">
        <w:t>ningen har avgränsats till avbrott i överföringen, eftersom elförsörjningen anses vara mer känslig för störningar i överföringen i jämförelse med stö</w:t>
      </w:r>
      <w:r w:rsidRPr="00020F70">
        <w:t>r</w:t>
      </w:r>
      <w:r w:rsidRPr="00020F70">
        <w:t xml:space="preserve">ningar i elproduktionen. </w:t>
      </w:r>
    </w:p>
    <w:p w:rsidR="0099769E" w:rsidRPr="00020F70" w:rsidRDefault="0099769E" w:rsidP="008E6CC4">
      <w:pPr>
        <w:pStyle w:val="Normaltindrag"/>
      </w:pPr>
      <w:r w:rsidRPr="00020F70">
        <w:t>Det finns två exempel i Sverige på inträffade avbrott på stamnätsnivå som omfattat flera regioner – ett i december 1983 och ett i september 2003. Inget av dess</w:t>
      </w:r>
      <w:r w:rsidR="001B1ED2" w:rsidRPr="00020F70">
        <w:t>a avbrott översteg tidsmässigt tio</w:t>
      </w:r>
      <w:r w:rsidRPr="00020F70">
        <w:t xml:space="preserve"> timmar och var inte av den typ av o</w:t>
      </w:r>
      <w:r w:rsidRPr="00020F70">
        <w:t>m</w:t>
      </w:r>
      <w:r w:rsidRPr="00020F70">
        <w:t xml:space="preserve">fattande elavbrott som föreliggande granskning avser. </w:t>
      </w:r>
    </w:p>
    <w:p w:rsidR="0099769E" w:rsidRPr="00020F70" w:rsidRDefault="0099769E" w:rsidP="008E6CC4">
      <w:pPr>
        <w:pStyle w:val="Rubrik2"/>
      </w:pPr>
      <w:bookmarkStart w:id="16" w:name="_Toc179765574"/>
      <w:r w:rsidRPr="00020F70">
        <w:t>Riksrevisionens slutsatser</w:t>
      </w:r>
      <w:bookmarkEnd w:id="16"/>
    </w:p>
    <w:p w:rsidR="0099769E" w:rsidRPr="00020F70" w:rsidRDefault="0099769E" w:rsidP="008E6CC4">
      <w:pPr>
        <w:pStyle w:val="Rubrik3"/>
        <w:rPr>
          <w:noProof w:val="0"/>
        </w:rPr>
      </w:pPr>
      <w:bookmarkStart w:id="17" w:name="_Toc179765575"/>
      <w:r w:rsidRPr="00020F70">
        <w:rPr>
          <w:noProof w:val="0"/>
        </w:rPr>
        <w:t>Ansvarsfördelning</w:t>
      </w:r>
      <w:bookmarkEnd w:id="17"/>
    </w:p>
    <w:p w:rsidR="0099769E" w:rsidRPr="00020F70" w:rsidRDefault="0099769E" w:rsidP="0099769E">
      <w:r w:rsidRPr="00020F70">
        <w:t xml:space="preserve">I granskningen har framkommit att det i huvudsak finns en klar åtskillnad mellan ansvar och uppgifter såväl för operativ hantering av ett avbrott som för att redovisa lägesbedömningar till regeringen. Denna bedömning gäller enligt Riksrevisionen såväl på myndighetsnivå som mellan myndighet och bransch. Riksrevisionen anser dock att det finns två områden där det finns brister. </w:t>
      </w:r>
    </w:p>
    <w:p w:rsidR="008E6CC4" w:rsidRPr="00020F70" w:rsidRDefault="0099769E" w:rsidP="008E6CC4">
      <w:pPr>
        <w:pStyle w:val="Normaltindrag"/>
      </w:pPr>
      <w:r w:rsidRPr="00020F70">
        <w:t>Det första är att det enligt ellagen inte är möjligt att prioritera vissa ela</w:t>
      </w:r>
      <w:r w:rsidRPr="00020F70">
        <w:t>n</w:t>
      </w:r>
      <w:r w:rsidRPr="00020F70">
        <w:t>vändare före andra vid knapp tillgång på elenergi, t.ex. till följd av ett omfa</w:t>
      </w:r>
      <w:r w:rsidRPr="00020F70">
        <w:t>t</w:t>
      </w:r>
      <w:r w:rsidRPr="00020F70">
        <w:t>tande elavbrott. Enligt Riksrevisionen kan ett sådant prioriteringssystem vara nö</w:t>
      </w:r>
      <w:r w:rsidRPr="00020F70">
        <w:t>d</w:t>
      </w:r>
      <w:r w:rsidRPr="00020F70">
        <w:t xml:space="preserve">vändigt för att samhället på bästa sätt ska kunna hantera konsekvenserna av ett omfattande elavbrott. Riksrevisionen pekar samtidigt på att arbete med att ta fram regler för detta pågår inom Energimyndigheten. </w:t>
      </w:r>
    </w:p>
    <w:p w:rsidR="008E6CC4" w:rsidRPr="00020F70" w:rsidRDefault="0099769E" w:rsidP="008E6CC4">
      <w:pPr>
        <w:pStyle w:val="Normaltindrag"/>
      </w:pPr>
      <w:r w:rsidRPr="00020F70">
        <w:t>För det andra finns det inte några särskilda förberedelser inom Näringsd</w:t>
      </w:r>
      <w:r w:rsidRPr="00020F70">
        <w:t>e</w:t>
      </w:r>
      <w:r w:rsidRPr="00020F70">
        <w:t>partementet eller my</w:t>
      </w:r>
      <w:r w:rsidRPr="00020F70">
        <w:t>n</w:t>
      </w:r>
      <w:r w:rsidRPr="00020F70">
        <w:t>digheterna för att kunna hantera en situation där det skulle vara nödvändigt för regeringen att utnyttja den befintliga möjligheten att ge Svenska kraftnät särskilda befogenheter gentemot branschen. Riksrev</w:t>
      </w:r>
      <w:r w:rsidRPr="00020F70">
        <w:t>i</w:t>
      </w:r>
      <w:r w:rsidRPr="00020F70">
        <w:t>sionen gör bedömningen att det är oklart om dessa frågor kan hanteras til</w:t>
      </w:r>
      <w:r w:rsidRPr="00020F70">
        <w:t>l</w:t>
      </w:r>
      <w:r w:rsidRPr="00020F70">
        <w:t>räckligt snabbt i en situation där samhället kan förutsättas vara utsatt för en svår på</w:t>
      </w:r>
      <w:r w:rsidR="008E6CC4" w:rsidRPr="00020F70">
        <w:t xml:space="preserve">frestning. </w:t>
      </w:r>
    </w:p>
    <w:p w:rsidR="0099769E" w:rsidRPr="00020F70" w:rsidRDefault="0099769E" w:rsidP="008E6CC4">
      <w:pPr>
        <w:pStyle w:val="Normaltindrag"/>
      </w:pPr>
      <w:r w:rsidRPr="00020F70">
        <w:t>Sammantaget bedömer dock Riksrevisionen att ansvarsfördelning och b</w:t>
      </w:r>
      <w:r w:rsidRPr="00020F70">
        <w:t>e</w:t>
      </w:r>
      <w:r w:rsidRPr="00020F70">
        <w:t>fogenheter i huvudsak är utformade så att de skapar en nödvändig förutsät</w:t>
      </w:r>
      <w:r w:rsidRPr="00020F70">
        <w:t>t</w:t>
      </w:r>
      <w:r w:rsidRPr="00020F70">
        <w:t>ning för att omfattande elavbrott ska kunna hanteras på ett ändamålsenligt sätt.</w:t>
      </w:r>
    </w:p>
    <w:p w:rsidR="0099769E" w:rsidRPr="00020F70" w:rsidRDefault="0099769E" w:rsidP="008E6CC4">
      <w:pPr>
        <w:pStyle w:val="Rubrik3"/>
        <w:rPr>
          <w:noProof w:val="0"/>
        </w:rPr>
      </w:pPr>
      <w:bookmarkStart w:id="18" w:name="_Toc179765576"/>
      <w:r w:rsidRPr="00020F70">
        <w:rPr>
          <w:noProof w:val="0"/>
        </w:rPr>
        <w:t>Mål och krav</w:t>
      </w:r>
      <w:bookmarkEnd w:id="18"/>
    </w:p>
    <w:p w:rsidR="008E6CC4" w:rsidRPr="00020F70" w:rsidRDefault="0099769E" w:rsidP="0099769E">
      <w:r w:rsidRPr="00020F70">
        <w:t>Riksrevisionen har i granskningsarbetet funnit att regeringen inte ställer tydl</w:t>
      </w:r>
      <w:r w:rsidRPr="00020F70">
        <w:t>i</w:t>
      </w:r>
      <w:r w:rsidRPr="00020F70">
        <w:t>ga krav på Svenska kraftnät avseende myndighetens förmåga att förebygga och hantera omfattande elavbrott. Allmänt hållna mål och krav är enligt Rik</w:t>
      </w:r>
      <w:r w:rsidRPr="00020F70">
        <w:t>s</w:t>
      </w:r>
      <w:r w:rsidRPr="00020F70">
        <w:t>revisionen inget problem i sig så länge som de operationaliseras på myndi</w:t>
      </w:r>
      <w:r w:rsidRPr="00020F70">
        <w:t>g</w:t>
      </w:r>
      <w:r w:rsidRPr="00020F70">
        <w:t>hetsnivå och resultatet och övervägandena kring detta redovisas till statsma</w:t>
      </w:r>
      <w:r w:rsidRPr="00020F70">
        <w:t>k</w:t>
      </w:r>
      <w:r w:rsidRPr="00020F70">
        <w:t xml:space="preserve">terna som underlag för styrning och prioritering. </w:t>
      </w:r>
    </w:p>
    <w:p w:rsidR="008E6CC4" w:rsidRPr="00020F70" w:rsidRDefault="0099769E" w:rsidP="008E6CC4">
      <w:pPr>
        <w:pStyle w:val="Normaltindrag"/>
      </w:pPr>
      <w:r w:rsidRPr="00020F70">
        <w:t>Enligt Svenska kraftnät har regeringen inte sett det som nödvändigt att stä</w:t>
      </w:r>
      <w:r w:rsidRPr="00020F70">
        <w:t>l</w:t>
      </w:r>
      <w:r w:rsidRPr="00020F70">
        <w:t>la detaljerade krav vad gäller driftsäkerheten i stamnätet. Tjänstemän vid Nä</w:t>
      </w:r>
      <w:r w:rsidRPr="00020F70">
        <w:t>r</w:t>
      </w:r>
      <w:r w:rsidRPr="00020F70">
        <w:t>ingsdepartementet menar att då regeringen inte har nödvändig teknisk komp</w:t>
      </w:r>
      <w:r w:rsidRPr="00020F70">
        <w:t>e</w:t>
      </w:r>
      <w:r w:rsidRPr="00020F70">
        <w:t xml:space="preserve">tens är det rimligt att överväganden om stamnätets dimensionering görs av expertmyndigheten Svenska kraftnät. </w:t>
      </w:r>
    </w:p>
    <w:p w:rsidR="008E6CC4" w:rsidRPr="00020F70" w:rsidRDefault="0099769E" w:rsidP="008E6CC4">
      <w:pPr>
        <w:pStyle w:val="Normaltindrag"/>
      </w:pPr>
      <w:r w:rsidRPr="00020F70">
        <w:t>Svenska kraftnäts underlag för att bedöma de samhällsekonomiska kostn</w:t>
      </w:r>
      <w:r w:rsidRPr="00020F70">
        <w:t>a</w:t>
      </w:r>
      <w:r w:rsidRPr="00020F70">
        <w:t>derna för omfattande elavbrott är enligt Riksrevisionens bedömning bristfä</w:t>
      </w:r>
      <w:r w:rsidRPr="00020F70">
        <w:t>l</w:t>
      </w:r>
      <w:r w:rsidRPr="00020F70">
        <w:t>ligt. Därmed saknar regeringen också underlag för att kunna bedöma om dime</w:t>
      </w:r>
      <w:r w:rsidRPr="00020F70">
        <w:t>n</w:t>
      </w:r>
      <w:r w:rsidRPr="00020F70">
        <w:t xml:space="preserve">sioneringen är rimlig relativt de kostnader som samhället kan drabbas av i händelse av svårare påfrestningar än vad dimensioneringen klarar. </w:t>
      </w:r>
    </w:p>
    <w:p w:rsidR="008E6CC4" w:rsidRPr="00020F70" w:rsidRDefault="0099769E" w:rsidP="008E6CC4">
      <w:pPr>
        <w:pStyle w:val="Normaltindrag"/>
      </w:pPr>
      <w:r w:rsidRPr="00020F70">
        <w:t>Riksrevisionen har också funnit att det saknas tydliga krav på Svenska kraftnäts redovisning av sin operativa förmåga att reparera anläggningar och system. Svenska kraftnäts överväganden kring denna förmåga är enligt Rik</w:t>
      </w:r>
      <w:r w:rsidRPr="00020F70">
        <w:t>s</w:t>
      </w:r>
      <w:r w:rsidRPr="00020F70">
        <w:t>revisionen också bristfälligt redovisad</w:t>
      </w:r>
      <w:r w:rsidR="001B1ED2" w:rsidRPr="00020F70">
        <w:t>e</w:t>
      </w:r>
      <w:r w:rsidRPr="00020F70">
        <w:t xml:space="preserve"> till regeringen. Detta innebär i sin tur att regerin</w:t>
      </w:r>
      <w:r w:rsidRPr="00020F70">
        <w:t>g</w:t>
      </w:r>
      <w:r w:rsidRPr="00020F70">
        <w:t>en saknar tillräckligt underlag för att kunna bedöma om vidtagna åtgärder är tillräckliga. Därmed saknar regeringen enligt Riksrevisionen u</w:t>
      </w:r>
      <w:r w:rsidRPr="00020F70">
        <w:t>n</w:t>
      </w:r>
      <w:r w:rsidRPr="00020F70">
        <w:t>derlag för att vid behov styra Svenska kraftnät och andra myndigheter inom krisberedsk</w:t>
      </w:r>
      <w:r w:rsidRPr="00020F70">
        <w:t>a</w:t>
      </w:r>
      <w:r w:rsidRPr="00020F70">
        <w:t xml:space="preserve">pen i elförsörjningen. </w:t>
      </w:r>
    </w:p>
    <w:p w:rsidR="008E6CC4" w:rsidRPr="00020F70" w:rsidRDefault="0099769E" w:rsidP="008E6CC4">
      <w:pPr>
        <w:pStyle w:val="Normaltindrag"/>
      </w:pPr>
      <w:r w:rsidRPr="00020F70">
        <w:t>Sammantaget bedömer Riksrevisionen att regeringens mål och krav är otydliga avseende samhällets förmåga att för</w:t>
      </w:r>
      <w:r w:rsidRPr="00020F70">
        <w:t>e</w:t>
      </w:r>
      <w:r w:rsidRPr="00020F70">
        <w:t>bygga och hantera omfattande ela</w:t>
      </w:r>
      <w:r w:rsidRPr="00020F70">
        <w:t>v</w:t>
      </w:r>
      <w:r w:rsidRPr="00020F70">
        <w:t>brott på stamnätsnivå. Riksrevisionen menar vidare att Svenska kraftnäts redovisning till regeringen av överväga</w:t>
      </w:r>
      <w:r w:rsidRPr="00020F70">
        <w:t>n</w:t>
      </w:r>
      <w:r w:rsidRPr="00020F70">
        <w:t>den om stamnätets dimensionering och av den operativa förmågan är bristfä</w:t>
      </w:r>
      <w:r w:rsidRPr="00020F70">
        <w:t>l</w:t>
      </w:r>
      <w:r w:rsidRPr="00020F70">
        <w:t>lig i flera avseenden. Redovisningen motsvarar enligt Riksrevisionen inte vad som kan krävas relativt statsmakte</w:t>
      </w:r>
      <w:r w:rsidRPr="00020F70">
        <w:t>r</w:t>
      </w:r>
      <w:r w:rsidRPr="00020F70">
        <w:t xml:space="preserve">nas allmänt hållna mål och krav.  </w:t>
      </w:r>
    </w:p>
    <w:p w:rsidR="0099769E" w:rsidRPr="00020F70" w:rsidRDefault="0099769E" w:rsidP="008E6CC4">
      <w:pPr>
        <w:pStyle w:val="Normaltindrag"/>
      </w:pPr>
      <w:r w:rsidRPr="00020F70">
        <w:t>Avsaknaden av mätbara mål för den operativa förmågan innebär enligt Rik</w:t>
      </w:r>
      <w:r w:rsidRPr="00020F70">
        <w:t>s</w:t>
      </w:r>
      <w:r w:rsidRPr="00020F70">
        <w:t>revisionens bedömning att det inte går att bedöma om vidtagna åtgärder är tillräckliga</w:t>
      </w:r>
      <w:r w:rsidR="001B1ED2" w:rsidRPr="00020F70">
        <w:t>,</w:t>
      </w:r>
      <w:r w:rsidRPr="00020F70">
        <w:t xml:space="preserve"> varken av Svenska kraftnät eller av statsmakterna. </w:t>
      </w:r>
    </w:p>
    <w:p w:rsidR="0099769E" w:rsidRPr="00020F70" w:rsidRDefault="0099769E" w:rsidP="008E6CC4">
      <w:pPr>
        <w:pStyle w:val="Rubrik3"/>
        <w:rPr>
          <w:noProof w:val="0"/>
        </w:rPr>
      </w:pPr>
      <w:bookmarkStart w:id="19" w:name="_Toc179765577"/>
      <w:r w:rsidRPr="00020F70">
        <w:rPr>
          <w:noProof w:val="0"/>
        </w:rPr>
        <w:t>Risk- och sårbarhetsanalyser</w:t>
      </w:r>
      <w:bookmarkEnd w:id="19"/>
    </w:p>
    <w:p w:rsidR="0099769E" w:rsidRPr="00020F70" w:rsidRDefault="0099769E" w:rsidP="0099769E">
      <w:r w:rsidRPr="00020F70">
        <w:t>Granskningen visar enligt Riksrevisionen att det saknas en redovisad, samlad bild av risker och sårbarheter relaterade till omfattande elavbrott. Regeringen har inte heller efterfrågat en särskild sådan samlad analys. Riksrevisionen anser att detta leder till att regeringen och berörda myndigheter saknar ett tillräckligt underlag för att föreslå och vidta åtgärder för att minska riskerna för ett omfattande avbrott. En annan följd är att det är svårt eller omöjligt för regeringen och myndigheterna att veta om den aktuella risknivån är accept</w:t>
      </w:r>
      <w:r w:rsidRPr="00020F70">
        <w:t>a</w:t>
      </w:r>
      <w:r w:rsidRPr="00020F70">
        <w:t xml:space="preserve">bel ur samhällssynvinkel. </w:t>
      </w:r>
    </w:p>
    <w:p w:rsidR="008E6CC4" w:rsidRPr="00020F70" w:rsidRDefault="0099769E" w:rsidP="008E6CC4">
      <w:pPr>
        <w:pStyle w:val="Normaltindrag"/>
      </w:pPr>
      <w:r w:rsidRPr="00020F70">
        <w:t>Svenska kraftnät har enligt Riksrevisionen möjlighet att ta fram en mer omfattande analys än vad man hittills har gjort inom ramen för kraven i kri</w:t>
      </w:r>
      <w:r w:rsidRPr="00020F70">
        <w:t>s</w:t>
      </w:r>
      <w:r w:rsidRPr="00020F70">
        <w:t>beredskapsförordningen. Att Svenska kraftnät inte samlar in underlag och an</w:t>
      </w:r>
      <w:r w:rsidRPr="00020F70">
        <w:t>a</w:t>
      </w:r>
      <w:r w:rsidRPr="00020F70">
        <w:t>lyserar risker och såbarheter inom det nationella elsystemet kan medföra att väsentliga sådana risker och sårbarheter i elsystemet inte analyseras på nationell nivå. Detta innebär å andra sidan enligt Riksrevisionen inte nödvä</w:t>
      </w:r>
      <w:r w:rsidRPr="00020F70">
        <w:t>n</w:t>
      </w:r>
      <w:r w:rsidRPr="00020F70">
        <w:t>dig</w:t>
      </w:r>
      <w:r w:rsidRPr="00020F70">
        <w:t>t</w:t>
      </w:r>
      <w:r w:rsidRPr="00020F70">
        <w:t xml:space="preserve">vis att samhällets förmåga att hantera en eventuell kris är dålig. Det är enligt Riksrevisionen svårt att dra några slutsatser om vilka konsekvenser en bristande risk- och sårbarhetsanalys för elsystemet på nationell nivå får. </w:t>
      </w:r>
    </w:p>
    <w:p w:rsidR="0099769E" w:rsidRPr="00020F70" w:rsidRDefault="0099769E" w:rsidP="008E6CC4">
      <w:pPr>
        <w:pStyle w:val="Normaltindrag"/>
      </w:pPr>
      <w:r w:rsidRPr="00020F70">
        <w:t>Sammantaget bedömer Riksrevisionen att ansvariga myndigheter inte har genomfört risk- och sårbarhetsanalyser som ger förutsättningar för en god förmåga för samhället att förebygga och hantera omfattande elavbrott. En sådan analys borde enligt Riksrevisionen innehålla bedömningar av sannoli</w:t>
      </w:r>
      <w:r w:rsidRPr="00020F70">
        <w:t>k</w:t>
      </w:r>
      <w:r w:rsidRPr="00020F70">
        <w:t>heter för och konsekvenser av tänkbara händelser samt analyser av samhällets kostnader för omfattande elavbrott.</w:t>
      </w:r>
    </w:p>
    <w:p w:rsidR="0099769E" w:rsidRPr="00020F70" w:rsidRDefault="0099769E" w:rsidP="008E6CC4">
      <w:pPr>
        <w:pStyle w:val="Rubrik3"/>
        <w:rPr>
          <w:noProof w:val="0"/>
        </w:rPr>
      </w:pPr>
      <w:bookmarkStart w:id="20" w:name="_Toc179765578"/>
      <w:r w:rsidRPr="00020F70">
        <w:rPr>
          <w:noProof w:val="0"/>
        </w:rPr>
        <w:t xml:space="preserve">Operativ hantering av </w:t>
      </w:r>
      <w:r w:rsidR="00AE6032" w:rsidRPr="00020F70">
        <w:rPr>
          <w:noProof w:val="0"/>
        </w:rPr>
        <w:t xml:space="preserve">omfattande </w:t>
      </w:r>
      <w:r w:rsidRPr="00020F70">
        <w:rPr>
          <w:noProof w:val="0"/>
        </w:rPr>
        <w:t>elavbrott</w:t>
      </w:r>
      <w:bookmarkEnd w:id="20"/>
    </w:p>
    <w:p w:rsidR="008E6CC4" w:rsidRPr="00020F70" w:rsidRDefault="0099769E" w:rsidP="0099769E">
      <w:r w:rsidRPr="00020F70">
        <w:t xml:space="preserve">Riksrevisionen gör delvis olika bedömningar av den operativa förmågan hos aktörerna inom verksamhetsområdet att hantera ett omfattande elavbrott. De olika bedömningarna beror på vilka skador på anläggningar och system som avbrotten orsakas av eller medför. </w:t>
      </w:r>
    </w:p>
    <w:p w:rsidR="008E6CC4" w:rsidRPr="00020F70" w:rsidRDefault="0099769E" w:rsidP="008E6CC4">
      <w:pPr>
        <w:pStyle w:val="Normaltindrag"/>
      </w:pPr>
      <w:r w:rsidRPr="00020F70">
        <w:t>Granskningsresultatet visar att det är svårt att bedöma om det finns til</w:t>
      </w:r>
      <w:r w:rsidRPr="00020F70">
        <w:t>l</w:t>
      </w:r>
      <w:r w:rsidRPr="00020F70">
        <w:t>räckliga och tillgängliga resurser för reparationer och transporter vid ett a</w:t>
      </w:r>
      <w:r w:rsidRPr="00020F70">
        <w:t>v</w:t>
      </w:r>
      <w:r w:rsidRPr="00020F70">
        <w:t>brott som innebär skadade anläggningar, t.ex. efter en väderhändelse. Svenska kraftnät saknar en analys av vilka resurser som skulle behövas vid olika sk</w:t>
      </w:r>
      <w:r w:rsidRPr="00020F70">
        <w:t>a</w:t>
      </w:r>
      <w:r w:rsidRPr="00020F70">
        <w:t xml:space="preserve">descenarier enligt Riksrevisionen. </w:t>
      </w:r>
    </w:p>
    <w:p w:rsidR="008E6CC4" w:rsidRPr="00020F70" w:rsidRDefault="0099769E" w:rsidP="008E6CC4">
      <w:pPr>
        <w:pStyle w:val="Normaltindrag"/>
      </w:pPr>
      <w:r w:rsidRPr="00020F70">
        <w:t>Säkerheten i stamnätets driftstyrningss</w:t>
      </w:r>
      <w:r w:rsidRPr="00020F70">
        <w:t>y</w:t>
      </w:r>
      <w:r w:rsidRPr="00020F70">
        <w:t xml:space="preserve">stem </w:t>
      </w:r>
      <w:r w:rsidR="00AE6032" w:rsidRPr="00020F70">
        <w:t xml:space="preserve">är </w:t>
      </w:r>
      <w:r w:rsidRPr="00020F70">
        <w:t>av avgörande betydelse för att kunna hantera omfattande elavbrott. Om möjligheten att fjärrstyra driften av stamnätet och dess stationer upphör</w:t>
      </w:r>
      <w:r w:rsidR="001B1ED2" w:rsidRPr="00020F70">
        <w:t>,</w:t>
      </w:r>
      <w:r w:rsidRPr="00020F70">
        <w:t xml:space="preserve"> finns det enligt Riksrevisionen otil</w:t>
      </w:r>
      <w:r w:rsidRPr="00020F70">
        <w:t>l</w:t>
      </w:r>
      <w:r w:rsidRPr="00020F70">
        <w:t>räckliga resurser för att bemanna mer än ett fåtal stationer för manuell drift eller återuppbyggnad efter avbrott. Svenska kraf</w:t>
      </w:r>
      <w:r w:rsidRPr="00020F70">
        <w:t>t</w:t>
      </w:r>
      <w:r w:rsidRPr="00020F70">
        <w:t>nät har vidtagit åtgärder i flertalet stamnätsstationer för att säkra möjlighete</w:t>
      </w:r>
      <w:r w:rsidRPr="00020F70">
        <w:t>r</w:t>
      </w:r>
      <w:r w:rsidRPr="00020F70">
        <w:t>na till fjärrstyrning vid strömlöshet. Möjligheterna till fjärrstyrning kan dock även slås ut av andra orsaker. Enligt Riksrevisionen finns det en otillräcklig förmåga att identifiera orsaker till samt att utreda och åtgärda fel som rör stamnätets styrs</w:t>
      </w:r>
      <w:r w:rsidRPr="00020F70">
        <w:t>y</w:t>
      </w:r>
      <w:r w:rsidRPr="00020F70">
        <w:t>stem.</w:t>
      </w:r>
    </w:p>
    <w:p w:rsidR="008E6CC4" w:rsidRPr="00020F70" w:rsidRDefault="0099769E" w:rsidP="008E6CC4">
      <w:pPr>
        <w:pStyle w:val="Normaltindrag"/>
      </w:pPr>
      <w:r w:rsidRPr="00020F70">
        <w:t>Sammantaget bedömer Riksrevisionen att det finns en viss, men bristfä</w:t>
      </w:r>
      <w:r w:rsidRPr="00020F70">
        <w:t>l</w:t>
      </w:r>
      <w:r w:rsidRPr="00020F70">
        <w:t xml:space="preserve">lig, förmåga att operativt hantera omfattande elavbrott, men bedömningen skiljer sig åt beroende på vilka händelser det gäller. </w:t>
      </w:r>
    </w:p>
    <w:p w:rsidR="0099769E" w:rsidRPr="00020F70" w:rsidRDefault="0099769E" w:rsidP="008E6CC4">
      <w:pPr>
        <w:pStyle w:val="Normaltindrag"/>
      </w:pPr>
      <w:r w:rsidRPr="00020F70">
        <w:t>I granskningen har också framkommit att övningsverksamheten inom Svenska kraftnät inte i tillräcklig utsträckning speglar de omvärldsförhålla</w:t>
      </w:r>
      <w:r w:rsidRPr="00020F70">
        <w:t>n</w:t>
      </w:r>
      <w:r w:rsidRPr="00020F70">
        <w:t>den som kan förväntas råda i sa</w:t>
      </w:r>
      <w:r w:rsidRPr="00020F70">
        <w:t>m</w:t>
      </w:r>
      <w:r w:rsidRPr="00020F70">
        <w:t>band med ett omfattande elavbrott. Sådana situationer kan i varierande u</w:t>
      </w:r>
      <w:r w:rsidRPr="00020F70">
        <w:t>t</w:t>
      </w:r>
      <w:r w:rsidRPr="00020F70">
        <w:t>sträckning förväntas förknippas med stress, kommunikationsproblem, svåri</w:t>
      </w:r>
      <w:r w:rsidRPr="00020F70">
        <w:t>g</w:t>
      </w:r>
      <w:r w:rsidRPr="00020F70">
        <w:t xml:space="preserve">heter att få personal på rätt plats i tid etc. </w:t>
      </w:r>
    </w:p>
    <w:p w:rsidR="0099769E" w:rsidRPr="00020F70" w:rsidRDefault="0099769E" w:rsidP="008E6CC4">
      <w:pPr>
        <w:pStyle w:val="Rubrik3"/>
        <w:rPr>
          <w:noProof w:val="0"/>
        </w:rPr>
      </w:pPr>
      <w:bookmarkStart w:id="21" w:name="_Toc179765579"/>
      <w:r w:rsidRPr="00020F70">
        <w:rPr>
          <w:noProof w:val="0"/>
        </w:rPr>
        <w:t>Konsekvenser av identifierade brister</w:t>
      </w:r>
      <w:bookmarkEnd w:id="21"/>
    </w:p>
    <w:p w:rsidR="0099769E" w:rsidRPr="00020F70" w:rsidRDefault="0099769E" w:rsidP="0099769E">
      <w:r w:rsidRPr="00020F70">
        <w:t>Staten har som ägare till stamnätet för elöverföring ett ansvar att säkerställa en förmåga att förebygga respektive hantera omfattande elavbrott. Riksrev</w:t>
      </w:r>
      <w:r w:rsidRPr="00020F70">
        <w:t>i</w:t>
      </w:r>
      <w:r w:rsidRPr="00020F70">
        <w:t>sionen bedömer att det i granskningen framkommit brister i underlaget för att bedöma om stamnätets dimensionering är tillräcklig för att förebygga omfa</w:t>
      </w:r>
      <w:r w:rsidRPr="00020F70">
        <w:t>t</w:t>
      </w:r>
      <w:r w:rsidRPr="00020F70">
        <w:t>tande elavbrott. Bristerna riskerar att leda till att varken myndigheter eller regering har ett underlag för att kunna bedöma om den aktuella risknivån är acceptabel eller inte ur samhällets synvinkel. En följd av detta är också att myndigheter och regering får svårt att relatera olika typer av risker till va</w:t>
      </w:r>
      <w:r w:rsidRPr="00020F70">
        <w:t>r</w:t>
      </w:r>
      <w:r w:rsidRPr="00020F70">
        <w:t xml:space="preserve">andra och därefter prioritera åtgärder för att minska risker och sårbarheter. </w:t>
      </w:r>
    </w:p>
    <w:p w:rsidR="0099769E" w:rsidRPr="00020F70" w:rsidRDefault="0099769E" w:rsidP="008E6CC4">
      <w:pPr>
        <w:pStyle w:val="Normaltindrag"/>
      </w:pPr>
      <w:r w:rsidRPr="00020F70">
        <w:t>Riksrevisionen bedömer att de brister som framkommit i granskningen av den operativa hanteringen av ett omfattande elavbrott riskerar att leda till att åte</w:t>
      </w:r>
      <w:r w:rsidRPr="00020F70">
        <w:t>r</w:t>
      </w:r>
      <w:r w:rsidRPr="00020F70">
        <w:t xml:space="preserve">ställandet av elsystemet tar lång tid. </w:t>
      </w:r>
    </w:p>
    <w:p w:rsidR="0099769E" w:rsidRPr="00020F70" w:rsidRDefault="0099769E" w:rsidP="008E6CC4">
      <w:pPr>
        <w:pStyle w:val="Rubrik2"/>
      </w:pPr>
      <w:bookmarkStart w:id="22" w:name="_Toc179765580"/>
      <w:r w:rsidRPr="00020F70">
        <w:t>Riksrevisionens rekommendationer</w:t>
      </w:r>
      <w:bookmarkEnd w:id="22"/>
    </w:p>
    <w:p w:rsidR="0099769E" w:rsidRPr="00020F70" w:rsidRDefault="0099769E" w:rsidP="008E6CC4">
      <w:pPr>
        <w:pStyle w:val="Rubrik3"/>
        <w:rPr>
          <w:noProof w:val="0"/>
        </w:rPr>
      </w:pPr>
      <w:bookmarkStart w:id="23" w:name="_Toc179765581"/>
      <w:r w:rsidRPr="00020F70">
        <w:rPr>
          <w:noProof w:val="0"/>
        </w:rPr>
        <w:t>Rekommendationer till regeringen</w:t>
      </w:r>
      <w:bookmarkEnd w:id="23"/>
    </w:p>
    <w:p w:rsidR="0099769E" w:rsidRPr="00020F70" w:rsidRDefault="0099769E" w:rsidP="006D0BF3">
      <w:pPr>
        <w:pStyle w:val="Punktlista"/>
        <w:tabs>
          <w:tab w:val="clear" w:pos="360"/>
        </w:tabs>
        <w:ind w:left="284" w:hanging="284"/>
      </w:pPr>
      <w:r w:rsidRPr="00020F70">
        <w:t>Regeringen bör utreda Svenska kraftnäts förhållande till och befogenh</w:t>
      </w:r>
      <w:r w:rsidRPr="00020F70">
        <w:t>e</w:t>
      </w:r>
      <w:r w:rsidRPr="00020F70">
        <w:t>ter</w:t>
      </w:r>
      <w:r w:rsidR="00AE6032" w:rsidRPr="00020F70">
        <w:t xml:space="preserve"> </w:t>
      </w:r>
      <w:r w:rsidRPr="00020F70">
        <w:t>relativt branschen vid särskilt svåra påfrestningar i elsystemet. Detta avser på vilka grunder regeringen bör kunna ge Svenska kraftnät uppgi</w:t>
      </w:r>
      <w:r w:rsidRPr="00020F70">
        <w:t>f</w:t>
      </w:r>
      <w:r w:rsidRPr="00020F70">
        <w:t>ter och befogenhet att planera, leda och samordna elförsörjningens resu</w:t>
      </w:r>
      <w:r w:rsidRPr="00020F70">
        <w:t>r</w:t>
      </w:r>
      <w:r w:rsidRPr="00020F70">
        <w:t>ser.</w:t>
      </w:r>
    </w:p>
    <w:p w:rsidR="0099769E" w:rsidRPr="00020F70" w:rsidRDefault="0099769E" w:rsidP="006D0BF3">
      <w:pPr>
        <w:pStyle w:val="Punktlista"/>
        <w:tabs>
          <w:tab w:val="clear" w:pos="360"/>
        </w:tabs>
        <w:spacing w:before="0"/>
        <w:ind w:left="284" w:hanging="284"/>
      </w:pPr>
      <w:r w:rsidRPr="00020F70">
        <w:t>Regeringen bör se till att det tas fram ett underlag så att regeringen</w:t>
      </w:r>
      <w:r w:rsidR="00AE6032" w:rsidRPr="00020F70">
        <w:t xml:space="preserve"> </w:t>
      </w:r>
      <w:r w:rsidRPr="00020F70">
        <w:t>själv kan bedöma om stamnätets dimensionering är rimlig relativt de kostn</w:t>
      </w:r>
      <w:r w:rsidRPr="00020F70">
        <w:t>a</w:t>
      </w:r>
      <w:r w:rsidRPr="00020F70">
        <w:t>der som samhället kan drabbas av i händelse av svåra påfrestnin</w:t>
      </w:r>
      <w:r w:rsidRPr="00020F70">
        <w:t>g</w:t>
      </w:r>
      <w:r w:rsidRPr="00020F70">
        <w:t>ar.</w:t>
      </w:r>
    </w:p>
    <w:p w:rsidR="0099769E" w:rsidRPr="00020F70" w:rsidRDefault="0099769E" w:rsidP="006D0BF3">
      <w:pPr>
        <w:pStyle w:val="Punktlista"/>
        <w:tabs>
          <w:tab w:val="clear" w:pos="360"/>
        </w:tabs>
        <w:spacing w:before="0"/>
        <w:ind w:left="284" w:hanging="284"/>
      </w:pPr>
      <w:r w:rsidRPr="00020F70">
        <w:t>Regeringen bör ställa tydligare krav på myndigheternas redovisning av</w:t>
      </w:r>
      <w:r w:rsidR="00AE6032" w:rsidRPr="00020F70">
        <w:t xml:space="preserve"> </w:t>
      </w:r>
      <w:r w:rsidRPr="00020F70">
        <w:t>op</w:t>
      </w:r>
      <w:r w:rsidRPr="00020F70">
        <w:t>e</w:t>
      </w:r>
      <w:r w:rsidRPr="00020F70">
        <w:t>rativ förmåga att hantera allvarliga störningar, givet de allmänt hållna mål som finns.</w:t>
      </w:r>
    </w:p>
    <w:p w:rsidR="0099769E" w:rsidRPr="00020F70" w:rsidRDefault="0099769E" w:rsidP="006D0BF3">
      <w:pPr>
        <w:pStyle w:val="Punktlista"/>
        <w:tabs>
          <w:tab w:val="clear" w:pos="360"/>
        </w:tabs>
        <w:spacing w:before="0"/>
        <w:ind w:left="284" w:hanging="284"/>
      </w:pPr>
      <w:r w:rsidRPr="00020F70">
        <w:t>Regeringen bör förbättra sin uppföljning av myndigheternas risk- och sårbarhetsanalyser. I samband med detta bör regeringen säkerställa att analyserna uppfyller krisberedskapsförordningens krav. För elförsörjnin</w:t>
      </w:r>
      <w:r w:rsidRPr="00020F70">
        <w:t>g</w:t>
      </w:r>
      <w:r w:rsidRPr="00020F70">
        <w:t>en</w:t>
      </w:r>
      <w:r w:rsidR="00AE6032" w:rsidRPr="00020F70">
        <w:t xml:space="preserve"> </w:t>
      </w:r>
      <w:r w:rsidRPr="00020F70">
        <w:t>är detta särskilt viktigt avseende Svenska kraftnäts risk- och sårba</w:t>
      </w:r>
      <w:r w:rsidRPr="00020F70">
        <w:t>r</w:t>
      </w:r>
      <w:r w:rsidRPr="00020F70">
        <w:t>hetsanalys, så att regeringen får ett tillräckligt underlag för att kunna b</w:t>
      </w:r>
      <w:r w:rsidRPr="00020F70">
        <w:t>e</w:t>
      </w:r>
      <w:r w:rsidRPr="00020F70">
        <w:t>döma risker och sårba</w:t>
      </w:r>
      <w:r w:rsidRPr="00020F70">
        <w:t>r</w:t>
      </w:r>
      <w:r w:rsidRPr="00020F70">
        <w:t>heter i det nationella elsystemet.</w:t>
      </w:r>
    </w:p>
    <w:p w:rsidR="0099769E" w:rsidRPr="00020F70" w:rsidRDefault="0099769E" w:rsidP="006D0BF3">
      <w:pPr>
        <w:pStyle w:val="Punktlista"/>
        <w:tabs>
          <w:tab w:val="clear" w:pos="360"/>
        </w:tabs>
        <w:spacing w:before="0"/>
        <w:ind w:left="284" w:hanging="284"/>
      </w:pPr>
      <w:r w:rsidRPr="00020F70">
        <w:t>Regeringen bör säkerställa att ett nödvändigt utredningsarbete bedrivs avseende prioriteringsfrågor. Detta gäller både det pågående arbetet</w:t>
      </w:r>
      <w:r w:rsidR="00AE6032" w:rsidRPr="00020F70">
        <w:t xml:space="preserve"> </w:t>
      </w:r>
      <w:r w:rsidRPr="00020F70">
        <w:t>om priorit</w:t>
      </w:r>
      <w:r w:rsidRPr="00020F70">
        <w:t>e</w:t>
      </w:r>
      <w:r w:rsidRPr="00020F70">
        <w:t>ring av elanvändare vid elenergibrist och behovet av att utreda möjligheterna att prioritera elförsörjningens aktörer inom telekommunik</w:t>
      </w:r>
      <w:r w:rsidRPr="00020F70">
        <w:t>a</w:t>
      </w:r>
      <w:r w:rsidRPr="00020F70">
        <w:t>tionsområdet.</w:t>
      </w:r>
    </w:p>
    <w:p w:rsidR="0099769E" w:rsidRPr="00020F70" w:rsidRDefault="0099769E" w:rsidP="008E6CC4">
      <w:pPr>
        <w:pStyle w:val="Rubrik3"/>
        <w:rPr>
          <w:noProof w:val="0"/>
        </w:rPr>
      </w:pPr>
      <w:bookmarkStart w:id="24" w:name="_Toc179765582"/>
      <w:r w:rsidRPr="00020F70">
        <w:rPr>
          <w:noProof w:val="0"/>
        </w:rPr>
        <w:t>Rekommendationer till Svenska kraftnät</w:t>
      </w:r>
      <w:bookmarkEnd w:id="24"/>
    </w:p>
    <w:p w:rsidR="0099769E" w:rsidRPr="00020F70" w:rsidRDefault="0099769E" w:rsidP="006D0BF3">
      <w:pPr>
        <w:pStyle w:val="Punktlista"/>
        <w:tabs>
          <w:tab w:val="clear" w:pos="360"/>
        </w:tabs>
        <w:ind w:left="284" w:hanging="284"/>
      </w:pPr>
      <w:r w:rsidRPr="00020F70">
        <w:t>Svenska kraftnät bör utveckla underlaget för att bedöma sin operativa</w:t>
      </w:r>
      <w:r w:rsidR="00AE6032" w:rsidRPr="00020F70">
        <w:t xml:space="preserve"> </w:t>
      </w:r>
      <w:r w:rsidRPr="00020F70">
        <w:t>förmåga att hantera omfattande elavbrott, genom att införa mätbara mål för exempelvis reparationsförmågan.</w:t>
      </w:r>
    </w:p>
    <w:p w:rsidR="0099769E" w:rsidRPr="00020F70" w:rsidRDefault="0099769E" w:rsidP="006D0BF3">
      <w:pPr>
        <w:pStyle w:val="Punktlista"/>
        <w:tabs>
          <w:tab w:val="clear" w:pos="360"/>
        </w:tabs>
        <w:spacing w:before="0"/>
        <w:ind w:left="284" w:hanging="284"/>
      </w:pPr>
      <w:r w:rsidRPr="00020F70">
        <w:t>Svenska kraftnät bör genomföra en risk- och sårbarhetsanalys avseende</w:t>
      </w:r>
      <w:r w:rsidR="00AE6032" w:rsidRPr="00020F70">
        <w:t xml:space="preserve"> </w:t>
      </w:r>
      <w:r w:rsidRPr="00020F70">
        <w:t>hela sitt ansvarsområde, i enlighet med den definition Krisberedskap</w:t>
      </w:r>
      <w:r w:rsidRPr="00020F70">
        <w:t>s</w:t>
      </w:r>
      <w:r w:rsidRPr="00020F70">
        <w:t>myndigheten gör av begreppet ansvarsområde. Svenska kraftnät bör inom sin egen verksamhet utveckla risk- och sårbarhetsanalyser på viktiga o</w:t>
      </w:r>
      <w:r w:rsidRPr="00020F70">
        <w:t>m</w:t>
      </w:r>
      <w:r w:rsidRPr="00020F70">
        <w:t>råden, exe</w:t>
      </w:r>
      <w:r w:rsidRPr="00020F70">
        <w:t>m</w:t>
      </w:r>
      <w:r w:rsidRPr="00020F70">
        <w:t>pelvis kommunikationssystemen för stamnätets driftstyrning, där sådana saknas i dagsläget.</w:t>
      </w:r>
    </w:p>
    <w:p w:rsidR="0099769E" w:rsidRPr="00020F70" w:rsidRDefault="0099769E" w:rsidP="006D0BF3">
      <w:pPr>
        <w:pStyle w:val="Punktlista"/>
        <w:tabs>
          <w:tab w:val="clear" w:pos="360"/>
        </w:tabs>
        <w:spacing w:before="0"/>
        <w:ind w:left="284" w:hanging="284"/>
      </w:pPr>
      <w:r w:rsidRPr="00020F70">
        <w:t>Svenska kraftnät bör utveckla sin övningsverksamhet ytterligare, så att</w:t>
      </w:r>
      <w:r w:rsidR="00AE6032" w:rsidRPr="00020F70">
        <w:t xml:space="preserve"> </w:t>
      </w:r>
      <w:r w:rsidRPr="00020F70">
        <w:t>övningarna bl</w:t>
      </w:r>
      <w:r w:rsidR="00960A81" w:rsidRPr="00020F70">
        <w:t>.</w:t>
      </w:r>
      <w:r w:rsidRPr="00020F70">
        <w:t>a</w:t>
      </w:r>
      <w:r w:rsidR="00960A81" w:rsidRPr="00020F70">
        <w:t xml:space="preserve">. </w:t>
      </w:r>
      <w:r w:rsidRPr="00020F70">
        <w:t>avser längre förlopp och omfattar såväl huvud- som stö</w:t>
      </w:r>
      <w:r w:rsidRPr="00020F70">
        <w:t>d</w:t>
      </w:r>
      <w:r w:rsidRPr="00020F70">
        <w:t>funktioner för att återställa elsystemet. I högre utsträckning bör också samverkan övas mellan olika myndigheter, branschen och Regeringskan</w:t>
      </w:r>
      <w:r w:rsidRPr="00020F70">
        <w:t>s</w:t>
      </w:r>
      <w:r w:rsidRPr="00020F70">
        <w:t>liet.</w:t>
      </w:r>
    </w:p>
    <w:p w:rsidR="0099769E" w:rsidRPr="00020F70" w:rsidRDefault="0099769E" w:rsidP="006D0BF3">
      <w:pPr>
        <w:pStyle w:val="Punktlista"/>
        <w:tabs>
          <w:tab w:val="clear" w:pos="360"/>
        </w:tabs>
        <w:spacing w:before="0"/>
        <w:ind w:left="284" w:hanging="284"/>
      </w:pPr>
      <w:r w:rsidRPr="00020F70">
        <w:t>Svenska kraftnät bör utveckla sin analysförmåga avseende störningar i stamnätets styrsystem och säkerställa att en sådan analys kan genomföras och åtgärder vidtas tillräckligt snabbt.</w:t>
      </w:r>
    </w:p>
    <w:p w:rsidR="0099769E" w:rsidRPr="00020F70" w:rsidRDefault="0099769E" w:rsidP="0099769E"/>
    <w:p w:rsidR="00656C4E" w:rsidRPr="00020F70" w:rsidRDefault="00656C4E" w:rsidP="00656C4E"/>
    <w:p w:rsidR="00656C4E" w:rsidRPr="00020F70" w:rsidRDefault="00656C4E" w:rsidP="00656C4E">
      <w:pPr>
        <w:pStyle w:val="Normaltindrag"/>
        <w:sectPr w:rsidR="00656C4E" w:rsidRPr="00020F70">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656C4E" w:rsidRPr="00020F70" w:rsidRDefault="00656C4E" w:rsidP="00656C4E">
      <w:pPr>
        <w:pStyle w:val="Rubrik1"/>
        <w:rPr>
          <w:noProof w:val="0"/>
        </w:rPr>
      </w:pPr>
      <w:bookmarkStart w:id="25" w:name="_Toc179765583"/>
      <w:r w:rsidRPr="00020F70">
        <w:rPr>
          <w:noProof w:val="0"/>
        </w:rPr>
        <w:t>Styrelsens överväganden</w:t>
      </w:r>
      <w:bookmarkEnd w:id="25"/>
    </w:p>
    <w:p w:rsidR="008E6CC4" w:rsidRPr="00020F70" w:rsidRDefault="008E6CC4" w:rsidP="008E6CC4">
      <w:r w:rsidRPr="00020F70">
        <w:t>Styrelsen överlämnar härmed en framställning till riksdagen med anledning av Riksrevisionens granskning av statens insatser för att hantera omfattande elavbrott. I anslutning härtill vill styrelsen anföra följande.</w:t>
      </w:r>
    </w:p>
    <w:p w:rsidR="000C5B4B" w:rsidRPr="00020F70" w:rsidRDefault="000C5B4B" w:rsidP="000C5B4B">
      <w:pPr>
        <w:pStyle w:val="Normaltindrag"/>
      </w:pPr>
      <w:r w:rsidRPr="00020F70">
        <w:t xml:space="preserve">Styrelsen vill </w:t>
      </w:r>
      <w:r w:rsidR="00CF1DDC" w:rsidRPr="00020F70">
        <w:t xml:space="preserve">understryka att </w:t>
      </w:r>
      <w:r w:rsidR="003E5A9E" w:rsidRPr="00020F70">
        <w:t>tillgång till</w:t>
      </w:r>
      <w:r w:rsidR="00AC4BF7" w:rsidRPr="00020F70">
        <w:t xml:space="preserve"> el </w:t>
      </w:r>
      <w:r w:rsidR="003E5A9E" w:rsidRPr="00020F70">
        <w:t xml:space="preserve">är </w:t>
      </w:r>
      <w:r w:rsidR="006A740E" w:rsidRPr="00020F70">
        <w:t>grundläggande för samhä</w:t>
      </w:r>
      <w:r w:rsidR="006A740E" w:rsidRPr="00020F70">
        <w:t>l</w:t>
      </w:r>
      <w:r w:rsidR="006A740E" w:rsidRPr="00020F70">
        <w:t xml:space="preserve">lets funktion. </w:t>
      </w:r>
      <w:r w:rsidR="00AF3ADC" w:rsidRPr="00020F70">
        <w:t>En rad samhällsviktiga verksamheter, t.ex.</w:t>
      </w:r>
      <w:r w:rsidR="008A3903" w:rsidRPr="00020F70">
        <w:t xml:space="preserve"> telekommunikati</w:t>
      </w:r>
      <w:r w:rsidR="008A3903" w:rsidRPr="00020F70">
        <w:t>o</w:t>
      </w:r>
      <w:r w:rsidR="008A3903" w:rsidRPr="00020F70">
        <w:t>ner</w:t>
      </w:r>
      <w:r w:rsidR="00AF3ADC" w:rsidRPr="00020F70">
        <w:t xml:space="preserve">, </w:t>
      </w:r>
      <w:r w:rsidR="008A3903" w:rsidRPr="00020F70">
        <w:t>sjukvård</w:t>
      </w:r>
      <w:r w:rsidR="00AF3ADC" w:rsidRPr="00020F70">
        <w:t>, uppvärmning och betalningsförmedling, måste kunna upprät</w:t>
      </w:r>
      <w:r w:rsidR="00AF3ADC" w:rsidRPr="00020F70">
        <w:t>t</w:t>
      </w:r>
      <w:r w:rsidR="00AF3ADC" w:rsidRPr="00020F70">
        <w:t>hålla en grundläggande funktion också vid omfattande tekniska fel, inve</w:t>
      </w:r>
      <w:r w:rsidR="00AF3ADC" w:rsidRPr="00020F70">
        <w:t>r</w:t>
      </w:r>
      <w:r w:rsidR="00F1637E" w:rsidRPr="00020F70">
        <w:t>kan av svåra naturfenomen eller</w:t>
      </w:r>
      <w:r w:rsidR="00AF3ADC" w:rsidRPr="00020F70">
        <w:t xml:space="preserve"> antagonistiska handlingar. </w:t>
      </w:r>
      <w:r w:rsidR="00CF1DDC" w:rsidRPr="00020F70">
        <w:t>Det är därför av avg</w:t>
      </w:r>
      <w:r w:rsidR="00CF1DDC" w:rsidRPr="00020F70">
        <w:t>ö</w:t>
      </w:r>
      <w:r w:rsidR="00CF1DDC" w:rsidRPr="00020F70">
        <w:t>rande betydelse att sa</w:t>
      </w:r>
      <w:r w:rsidR="00CF1DDC" w:rsidRPr="00020F70">
        <w:t>m</w:t>
      </w:r>
      <w:r w:rsidR="00CF1DDC" w:rsidRPr="00020F70">
        <w:t xml:space="preserve">hället står väl rustat vid sådana händelser. </w:t>
      </w:r>
    </w:p>
    <w:p w:rsidR="000C6E9C" w:rsidRPr="00020F70" w:rsidRDefault="007F559E" w:rsidP="00656C4E">
      <w:pPr>
        <w:pStyle w:val="Normaltindrag"/>
      </w:pPr>
      <w:r w:rsidRPr="00020F70">
        <w:t>Granskningen v</w:t>
      </w:r>
      <w:r w:rsidR="00CF1DDC" w:rsidRPr="00020F70">
        <w:t>isar att det finns uppsatta mål och krav</w:t>
      </w:r>
      <w:r w:rsidRPr="00020F70">
        <w:t xml:space="preserve"> för elavbrott av </w:t>
      </w:r>
      <w:r w:rsidR="007938A5" w:rsidRPr="00020F70">
        <w:t xml:space="preserve">mindre slag, men inte </w:t>
      </w:r>
      <w:r w:rsidR="00CF1DDC" w:rsidRPr="00020F70">
        <w:t xml:space="preserve">för </w:t>
      </w:r>
      <w:r w:rsidR="007938A5" w:rsidRPr="00020F70">
        <w:t>omfattande elavbrott i den betydelse som Riksrev</w:t>
      </w:r>
      <w:r w:rsidR="007938A5" w:rsidRPr="00020F70">
        <w:t>i</w:t>
      </w:r>
      <w:r w:rsidR="007938A5" w:rsidRPr="00020F70">
        <w:t>sionen lägger i begreppet</w:t>
      </w:r>
      <w:r w:rsidR="00F86CE1" w:rsidRPr="00020F70">
        <w:t>.</w:t>
      </w:r>
      <w:r w:rsidR="007938A5" w:rsidRPr="00020F70">
        <w:t xml:space="preserve"> </w:t>
      </w:r>
      <w:r w:rsidR="00F86CE1" w:rsidRPr="00020F70">
        <w:t>Med omfattande elavbrott avses sådana</w:t>
      </w:r>
      <w:r w:rsidR="007938A5" w:rsidRPr="00020F70">
        <w:t xml:space="preserve"> elavbrott </w:t>
      </w:r>
      <w:r w:rsidR="00F86CE1" w:rsidRPr="00020F70">
        <w:t>som o</w:t>
      </w:r>
      <w:r w:rsidR="00F86CE1" w:rsidRPr="00020F70">
        <w:t>m</w:t>
      </w:r>
      <w:r w:rsidR="00F86CE1" w:rsidRPr="00020F70">
        <w:t xml:space="preserve">fattar flera regioner </w:t>
      </w:r>
      <w:r w:rsidR="007938A5" w:rsidRPr="00020F70">
        <w:t>eller</w:t>
      </w:r>
      <w:r w:rsidR="00F86CE1" w:rsidRPr="00020F70">
        <w:t xml:space="preserve"> </w:t>
      </w:r>
      <w:r w:rsidR="008A3903" w:rsidRPr="00020F70">
        <w:t xml:space="preserve">har </w:t>
      </w:r>
      <w:r w:rsidR="007938A5" w:rsidRPr="00020F70">
        <w:t>nationell omfattning som helt eller delvis berör stamnätet</w:t>
      </w:r>
      <w:r w:rsidR="00F86CE1" w:rsidRPr="00020F70">
        <w:t>. Avbrottet ska också vara s</w:t>
      </w:r>
      <w:r w:rsidR="007938A5" w:rsidRPr="00020F70">
        <w:t>å långvarig</w:t>
      </w:r>
      <w:r w:rsidR="00F86CE1" w:rsidRPr="00020F70">
        <w:t>t</w:t>
      </w:r>
      <w:r w:rsidR="007938A5" w:rsidRPr="00020F70">
        <w:t xml:space="preserve"> att viktiga samhäll</w:t>
      </w:r>
      <w:r w:rsidR="007938A5" w:rsidRPr="00020F70">
        <w:t>s</w:t>
      </w:r>
      <w:r w:rsidR="007938A5" w:rsidRPr="00020F70">
        <w:t>funktioner kan drabbas allvarligt.</w:t>
      </w:r>
      <w:r w:rsidR="00AF3ADC" w:rsidRPr="00020F70">
        <w:t xml:space="preserve"> Styrelsen anser att det </w:t>
      </w:r>
      <w:r w:rsidR="008A3903" w:rsidRPr="00020F70">
        <w:t xml:space="preserve">är nödvändigt att </w:t>
      </w:r>
      <w:r w:rsidR="00CF1DDC" w:rsidRPr="00020F70">
        <w:t xml:space="preserve">– även om något sådant </w:t>
      </w:r>
      <w:r w:rsidR="008A3903" w:rsidRPr="00020F70">
        <w:t>omfattande el</w:t>
      </w:r>
      <w:r w:rsidR="00CF1DDC" w:rsidRPr="00020F70">
        <w:t xml:space="preserve">avbrott inte </w:t>
      </w:r>
      <w:r w:rsidR="008A3903" w:rsidRPr="00020F70">
        <w:t xml:space="preserve">har </w:t>
      </w:r>
      <w:r w:rsidR="00CF1DDC" w:rsidRPr="00020F70">
        <w:t xml:space="preserve">inträffat i Sverige – </w:t>
      </w:r>
      <w:r w:rsidR="00AF3ADC" w:rsidRPr="00020F70">
        <w:t xml:space="preserve">ställa höga krav på </w:t>
      </w:r>
      <w:r w:rsidR="00F86CE1" w:rsidRPr="00020F70">
        <w:t xml:space="preserve">den </w:t>
      </w:r>
      <w:r w:rsidR="00AF3ADC" w:rsidRPr="00020F70">
        <w:t xml:space="preserve">grundläggande säkerheten </w:t>
      </w:r>
      <w:r w:rsidR="007938A5" w:rsidRPr="00020F70">
        <w:t>inom elförsörjningen, både vad gäller underl</w:t>
      </w:r>
      <w:r w:rsidR="007938A5" w:rsidRPr="00020F70">
        <w:t>a</w:t>
      </w:r>
      <w:r w:rsidR="007938A5" w:rsidRPr="00020F70">
        <w:t xml:space="preserve">get för att förebygga omfattande elavbrott och åtgärder för att hantera </w:t>
      </w:r>
      <w:r w:rsidR="00F86CE1" w:rsidRPr="00020F70">
        <w:t>sådana</w:t>
      </w:r>
      <w:r w:rsidR="007938A5" w:rsidRPr="00020F70">
        <w:t xml:space="preserve"> ela</w:t>
      </w:r>
      <w:r w:rsidR="007938A5" w:rsidRPr="00020F70">
        <w:t>v</w:t>
      </w:r>
      <w:r w:rsidR="007938A5" w:rsidRPr="00020F70">
        <w:t>brott.</w:t>
      </w:r>
    </w:p>
    <w:p w:rsidR="00D97B83" w:rsidRPr="00020F70" w:rsidRDefault="00D97B83" w:rsidP="00656C4E">
      <w:pPr>
        <w:pStyle w:val="Normaltindrag"/>
      </w:pPr>
      <w:r w:rsidRPr="00020F70">
        <w:t xml:space="preserve">Styrelsen noterar att regeringen i budgetpropositionen för 2008 (prop. 2007/08:1) anfört att man kommer att överväga Riksrevisionens iakttagelser och rekommendationer samt att man har för avsikt att därefter återkomma till riksdagen om lämpliga åtgärder vad gäller statens insatser för att hantera omfattande elavbrott. </w:t>
      </w:r>
      <w:r w:rsidR="003B0F0B" w:rsidRPr="00020F70">
        <w:t>Styrelsen anser dock att de</w:t>
      </w:r>
      <w:r w:rsidR="00C42BF3" w:rsidRPr="00020F70">
        <w:t xml:space="preserve">t </w:t>
      </w:r>
      <w:r w:rsidR="003B0F0B" w:rsidRPr="00020F70">
        <w:t xml:space="preserve">är angeläget att åtgärder </w:t>
      </w:r>
      <w:r w:rsidR="00C42BF3" w:rsidRPr="00020F70">
        <w:t xml:space="preserve">vidtas snarast </w:t>
      </w:r>
      <w:r w:rsidR="003B0F0B" w:rsidRPr="00020F70">
        <w:t>för att komma till</w:t>
      </w:r>
      <w:r w:rsidR="00960A81" w:rsidRPr="00020F70">
        <w:t xml:space="preserve"> </w:t>
      </w:r>
      <w:r w:rsidR="003B0F0B" w:rsidRPr="00020F70">
        <w:t xml:space="preserve">rätta </w:t>
      </w:r>
      <w:r w:rsidR="00126D68" w:rsidRPr="00020F70">
        <w:t xml:space="preserve">med </w:t>
      </w:r>
      <w:r w:rsidR="00C42BF3" w:rsidRPr="00020F70">
        <w:t>de brister som framkommit i grans</w:t>
      </w:r>
      <w:r w:rsidR="00C42BF3" w:rsidRPr="00020F70">
        <w:t>k</w:t>
      </w:r>
      <w:r w:rsidR="00C42BF3" w:rsidRPr="00020F70">
        <w:t xml:space="preserve">ningen och lämnar därför följande förslag. </w:t>
      </w:r>
    </w:p>
    <w:p w:rsidR="001A3D4F" w:rsidRPr="00020F70" w:rsidRDefault="001A3D4F" w:rsidP="001A3D4F">
      <w:pPr>
        <w:pStyle w:val="Rubrik2"/>
      </w:pPr>
      <w:bookmarkStart w:id="26" w:name="_Toc179765584"/>
      <w:r w:rsidRPr="00020F70">
        <w:t>Underlag för att förebygga omfattande elavbrott</w:t>
      </w:r>
      <w:bookmarkEnd w:id="26"/>
    </w:p>
    <w:p w:rsidR="00975380" w:rsidRPr="00020F70" w:rsidRDefault="00600142" w:rsidP="00975380">
      <w:r w:rsidRPr="00020F70">
        <w:t xml:space="preserve">I </w:t>
      </w:r>
      <w:r w:rsidR="004975EA" w:rsidRPr="00020F70">
        <w:t xml:space="preserve">granskningen </w:t>
      </w:r>
      <w:r w:rsidRPr="00020F70">
        <w:t xml:space="preserve">har framkommit </w:t>
      </w:r>
      <w:r w:rsidR="004975EA" w:rsidRPr="00020F70">
        <w:t>att d</w:t>
      </w:r>
      <w:r w:rsidR="004743E3" w:rsidRPr="00020F70">
        <w:t xml:space="preserve">et </w:t>
      </w:r>
      <w:r w:rsidRPr="00020F70">
        <w:t xml:space="preserve">saknas en samlad bild av risker och sårbarheter som kan kopplas till omfattande elavbrott. </w:t>
      </w:r>
      <w:r w:rsidR="005F3C7B" w:rsidRPr="00020F70">
        <w:t xml:space="preserve">Exempelvis </w:t>
      </w:r>
      <w:r w:rsidR="005674F4" w:rsidRPr="00020F70">
        <w:t>motsvarar</w:t>
      </w:r>
      <w:r w:rsidR="005F3C7B" w:rsidRPr="00020F70">
        <w:t xml:space="preserve"> inte Svenska kraftnäts risk- och sårbarhetsanalys </w:t>
      </w:r>
      <w:r w:rsidR="005674F4" w:rsidRPr="00020F70">
        <w:t>de krav vad gäller omfat</w:t>
      </w:r>
      <w:r w:rsidR="005674F4" w:rsidRPr="00020F70">
        <w:t>t</w:t>
      </w:r>
      <w:r w:rsidR="005674F4" w:rsidRPr="00020F70">
        <w:t>ning som följer av krisberedskapsförordningen</w:t>
      </w:r>
      <w:r w:rsidR="00960A81" w:rsidRPr="00020F70">
        <w:t>,</w:t>
      </w:r>
      <w:r w:rsidR="005674F4" w:rsidRPr="00020F70">
        <w:t xml:space="preserve"> </w:t>
      </w:r>
      <w:r w:rsidR="005F3C7B" w:rsidRPr="00020F70">
        <w:t>och på vissa områden</w:t>
      </w:r>
      <w:r w:rsidR="005674F4" w:rsidRPr="00020F70">
        <w:t xml:space="preserve"> i den egna verksamheten</w:t>
      </w:r>
      <w:r w:rsidR="005F3C7B" w:rsidRPr="00020F70">
        <w:t xml:space="preserve"> saknas särskilda analyser.</w:t>
      </w:r>
      <w:r w:rsidR="00975380" w:rsidRPr="00020F70">
        <w:t xml:space="preserve"> Bristerna leder till att det är myc</w:t>
      </w:r>
      <w:r w:rsidR="00975380" w:rsidRPr="00020F70">
        <w:t>k</w:t>
      </w:r>
      <w:r w:rsidR="00975380" w:rsidRPr="00020F70">
        <w:t>et svårt att jämföra risker och prioriterade åtgärder</w:t>
      </w:r>
      <w:r w:rsidR="00F86CE1" w:rsidRPr="00020F70">
        <w:t>.</w:t>
      </w:r>
      <w:r w:rsidR="00975380" w:rsidRPr="00020F70">
        <w:t xml:space="preserve"> Det är också oklart om dagens risknivå är acceptabel för sa</w:t>
      </w:r>
      <w:r w:rsidR="00975380" w:rsidRPr="00020F70">
        <w:t>m</w:t>
      </w:r>
      <w:r w:rsidR="00975380" w:rsidRPr="00020F70">
        <w:t xml:space="preserve">hället. </w:t>
      </w:r>
    </w:p>
    <w:p w:rsidR="00975380" w:rsidRPr="00020F70" w:rsidRDefault="002D3B5F" w:rsidP="00D7751A">
      <w:pPr>
        <w:pStyle w:val="Normaltindrag"/>
      </w:pPr>
      <w:r w:rsidRPr="00020F70">
        <w:t>Granskningen visar också att det saknas tillräckligt underlag för r</w:t>
      </w:r>
      <w:r w:rsidRPr="00020F70">
        <w:t>e</w:t>
      </w:r>
      <w:r w:rsidRPr="00020F70">
        <w:t>geringen att kunna bedöma</w:t>
      </w:r>
      <w:r w:rsidR="00F86CE1" w:rsidRPr="00020F70">
        <w:t xml:space="preserve"> om o</w:t>
      </w:r>
      <w:r w:rsidR="00F86CE1" w:rsidRPr="00020F70">
        <w:t>m</w:t>
      </w:r>
      <w:r w:rsidR="00F86CE1" w:rsidRPr="00020F70">
        <w:t>fattningen</w:t>
      </w:r>
      <w:r w:rsidR="00975380" w:rsidRPr="00020F70">
        <w:t xml:space="preserve"> av det förebyggande arbetet är rimligt relativt de kostnader som samhället kan drabbas av i händelse av ett omfa</w:t>
      </w:r>
      <w:r w:rsidR="00975380" w:rsidRPr="00020F70">
        <w:t>t</w:t>
      </w:r>
      <w:r w:rsidR="00975380" w:rsidRPr="00020F70">
        <w:t>tande elavbrott.</w:t>
      </w:r>
      <w:r w:rsidRPr="00020F70">
        <w:t xml:space="preserve"> </w:t>
      </w:r>
      <w:r w:rsidR="00975380" w:rsidRPr="00020F70">
        <w:t>Exempelvis saknas underlag för att kunna bedöma stamnätets d</w:t>
      </w:r>
      <w:r w:rsidR="00975380" w:rsidRPr="00020F70">
        <w:t>i</w:t>
      </w:r>
      <w:r w:rsidR="00975380" w:rsidRPr="00020F70">
        <w:t>mensionering i relation till risken för ett omfattande elavbrott.</w:t>
      </w:r>
    </w:p>
    <w:p w:rsidR="005C6D43" w:rsidRPr="00020F70" w:rsidRDefault="00486A9A" w:rsidP="005C6D43">
      <w:pPr>
        <w:pStyle w:val="Normaltindrag"/>
      </w:pPr>
      <w:r w:rsidRPr="00020F70">
        <w:t>Mot</w:t>
      </w:r>
      <w:r w:rsidR="00F86CE1" w:rsidRPr="00020F70">
        <w:t xml:space="preserve"> bakgrund av de allvarliga effekter ett omfattande elavbrott kan få för samhällets funktion anser s</w:t>
      </w:r>
      <w:r w:rsidR="00975380" w:rsidRPr="00020F70">
        <w:t>tyrelsen att regeringen bör ta initia</w:t>
      </w:r>
      <w:r w:rsidR="00C06877" w:rsidRPr="00020F70">
        <w:t xml:space="preserve">tiv till </w:t>
      </w:r>
      <w:r w:rsidR="00262759" w:rsidRPr="00020F70">
        <w:t xml:space="preserve">att </w:t>
      </w:r>
      <w:r w:rsidR="00CF1DDC" w:rsidRPr="00020F70">
        <w:t xml:space="preserve">ta fram ett </w:t>
      </w:r>
      <w:r w:rsidR="00F86CE1" w:rsidRPr="00020F70">
        <w:t xml:space="preserve">tillräckligt </w:t>
      </w:r>
      <w:r w:rsidR="00CF1DDC" w:rsidRPr="00020F70">
        <w:t xml:space="preserve">underlag </w:t>
      </w:r>
      <w:r w:rsidR="00F86CE1" w:rsidRPr="00020F70">
        <w:t>för att det ska vara möjligt att</w:t>
      </w:r>
      <w:r w:rsidR="008A3903" w:rsidRPr="00020F70">
        <w:t xml:space="preserve"> bättre</w:t>
      </w:r>
      <w:r w:rsidR="00F86CE1" w:rsidRPr="00020F70">
        <w:t xml:space="preserve"> </w:t>
      </w:r>
      <w:r w:rsidR="00262759" w:rsidRPr="00020F70">
        <w:t>förebygga omfattande ela</w:t>
      </w:r>
      <w:r w:rsidR="00262759" w:rsidRPr="00020F70">
        <w:t>v</w:t>
      </w:r>
      <w:r w:rsidR="00262759" w:rsidRPr="00020F70">
        <w:t>brott.</w:t>
      </w:r>
    </w:p>
    <w:p w:rsidR="007F559E" w:rsidRPr="00020F70" w:rsidRDefault="001A3D4F" w:rsidP="008E467C">
      <w:pPr>
        <w:pStyle w:val="Rubrik2"/>
      </w:pPr>
      <w:bookmarkStart w:id="27" w:name="_Toc179765585"/>
      <w:r w:rsidRPr="00020F70">
        <w:t>Åtgärder för att hantera omfattande elavbrott</w:t>
      </w:r>
      <w:bookmarkEnd w:id="27"/>
      <w:r w:rsidRPr="00020F70">
        <w:t xml:space="preserve"> </w:t>
      </w:r>
    </w:p>
    <w:p w:rsidR="007F580F" w:rsidRPr="00020F70" w:rsidRDefault="008E467C" w:rsidP="008E467C">
      <w:r w:rsidRPr="00020F70">
        <w:t>Granskningen visar att statens åtgärder ger förutsättningar för en viss förmåga att hantera omfattande elavbrott</w:t>
      </w:r>
      <w:r w:rsidR="00723607" w:rsidRPr="00020F70">
        <w:t>. Ansvarsfördelningen mellan myndigheter och bolag för att operativt hantera ett omfattande elavbrott är i huvudsak tydlig</w:t>
      </w:r>
      <w:r w:rsidR="007F580F" w:rsidRPr="00020F70">
        <w:t xml:space="preserve">. </w:t>
      </w:r>
    </w:p>
    <w:p w:rsidR="006C38AF" w:rsidRPr="00020F70" w:rsidRDefault="006C38AF" w:rsidP="006C38AF">
      <w:pPr>
        <w:pStyle w:val="Normaltindrag"/>
      </w:pPr>
      <w:r w:rsidRPr="00020F70">
        <w:t>Av granskningen framkommer dock att regeringen inte ställer tydliga krav på vilken förmåga Svenska kraftnät ska ha att reparera och hantera omfatta</w:t>
      </w:r>
      <w:r w:rsidRPr="00020F70">
        <w:t>n</w:t>
      </w:r>
      <w:r w:rsidRPr="00020F70">
        <w:t>de elavbrott. Det saknas också analyser av vilka resurser som skulle behövas vid olika skadescenarier och Svenska kraftnät rapporterar inte heller öve</w:t>
      </w:r>
      <w:r w:rsidRPr="00020F70">
        <w:t>r</w:t>
      </w:r>
      <w:r w:rsidRPr="00020F70">
        <w:t xml:space="preserve">väganden om sin operativa förmåga till regeringen. </w:t>
      </w:r>
    </w:p>
    <w:p w:rsidR="005674F4" w:rsidRPr="00020F70" w:rsidRDefault="005674F4" w:rsidP="008E10FA">
      <w:pPr>
        <w:pStyle w:val="Normaltindrag"/>
      </w:pPr>
      <w:r w:rsidRPr="00020F70">
        <w:t>Granskningen visar vidare att det inte finns några förberedelser för att vid behov snabbt kunna utnyttja den befintliga möjligheten att ge Svenska kraf</w:t>
      </w:r>
      <w:r w:rsidRPr="00020F70">
        <w:t>t</w:t>
      </w:r>
      <w:r w:rsidRPr="00020F70">
        <w:t xml:space="preserve">nät befogenhet att planera, leda och samordna elförsörjningens resurser. </w:t>
      </w:r>
    </w:p>
    <w:p w:rsidR="00965280" w:rsidRPr="00020F70" w:rsidRDefault="00F86CE1" w:rsidP="006C38AF">
      <w:pPr>
        <w:pStyle w:val="Normaltindrag"/>
      </w:pPr>
      <w:r w:rsidRPr="00020F70">
        <w:t xml:space="preserve">Styrelsen </w:t>
      </w:r>
      <w:r w:rsidR="00453A61" w:rsidRPr="00020F70">
        <w:t xml:space="preserve">konstaterar </w:t>
      </w:r>
      <w:r w:rsidRPr="00020F70">
        <w:t>att det s</w:t>
      </w:r>
      <w:r w:rsidR="00453A61" w:rsidRPr="00020F70">
        <w:t>jälvfallet</w:t>
      </w:r>
      <w:r w:rsidRPr="00020F70">
        <w:t xml:space="preserve"> även med ett omfattande </w:t>
      </w:r>
      <w:r w:rsidR="00453A61" w:rsidRPr="00020F70">
        <w:t>föreby</w:t>
      </w:r>
      <w:r w:rsidR="00453A61" w:rsidRPr="00020F70">
        <w:t>g</w:t>
      </w:r>
      <w:r w:rsidR="00453A61" w:rsidRPr="00020F70">
        <w:t>gande arbete inte är möjligt att helt skydda samhället mot omfattande ela</w:t>
      </w:r>
      <w:r w:rsidR="00453A61" w:rsidRPr="00020F70">
        <w:t>v</w:t>
      </w:r>
      <w:r w:rsidR="00453A61" w:rsidRPr="00020F70">
        <w:t xml:space="preserve">brott. Därför är det </w:t>
      </w:r>
      <w:r w:rsidR="008A3903" w:rsidRPr="00020F70">
        <w:t>viktigt</w:t>
      </w:r>
      <w:r w:rsidR="00453A61" w:rsidRPr="00020F70">
        <w:t xml:space="preserve"> att </w:t>
      </w:r>
      <w:r w:rsidR="008A3903" w:rsidRPr="00020F70">
        <w:t>förmågan att hantera omfattande elavbrott är tillräcklig för att samhällets grundläggande funktioner ska kunna upprätthå</w:t>
      </w:r>
      <w:r w:rsidR="008A3903" w:rsidRPr="00020F70">
        <w:t>l</w:t>
      </w:r>
      <w:r w:rsidR="008A3903" w:rsidRPr="00020F70">
        <w:t xml:space="preserve">las. </w:t>
      </w:r>
      <w:r w:rsidR="00453A61" w:rsidRPr="00020F70">
        <w:t>M</w:t>
      </w:r>
      <w:r w:rsidR="00965280" w:rsidRPr="00020F70">
        <w:t xml:space="preserve">ot bakgrund av det ovan </w:t>
      </w:r>
      <w:r w:rsidR="006C38AF" w:rsidRPr="00020F70">
        <w:t xml:space="preserve">anförda </w:t>
      </w:r>
      <w:r w:rsidR="00965280" w:rsidRPr="00020F70">
        <w:t>anser styrel</w:t>
      </w:r>
      <w:r w:rsidR="005D4550" w:rsidRPr="00020F70">
        <w:t>sen att r</w:t>
      </w:r>
      <w:r w:rsidR="006C38AF" w:rsidRPr="00020F70">
        <w:t>egeringen</w:t>
      </w:r>
      <w:r w:rsidR="00904E99" w:rsidRPr="00020F70">
        <w:t xml:space="preserve"> </w:t>
      </w:r>
      <w:r w:rsidR="005D4550" w:rsidRPr="00020F70">
        <w:t xml:space="preserve">bör </w:t>
      </w:r>
      <w:r w:rsidR="00904E99" w:rsidRPr="00020F70">
        <w:t>vi</w:t>
      </w:r>
      <w:r w:rsidR="00904E99" w:rsidRPr="00020F70">
        <w:t>d</w:t>
      </w:r>
      <w:r w:rsidR="00904E99" w:rsidRPr="00020F70">
        <w:t>ta</w:t>
      </w:r>
      <w:r w:rsidR="006C38AF" w:rsidRPr="00020F70">
        <w:t xml:space="preserve"> åtgärder för att </w:t>
      </w:r>
      <w:r w:rsidR="00965280" w:rsidRPr="00020F70">
        <w:t>förbättra den operativa förmågan att hantera ett omfattande el</w:t>
      </w:r>
      <w:r w:rsidR="00960A81" w:rsidRPr="00020F70">
        <w:t>a</w:t>
      </w:r>
      <w:r w:rsidR="00965280" w:rsidRPr="00020F70">
        <w:t xml:space="preserve">vbrott. </w:t>
      </w:r>
    </w:p>
    <w:p w:rsidR="00081FDA" w:rsidRPr="00020F70" w:rsidRDefault="00081FDA" w:rsidP="00081FDA">
      <w:pPr>
        <w:pStyle w:val="Rubrik2"/>
      </w:pPr>
      <w:bookmarkStart w:id="28" w:name="_Toc179765586"/>
      <w:r w:rsidRPr="00020F70">
        <w:t>Styrelsens förslag</w:t>
      </w:r>
      <w:bookmarkEnd w:id="28"/>
    </w:p>
    <w:p w:rsidR="00817186" w:rsidRPr="00020F70" w:rsidRDefault="00817186" w:rsidP="00817186">
      <w:pPr>
        <w:spacing w:line="240" w:lineRule="atLeast"/>
      </w:pPr>
      <w:r w:rsidRPr="00020F70">
        <w:t>Styrelsen föreslår sammanfattningsvis och mot bakgrund av ovanstående öve</w:t>
      </w:r>
      <w:r w:rsidRPr="00020F70">
        <w:t>r</w:t>
      </w:r>
      <w:r w:rsidRPr="00020F70">
        <w:t>väganden att riksdagen begär att regeringen</w:t>
      </w:r>
    </w:p>
    <w:p w:rsidR="00817186" w:rsidRPr="00020F70" w:rsidRDefault="00817186" w:rsidP="006D0BF3">
      <w:pPr>
        <w:pStyle w:val="PunktlistaTankstreck"/>
        <w:tabs>
          <w:tab w:val="clear" w:pos="227"/>
        </w:tabs>
        <w:ind w:left="284" w:hanging="284"/>
      </w:pPr>
      <w:r w:rsidRPr="00020F70">
        <w:t>tar initiativ till att underlaget för att kunna förebygga omfattande ela</w:t>
      </w:r>
      <w:r w:rsidRPr="00020F70">
        <w:t>v</w:t>
      </w:r>
      <w:r w:rsidRPr="00020F70">
        <w:t xml:space="preserve">brott förbättras samt </w:t>
      </w:r>
    </w:p>
    <w:p w:rsidR="00934C31" w:rsidRPr="00020F70" w:rsidRDefault="00817186" w:rsidP="006D0BF3">
      <w:pPr>
        <w:pStyle w:val="PunktlistaTankstreck"/>
        <w:tabs>
          <w:tab w:val="clear" w:pos="227"/>
        </w:tabs>
        <w:spacing w:before="0"/>
        <w:ind w:left="284" w:hanging="284"/>
      </w:pPr>
      <w:r w:rsidRPr="00020F70">
        <w:t>vidtar åtgärder för att statens förmåga att hantera omfattande elavbrott fö</w:t>
      </w:r>
      <w:r w:rsidRPr="00020F70">
        <w:t>r</w:t>
      </w:r>
      <w:r w:rsidRPr="00020F70">
        <w:t>bättras.</w:t>
      </w:r>
    </w:p>
    <w:p w:rsidR="00934C31" w:rsidRPr="00020F70" w:rsidRDefault="00934C31" w:rsidP="00934C31">
      <w:pPr>
        <w:pStyle w:val="Tryckort"/>
        <w:framePr w:wrap="around"/>
        <w:jc w:val="right"/>
      </w:pPr>
      <w:r w:rsidRPr="00020F70">
        <w:t>Tryck: Elanders, Vällingby 2007</w:t>
      </w:r>
    </w:p>
    <w:p w:rsidR="00081FDA" w:rsidRPr="00020F70" w:rsidRDefault="00081FDA" w:rsidP="00934C31"/>
    <w:sectPr w:rsidR="00081FDA" w:rsidRPr="00020F70">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16AA7" w:rsidRPr="00020F70" w:rsidRDefault="00816AA7">
      <w:r w:rsidRPr="00020F70">
        <w:separator/>
      </w:r>
    </w:p>
  </w:endnote>
  <w:endnote w:type="continuationSeparator" w:id="0">
    <w:p w:rsidR="00816AA7" w:rsidRPr="00020F70" w:rsidRDefault="00816AA7">
      <w:r w:rsidRPr="00020F7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fotV"/>
      <w:framePr w:w="8732" w:h="284" w:hRule="exact" w:hSpace="0" w:vSpace="0" w:wrap="around" w:xAlign="inside" w:y="13042" w:anchorLock="0"/>
    </w:pP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Pr="00020F70">
      <w:t>2</w:t>
    </w:r>
    <w:r w:rsidRPr="00020F70">
      <w:fldChar w:fldCharType="end"/>
    </w:r>
  </w:p>
  <w:p w:rsidR="00690D1B" w:rsidRPr="00020F70" w:rsidRDefault="00690D1B">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fotV"/>
      <w:framePr w:w="8732" w:h="284" w:hRule="exact" w:hSpace="0" w:vSpace="0" w:wrap="around" w:xAlign="inside" w:y="13042" w:anchorLock="0"/>
    </w:pP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000B424D" w:rsidRPr="00020F70">
      <w:t>10</w:t>
    </w:r>
    <w:r w:rsidRPr="00020F70">
      <w:fldChar w:fldCharType="end"/>
    </w:r>
  </w:p>
  <w:p w:rsidR="00690D1B" w:rsidRPr="00020F70" w:rsidRDefault="00690D1B">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fotH"/>
      <w:framePr w:w="8732" w:h="284" w:hRule="exact" w:hSpace="0" w:vSpace="0" w:wrap="around" w:xAlign="inside" w:y="13042" w:anchorLock="0"/>
    </w:pP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000B424D" w:rsidRPr="00020F70">
      <w:t>9</w:t>
    </w:r>
    <w:r w:rsidRPr="00020F70">
      <w:fldChar w:fldCharType="end"/>
    </w:r>
  </w:p>
  <w:p w:rsidR="00690D1B" w:rsidRPr="00020F70" w:rsidRDefault="00690D1B">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fotV"/>
      <w:framePr w:w="8732" w:h="284" w:hRule="exact" w:hSpace="0" w:vSpace="0" w:wrap="around" w:xAlign="inside" w:y="13042" w:anchorLock="0"/>
    </w:pPr>
    <w:r w:rsidRPr="00020F70">
      <w:fldChar w:fldCharType="begin" w:fldLock="1"/>
    </w:r>
    <w:r w:rsidRPr="00020F70">
      <w:instrText xml:space="preserve"> if </w:instrText>
    </w:r>
    <w:r w:rsidRPr="00020F70">
      <w:fldChar w:fldCharType="begin" w:fldLock="1"/>
    </w:r>
    <w:r w:rsidRPr="00020F70">
      <w:instrText xml:space="preserve"> = </w:instrText>
    </w:r>
    <w:r w:rsidRPr="00020F70">
      <w:fldChar w:fldCharType="begin" w:fldLock="1"/>
    </w:r>
    <w:r w:rsidRPr="00020F70">
      <w:instrText xml:space="preserve"> = </w:instrText>
    </w:r>
    <w:r w:rsidRPr="00020F70">
      <w:fldChar w:fldCharType="begin" w:fldLock="1"/>
    </w:r>
    <w:r w:rsidRPr="00020F70">
      <w:instrText xml:space="preserve"> page</w:instrText>
    </w:r>
    <w:r w:rsidRPr="00020F70">
      <w:fldChar w:fldCharType="separate"/>
    </w:r>
    <w:r w:rsidR="000B424D" w:rsidRPr="00020F70">
      <w:instrText>4</w:instrText>
    </w:r>
    <w:r w:rsidRPr="00020F70">
      <w:fldChar w:fldCharType="end"/>
    </w:r>
    <w:r w:rsidRPr="00020F70">
      <w:instrText xml:space="preserve">/2 </w:instrText>
    </w:r>
    <w:r w:rsidRPr="00020F70">
      <w:fldChar w:fldCharType="separate"/>
    </w:r>
    <w:r w:rsidR="000B424D" w:rsidRPr="00020F70">
      <w:instrText>2</w:instrText>
    </w:r>
    <w:r w:rsidRPr="00020F70">
      <w:fldChar w:fldCharType="end"/>
    </w:r>
    <w:r w:rsidRPr="00020F70">
      <w:instrText xml:space="preserve"> - </w:instrText>
    </w:r>
    <w:r w:rsidRPr="00020F70">
      <w:fldChar w:fldCharType="begin" w:fldLock="1"/>
    </w:r>
    <w:r w:rsidRPr="00020F70">
      <w:instrText xml:space="preserve"> = int(</w:instrText>
    </w:r>
    <w:r w:rsidRPr="00020F70">
      <w:fldChar w:fldCharType="begin" w:fldLock="1"/>
    </w:r>
    <w:r w:rsidRPr="00020F70">
      <w:instrText xml:space="preserve"> page</w:instrText>
    </w:r>
    <w:r w:rsidRPr="00020F70">
      <w:fldChar w:fldCharType="separate"/>
    </w:r>
    <w:r w:rsidR="000B424D" w:rsidRPr="00020F70">
      <w:instrText>4</w:instrText>
    </w:r>
    <w:r w:rsidRPr="00020F70">
      <w:fldChar w:fldCharType="end"/>
    </w:r>
    <w:r w:rsidRPr="00020F70">
      <w:instrText xml:space="preserve">/2) </w:instrText>
    </w:r>
    <w:r w:rsidRPr="00020F70">
      <w:fldChar w:fldCharType="separate"/>
    </w:r>
    <w:r w:rsidR="000B424D" w:rsidRPr="00020F70">
      <w:instrText>2</w:instrText>
    </w:r>
    <w:r w:rsidRPr="00020F70">
      <w:fldChar w:fldCharType="end"/>
    </w:r>
    <w:r w:rsidRPr="00020F70">
      <w:fldChar w:fldCharType="separate"/>
    </w:r>
    <w:r w:rsidR="000B424D" w:rsidRPr="00020F70">
      <w:instrText>0</w:instrText>
    </w:r>
    <w:r w:rsidRPr="00020F70">
      <w:fldChar w:fldCharType="end"/>
    </w:r>
    <w:r w:rsidRPr="00020F70">
      <w:instrText xml:space="preserve"> = 0 "</w:instrText>
    </w: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000B424D" w:rsidRPr="00020F70">
      <w:instrText>4</w:instrText>
    </w:r>
    <w:r w:rsidRPr="00020F70">
      <w:fldChar w:fldCharType="end"/>
    </w:r>
  </w:p>
  <w:p w:rsidR="000B424D" w:rsidRPr="00020F70" w:rsidRDefault="00690D1B">
    <w:pPr>
      <w:pStyle w:val="SidfotV"/>
      <w:framePr w:w="8732" w:h="284" w:hRule="exact" w:hSpace="0" w:vSpace="0" w:wrap="around" w:xAlign="inside" w:y="13042" w:anchorLock="0"/>
    </w:pPr>
    <w:r w:rsidRPr="00020F70">
      <w:instrText>""</w:instrText>
    </w: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Pr="00020F70">
      <w:instrText>5</w:instrText>
    </w:r>
    <w:r w:rsidRPr="00020F70">
      <w:fldChar w:fldCharType="end"/>
    </w:r>
    <w:r w:rsidRPr="00020F70">
      <w:instrText>"</w:instrText>
    </w:r>
    <w:r w:rsidRPr="00020F70">
      <w:fldChar w:fldCharType="separate"/>
    </w:r>
    <w:r w:rsidR="000B424D" w:rsidRPr="00020F70">
      <w:t>4</w:t>
    </w:r>
  </w:p>
  <w:p w:rsidR="00690D1B" w:rsidRPr="00020F70" w:rsidRDefault="00690D1B">
    <w:pPr>
      <w:pStyle w:val="SidfotH"/>
      <w:framePr w:w="8732" w:h="284" w:hRule="exact" w:hSpace="0" w:vSpace="0" w:wrap="around" w:xAlign="inside" w:y="13042" w:anchorLock="0"/>
    </w:pPr>
    <w:r w:rsidRPr="00020F70">
      <w:fldChar w:fldCharType="end"/>
    </w:r>
  </w:p>
  <w:p w:rsidR="00690D1B" w:rsidRPr="00020F70" w:rsidRDefault="00690D1B">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fotV"/>
      <w:framePr w:w="8732" w:h="284" w:hRule="exact" w:hSpace="0" w:vSpace="0" w:wrap="around" w:xAlign="inside" w:y="13042" w:anchorLock="0"/>
    </w:pP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000B424D" w:rsidRPr="00020F70">
      <w:t>12</w:t>
    </w:r>
    <w:r w:rsidRPr="00020F70">
      <w:fldChar w:fldCharType="end"/>
    </w:r>
  </w:p>
  <w:p w:rsidR="00690D1B" w:rsidRPr="00020F70" w:rsidRDefault="00690D1B">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fotH"/>
      <w:framePr w:w="8732" w:h="284" w:hRule="exact" w:hSpace="0" w:vSpace="0" w:wrap="around" w:xAlign="inside" w:y="13042" w:anchorLock="0"/>
    </w:pP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Pr="00020F70">
      <w:t>13</w:t>
    </w:r>
    <w:r w:rsidRPr="00020F70">
      <w:fldChar w:fldCharType="end"/>
    </w:r>
  </w:p>
  <w:p w:rsidR="00690D1B" w:rsidRPr="00020F70" w:rsidRDefault="00690D1B">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fotV"/>
      <w:framePr w:w="8732" w:h="284" w:hRule="exact" w:hSpace="0" w:vSpace="0" w:wrap="around" w:xAlign="inside" w:y="13042" w:anchorLock="0"/>
    </w:pPr>
    <w:r w:rsidRPr="00020F70">
      <w:fldChar w:fldCharType="begin" w:fldLock="1"/>
    </w:r>
    <w:r w:rsidRPr="00020F70">
      <w:instrText xml:space="preserve"> if </w:instrText>
    </w:r>
    <w:r w:rsidRPr="00020F70">
      <w:fldChar w:fldCharType="begin" w:fldLock="1"/>
    </w:r>
    <w:r w:rsidRPr="00020F70">
      <w:instrText xml:space="preserve"> = </w:instrText>
    </w:r>
    <w:r w:rsidRPr="00020F70">
      <w:fldChar w:fldCharType="begin" w:fldLock="1"/>
    </w:r>
    <w:r w:rsidRPr="00020F70">
      <w:instrText xml:space="preserve"> = </w:instrText>
    </w:r>
    <w:r w:rsidRPr="00020F70">
      <w:fldChar w:fldCharType="begin" w:fldLock="1"/>
    </w:r>
    <w:r w:rsidRPr="00020F70">
      <w:instrText xml:space="preserve"> page</w:instrText>
    </w:r>
    <w:r w:rsidRPr="00020F70">
      <w:fldChar w:fldCharType="separate"/>
    </w:r>
    <w:r w:rsidR="000B424D" w:rsidRPr="00020F70">
      <w:instrText>11</w:instrText>
    </w:r>
    <w:r w:rsidRPr="00020F70">
      <w:fldChar w:fldCharType="end"/>
    </w:r>
    <w:r w:rsidRPr="00020F70">
      <w:instrText xml:space="preserve">/2 </w:instrText>
    </w:r>
    <w:r w:rsidRPr="00020F70">
      <w:fldChar w:fldCharType="separate"/>
    </w:r>
    <w:r w:rsidR="000B424D" w:rsidRPr="00020F70">
      <w:instrText>5,5</w:instrText>
    </w:r>
    <w:r w:rsidRPr="00020F70">
      <w:fldChar w:fldCharType="end"/>
    </w:r>
    <w:r w:rsidRPr="00020F70">
      <w:instrText xml:space="preserve"> - </w:instrText>
    </w:r>
    <w:r w:rsidRPr="00020F70">
      <w:fldChar w:fldCharType="begin" w:fldLock="1"/>
    </w:r>
    <w:r w:rsidRPr="00020F70">
      <w:instrText xml:space="preserve"> = int(</w:instrText>
    </w:r>
    <w:r w:rsidRPr="00020F70">
      <w:fldChar w:fldCharType="begin" w:fldLock="1"/>
    </w:r>
    <w:r w:rsidRPr="00020F70">
      <w:instrText xml:space="preserve"> page</w:instrText>
    </w:r>
    <w:r w:rsidRPr="00020F70">
      <w:fldChar w:fldCharType="separate"/>
    </w:r>
    <w:r w:rsidR="000B424D" w:rsidRPr="00020F70">
      <w:instrText>11</w:instrText>
    </w:r>
    <w:r w:rsidRPr="00020F70">
      <w:fldChar w:fldCharType="end"/>
    </w:r>
    <w:r w:rsidRPr="00020F70">
      <w:instrText xml:space="preserve">/2) </w:instrText>
    </w:r>
    <w:r w:rsidRPr="00020F70">
      <w:fldChar w:fldCharType="separate"/>
    </w:r>
    <w:r w:rsidR="000B424D" w:rsidRPr="00020F70">
      <w:instrText>5</w:instrText>
    </w:r>
    <w:r w:rsidRPr="00020F70">
      <w:fldChar w:fldCharType="end"/>
    </w:r>
    <w:r w:rsidRPr="00020F70">
      <w:fldChar w:fldCharType="separate"/>
    </w:r>
    <w:r w:rsidR="000B424D" w:rsidRPr="00020F70">
      <w:instrText>0,5</w:instrText>
    </w:r>
    <w:r w:rsidRPr="00020F70">
      <w:fldChar w:fldCharType="end"/>
    </w:r>
    <w:r w:rsidRPr="00020F70">
      <w:instrText xml:space="preserve"> = 0 "</w:instrText>
    </w: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Pr="00020F70">
      <w:instrText>12</w:instrText>
    </w:r>
    <w:r w:rsidRPr="00020F70">
      <w:fldChar w:fldCharType="end"/>
    </w:r>
  </w:p>
  <w:p w:rsidR="00690D1B" w:rsidRPr="00020F70" w:rsidRDefault="00690D1B">
    <w:pPr>
      <w:pStyle w:val="SidfotH"/>
      <w:framePr w:w="8732" w:h="284" w:hRule="exact" w:hSpace="0" w:vSpace="0" w:wrap="around" w:xAlign="inside" w:y="13042" w:anchorLock="0"/>
    </w:pPr>
    <w:r w:rsidRPr="00020F70">
      <w:instrText>""</w:instrText>
    </w: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000B424D" w:rsidRPr="00020F70">
      <w:instrText>11</w:instrText>
    </w:r>
    <w:r w:rsidRPr="00020F70">
      <w:fldChar w:fldCharType="end"/>
    </w:r>
    <w:r w:rsidRPr="00020F70">
      <w:instrText>"</w:instrText>
    </w:r>
    <w:r w:rsidRPr="00020F70">
      <w:fldChar w:fldCharType="separate"/>
    </w:r>
    <w:r w:rsidR="000B424D" w:rsidRPr="00020F70">
      <w:t>11</w:t>
    </w:r>
    <w:r w:rsidRPr="00020F70">
      <w:fldChar w:fldCharType="end"/>
    </w:r>
  </w:p>
  <w:p w:rsidR="00690D1B" w:rsidRPr="00020F70" w:rsidRDefault="00690D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fotH"/>
      <w:framePr w:w="8732" w:h="284" w:hRule="exact" w:hSpace="0" w:vSpace="0" w:wrap="around" w:xAlign="inside" w:y="13042" w:anchorLock="0"/>
    </w:pP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Pr="00020F70">
      <w:t>3</w:t>
    </w:r>
    <w:r w:rsidRPr="00020F70">
      <w:fldChar w:fldCharType="end"/>
    </w:r>
  </w:p>
  <w:p w:rsidR="00690D1B" w:rsidRPr="00020F70" w:rsidRDefault="00690D1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fotV"/>
      <w:framePr w:w="8732" w:h="284" w:hRule="exact" w:hSpace="0" w:vSpace="0" w:wrap="around" w:xAlign="inside" w:y="13042" w:anchorLock="0"/>
    </w:pPr>
    <w:r w:rsidRPr="00020F70">
      <w:fldChar w:fldCharType="begin" w:fldLock="1"/>
    </w:r>
    <w:r w:rsidRPr="00020F70">
      <w:instrText xml:space="preserve"> if </w:instrText>
    </w:r>
    <w:r w:rsidRPr="00020F70">
      <w:fldChar w:fldCharType="begin" w:fldLock="1"/>
    </w:r>
    <w:r w:rsidRPr="00020F70">
      <w:instrText xml:space="preserve"> = </w:instrText>
    </w:r>
    <w:r w:rsidRPr="00020F70">
      <w:fldChar w:fldCharType="begin" w:fldLock="1"/>
    </w:r>
    <w:r w:rsidRPr="00020F70">
      <w:instrText xml:space="preserve"> = </w:instrText>
    </w:r>
    <w:r w:rsidRPr="00020F70">
      <w:fldChar w:fldCharType="begin" w:fldLock="1"/>
    </w:r>
    <w:r w:rsidRPr="00020F70">
      <w:instrText xml:space="preserve"> page</w:instrText>
    </w:r>
    <w:r w:rsidRPr="00020F70">
      <w:fldChar w:fldCharType="separate"/>
    </w:r>
    <w:r w:rsidR="00020F70">
      <w:rPr>
        <w:noProof/>
      </w:rPr>
      <w:instrText>1</w:instrText>
    </w:r>
    <w:r w:rsidRPr="00020F70">
      <w:fldChar w:fldCharType="end"/>
    </w:r>
    <w:r w:rsidRPr="00020F70">
      <w:instrText xml:space="preserve">/2 </w:instrText>
    </w:r>
    <w:r w:rsidRPr="00020F70">
      <w:fldChar w:fldCharType="separate"/>
    </w:r>
    <w:r w:rsidR="00020F70">
      <w:rPr>
        <w:noProof/>
      </w:rPr>
      <w:instrText>0,5</w:instrText>
    </w:r>
    <w:r w:rsidRPr="00020F70">
      <w:fldChar w:fldCharType="end"/>
    </w:r>
    <w:r w:rsidRPr="00020F70">
      <w:instrText xml:space="preserve"> - </w:instrText>
    </w:r>
    <w:r w:rsidRPr="00020F70">
      <w:fldChar w:fldCharType="begin" w:fldLock="1"/>
    </w:r>
    <w:r w:rsidRPr="00020F70">
      <w:instrText xml:space="preserve"> = int(</w:instrText>
    </w:r>
    <w:r w:rsidRPr="00020F70">
      <w:fldChar w:fldCharType="begin" w:fldLock="1"/>
    </w:r>
    <w:r w:rsidRPr="00020F70">
      <w:instrText xml:space="preserve"> page</w:instrText>
    </w:r>
    <w:r w:rsidRPr="00020F70">
      <w:fldChar w:fldCharType="separate"/>
    </w:r>
    <w:r w:rsidR="00020F70">
      <w:rPr>
        <w:noProof/>
      </w:rPr>
      <w:instrText>1</w:instrText>
    </w:r>
    <w:r w:rsidRPr="00020F70">
      <w:fldChar w:fldCharType="end"/>
    </w:r>
    <w:r w:rsidRPr="00020F70">
      <w:instrText xml:space="preserve">/2) </w:instrText>
    </w:r>
    <w:r w:rsidRPr="00020F70">
      <w:fldChar w:fldCharType="separate"/>
    </w:r>
    <w:r w:rsidR="00020F70">
      <w:rPr>
        <w:noProof/>
      </w:rPr>
      <w:instrText>0</w:instrText>
    </w:r>
    <w:r w:rsidRPr="00020F70">
      <w:fldChar w:fldCharType="end"/>
    </w:r>
    <w:r w:rsidRPr="00020F70">
      <w:fldChar w:fldCharType="separate"/>
    </w:r>
    <w:r w:rsidR="00020F70">
      <w:rPr>
        <w:noProof/>
      </w:rPr>
      <w:instrText>0,5</w:instrText>
    </w:r>
    <w:r w:rsidRPr="00020F70">
      <w:fldChar w:fldCharType="end"/>
    </w:r>
    <w:r w:rsidRPr="00020F70">
      <w:instrText xml:space="preserve"> = 0 "</w:instrText>
    </w: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Pr="00020F70">
      <w:instrText>2</w:instrText>
    </w:r>
    <w:r w:rsidRPr="00020F70">
      <w:fldChar w:fldCharType="end"/>
    </w:r>
  </w:p>
  <w:p w:rsidR="00690D1B" w:rsidRPr="00020F70" w:rsidRDefault="00690D1B">
    <w:pPr>
      <w:pStyle w:val="SidfotH"/>
      <w:framePr w:w="8732" w:h="284" w:hRule="exact" w:hSpace="0" w:vSpace="0" w:wrap="around" w:xAlign="inside" w:y="13042" w:anchorLock="0"/>
    </w:pPr>
    <w:r w:rsidRPr="00020F70">
      <w:instrText>""</w:instrText>
    </w: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00020F70">
      <w:rPr>
        <w:noProof/>
      </w:rPr>
      <w:instrText>1</w:instrText>
    </w:r>
    <w:r w:rsidRPr="00020F70">
      <w:fldChar w:fldCharType="end"/>
    </w:r>
    <w:r w:rsidRPr="00020F70">
      <w:instrText>"</w:instrText>
    </w:r>
    <w:r w:rsidRPr="00020F70">
      <w:fldChar w:fldCharType="separate"/>
    </w:r>
    <w:r w:rsidR="00020F70">
      <w:rPr>
        <w:noProof/>
      </w:rPr>
      <w:t>1</w:t>
    </w:r>
    <w:r w:rsidRPr="00020F70">
      <w:fldChar w:fldCharType="end"/>
    </w:r>
  </w:p>
  <w:p w:rsidR="00690D1B" w:rsidRPr="00020F70" w:rsidRDefault="00690D1B">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fotV"/>
      <w:framePr w:w="8732" w:h="284" w:hRule="exact" w:hSpace="0" w:vSpace="0" w:wrap="around" w:xAlign="inside" w:y="13042" w:anchorLock="0"/>
    </w:pP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Pr="00020F70">
      <w:t>2</w:t>
    </w:r>
    <w:r w:rsidRPr="00020F70">
      <w:fldChar w:fldCharType="end"/>
    </w:r>
  </w:p>
  <w:p w:rsidR="00690D1B" w:rsidRPr="00020F70" w:rsidRDefault="00690D1B">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fotH"/>
      <w:framePr w:w="8732" w:h="284" w:hRule="exact" w:hSpace="0" w:vSpace="0" w:wrap="around" w:xAlign="inside" w:y="13042" w:anchorLock="0"/>
    </w:pP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Pr="00020F70">
      <w:t>3</w:t>
    </w:r>
    <w:r w:rsidRPr="00020F70">
      <w:fldChar w:fldCharType="end"/>
    </w:r>
  </w:p>
  <w:p w:rsidR="00690D1B" w:rsidRPr="00020F70" w:rsidRDefault="00690D1B">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fotV"/>
      <w:framePr w:w="8732" w:h="284" w:hRule="exact" w:hSpace="0" w:vSpace="0" w:wrap="around" w:xAlign="inside" w:y="13042" w:anchorLock="0"/>
    </w:pPr>
    <w:r w:rsidRPr="00020F70">
      <w:fldChar w:fldCharType="begin" w:fldLock="1"/>
    </w:r>
    <w:r w:rsidRPr="00020F70">
      <w:instrText xml:space="preserve"> if </w:instrText>
    </w:r>
    <w:r w:rsidRPr="00020F70">
      <w:fldChar w:fldCharType="begin" w:fldLock="1"/>
    </w:r>
    <w:r w:rsidRPr="00020F70">
      <w:instrText xml:space="preserve"> = </w:instrText>
    </w:r>
    <w:r w:rsidRPr="00020F70">
      <w:fldChar w:fldCharType="begin" w:fldLock="1"/>
    </w:r>
    <w:r w:rsidRPr="00020F70">
      <w:instrText xml:space="preserve"> = </w:instrText>
    </w:r>
    <w:r w:rsidRPr="00020F70">
      <w:fldChar w:fldCharType="begin" w:fldLock="1"/>
    </w:r>
    <w:r w:rsidRPr="00020F70">
      <w:instrText xml:space="preserve"> page</w:instrText>
    </w:r>
    <w:r w:rsidRPr="00020F70">
      <w:fldChar w:fldCharType="separate"/>
    </w:r>
    <w:r w:rsidR="000B424D" w:rsidRPr="00020F70">
      <w:instrText>2</w:instrText>
    </w:r>
    <w:r w:rsidRPr="00020F70">
      <w:fldChar w:fldCharType="end"/>
    </w:r>
    <w:r w:rsidRPr="00020F70">
      <w:instrText xml:space="preserve">/2 </w:instrText>
    </w:r>
    <w:r w:rsidRPr="00020F70">
      <w:fldChar w:fldCharType="separate"/>
    </w:r>
    <w:r w:rsidR="000B424D" w:rsidRPr="00020F70">
      <w:instrText>1</w:instrText>
    </w:r>
    <w:r w:rsidRPr="00020F70">
      <w:fldChar w:fldCharType="end"/>
    </w:r>
    <w:r w:rsidRPr="00020F70">
      <w:instrText xml:space="preserve"> - </w:instrText>
    </w:r>
    <w:r w:rsidRPr="00020F70">
      <w:fldChar w:fldCharType="begin" w:fldLock="1"/>
    </w:r>
    <w:r w:rsidRPr="00020F70">
      <w:instrText xml:space="preserve"> = int(</w:instrText>
    </w:r>
    <w:r w:rsidRPr="00020F70">
      <w:fldChar w:fldCharType="begin" w:fldLock="1"/>
    </w:r>
    <w:r w:rsidRPr="00020F70">
      <w:instrText xml:space="preserve"> page</w:instrText>
    </w:r>
    <w:r w:rsidRPr="00020F70">
      <w:fldChar w:fldCharType="separate"/>
    </w:r>
    <w:r w:rsidR="000B424D" w:rsidRPr="00020F70">
      <w:instrText>2</w:instrText>
    </w:r>
    <w:r w:rsidRPr="00020F70">
      <w:fldChar w:fldCharType="end"/>
    </w:r>
    <w:r w:rsidRPr="00020F70">
      <w:instrText xml:space="preserve">/2) </w:instrText>
    </w:r>
    <w:r w:rsidRPr="00020F70">
      <w:fldChar w:fldCharType="separate"/>
    </w:r>
    <w:r w:rsidR="000B424D" w:rsidRPr="00020F70">
      <w:instrText>1</w:instrText>
    </w:r>
    <w:r w:rsidRPr="00020F70">
      <w:fldChar w:fldCharType="end"/>
    </w:r>
    <w:r w:rsidRPr="00020F70">
      <w:fldChar w:fldCharType="separate"/>
    </w:r>
    <w:r w:rsidR="000B424D" w:rsidRPr="00020F70">
      <w:instrText>0</w:instrText>
    </w:r>
    <w:r w:rsidRPr="00020F70">
      <w:fldChar w:fldCharType="end"/>
    </w:r>
    <w:r w:rsidRPr="00020F70">
      <w:instrText xml:space="preserve"> = 0 "</w:instrText>
    </w: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000B424D" w:rsidRPr="00020F70">
      <w:instrText>2</w:instrText>
    </w:r>
    <w:r w:rsidRPr="00020F70">
      <w:fldChar w:fldCharType="end"/>
    </w:r>
  </w:p>
  <w:p w:rsidR="000B424D" w:rsidRPr="00020F70" w:rsidRDefault="00690D1B">
    <w:pPr>
      <w:pStyle w:val="SidfotV"/>
      <w:framePr w:w="8732" w:h="284" w:hRule="exact" w:hSpace="0" w:vSpace="0" w:wrap="around" w:xAlign="inside" w:y="13042" w:anchorLock="0"/>
    </w:pPr>
    <w:r w:rsidRPr="00020F70">
      <w:instrText>""</w:instrText>
    </w: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Pr="00020F70">
      <w:instrText>3</w:instrText>
    </w:r>
    <w:r w:rsidRPr="00020F70">
      <w:fldChar w:fldCharType="end"/>
    </w:r>
    <w:r w:rsidRPr="00020F70">
      <w:instrText>"</w:instrText>
    </w:r>
    <w:r w:rsidRPr="00020F70">
      <w:fldChar w:fldCharType="separate"/>
    </w:r>
    <w:r w:rsidR="000B424D" w:rsidRPr="00020F70">
      <w:t>2</w:t>
    </w:r>
  </w:p>
  <w:p w:rsidR="00690D1B" w:rsidRPr="00020F70" w:rsidRDefault="00690D1B">
    <w:pPr>
      <w:pStyle w:val="SidfotH"/>
      <w:framePr w:w="8732" w:h="284" w:hRule="exact" w:hSpace="0" w:vSpace="0" w:wrap="around" w:xAlign="inside" w:y="13042" w:anchorLock="0"/>
    </w:pPr>
    <w:r w:rsidRPr="00020F70">
      <w:fldChar w:fldCharType="end"/>
    </w:r>
  </w:p>
  <w:p w:rsidR="00690D1B" w:rsidRPr="00020F70" w:rsidRDefault="00690D1B">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fotV"/>
      <w:framePr w:w="8732" w:h="284" w:hRule="exact" w:hSpace="0" w:vSpace="0" w:wrap="around" w:xAlign="inside" w:y="13042" w:anchorLock="0"/>
    </w:pP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Pr="00020F70">
      <w:t>2</w:t>
    </w:r>
    <w:r w:rsidRPr="00020F70">
      <w:fldChar w:fldCharType="end"/>
    </w:r>
  </w:p>
  <w:p w:rsidR="00690D1B" w:rsidRPr="00020F70" w:rsidRDefault="00690D1B">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fotH"/>
      <w:framePr w:w="8732" w:h="284" w:hRule="exact" w:hSpace="0" w:vSpace="0" w:wrap="around" w:xAlign="inside" w:y="13042" w:anchorLock="0"/>
    </w:pP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Pr="00020F70">
      <w:t>3</w:t>
    </w:r>
    <w:r w:rsidRPr="00020F70">
      <w:fldChar w:fldCharType="end"/>
    </w:r>
  </w:p>
  <w:p w:rsidR="00690D1B" w:rsidRPr="00020F70" w:rsidRDefault="00690D1B">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fotV"/>
      <w:framePr w:w="8732" w:h="284" w:hRule="exact" w:hSpace="0" w:vSpace="0" w:wrap="around" w:xAlign="inside" w:y="13042" w:anchorLock="0"/>
    </w:pPr>
    <w:r w:rsidRPr="00020F70">
      <w:fldChar w:fldCharType="begin" w:fldLock="1"/>
    </w:r>
    <w:r w:rsidRPr="00020F70">
      <w:instrText xml:space="preserve"> if </w:instrText>
    </w:r>
    <w:r w:rsidRPr="00020F70">
      <w:fldChar w:fldCharType="begin" w:fldLock="1"/>
    </w:r>
    <w:r w:rsidRPr="00020F70">
      <w:instrText xml:space="preserve"> = </w:instrText>
    </w:r>
    <w:r w:rsidRPr="00020F70">
      <w:fldChar w:fldCharType="begin" w:fldLock="1"/>
    </w:r>
    <w:r w:rsidRPr="00020F70">
      <w:instrText xml:space="preserve"> = </w:instrText>
    </w:r>
    <w:r w:rsidRPr="00020F70">
      <w:fldChar w:fldCharType="begin" w:fldLock="1"/>
    </w:r>
    <w:r w:rsidRPr="00020F70">
      <w:instrText xml:space="preserve"> page</w:instrText>
    </w:r>
    <w:r w:rsidRPr="00020F70">
      <w:fldChar w:fldCharType="separate"/>
    </w:r>
    <w:r w:rsidR="000B424D" w:rsidRPr="00020F70">
      <w:instrText>3</w:instrText>
    </w:r>
    <w:r w:rsidRPr="00020F70">
      <w:fldChar w:fldCharType="end"/>
    </w:r>
    <w:r w:rsidRPr="00020F70">
      <w:instrText xml:space="preserve">/2 </w:instrText>
    </w:r>
    <w:r w:rsidRPr="00020F70">
      <w:fldChar w:fldCharType="separate"/>
    </w:r>
    <w:r w:rsidR="000B424D" w:rsidRPr="00020F70">
      <w:instrText>1,5</w:instrText>
    </w:r>
    <w:r w:rsidRPr="00020F70">
      <w:fldChar w:fldCharType="end"/>
    </w:r>
    <w:r w:rsidRPr="00020F70">
      <w:instrText xml:space="preserve"> - </w:instrText>
    </w:r>
    <w:r w:rsidRPr="00020F70">
      <w:fldChar w:fldCharType="begin" w:fldLock="1"/>
    </w:r>
    <w:r w:rsidRPr="00020F70">
      <w:instrText xml:space="preserve"> = int(</w:instrText>
    </w:r>
    <w:r w:rsidRPr="00020F70">
      <w:fldChar w:fldCharType="begin" w:fldLock="1"/>
    </w:r>
    <w:r w:rsidRPr="00020F70">
      <w:instrText xml:space="preserve"> page</w:instrText>
    </w:r>
    <w:r w:rsidRPr="00020F70">
      <w:fldChar w:fldCharType="separate"/>
    </w:r>
    <w:r w:rsidR="000B424D" w:rsidRPr="00020F70">
      <w:instrText>3</w:instrText>
    </w:r>
    <w:r w:rsidRPr="00020F70">
      <w:fldChar w:fldCharType="end"/>
    </w:r>
    <w:r w:rsidRPr="00020F70">
      <w:instrText xml:space="preserve">/2) </w:instrText>
    </w:r>
    <w:r w:rsidRPr="00020F70">
      <w:fldChar w:fldCharType="separate"/>
    </w:r>
    <w:r w:rsidR="000B424D" w:rsidRPr="00020F70">
      <w:instrText>1</w:instrText>
    </w:r>
    <w:r w:rsidRPr="00020F70">
      <w:fldChar w:fldCharType="end"/>
    </w:r>
    <w:r w:rsidRPr="00020F70">
      <w:fldChar w:fldCharType="separate"/>
    </w:r>
    <w:r w:rsidR="000B424D" w:rsidRPr="00020F70">
      <w:instrText>0,5</w:instrText>
    </w:r>
    <w:r w:rsidRPr="00020F70">
      <w:fldChar w:fldCharType="end"/>
    </w:r>
    <w:r w:rsidRPr="00020F70">
      <w:instrText xml:space="preserve"> = 0 "</w:instrText>
    </w: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Pr="00020F70">
      <w:instrText>4</w:instrText>
    </w:r>
    <w:r w:rsidRPr="00020F70">
      <w:fldChar w:fldCharType="end"/>
    </w:r>
  </w:p>
  <w:p w:rsidR="00690D1B" w:rsidRPr="00020F70" w:rsidRDefault="00690D1B">
    <w:pPr>
      <w:pStyle w:val="SidfotH"/>
      <w:framePr w:w="8732" w:h="284" w:hRule="exact" w:hSpace="0" w:vSpace="0" w:wrap="around" w:xAlign="inside" w:y="13042" w:anchorLock="0"/>
    </w:pPr>
    <w:r w:rsidRPr="00020F70">
      <w:instrText>""</w:instrText>
    </w:r>
    <w:r w:rsidRPr="00020F70">
      <w:fldChar w:fldCharType="begin" w:fldLock="1"/>
    </w:r>
    <w:r w:rsidRPr="00020F70">
      <w:instrText xml:space="preserve"> P</w:instrText>
    </w:r>
    <w:r w:rsidRPr="00020F70">
      <w:instrText>A</w:instrText>
    </w:r>
    <w:r w:rsidRPr="00020F70">
      <w:instrText xml:space="preserve">GE </w:instrText>
    </w:r>
    <w:r w:rsidRPr="00020F70">
      <w:fldChar w:fldCharType="separate"/>
    </w:r>
    <w:r w:rsidR="000B424D" w:rsidRPr="00020F70">
      <w:instrText>3</w:instrText>
    </w:r>
    <w:r w:rsidRPr="00020F70">
      <w:fldChar w:fldCharType="end"/>
    </w:r>
    <w:r w:rsidRPr="00020F70">
      <w:instrText>"</w:instrText>
    </w:r>
    <w:r w:rsidRPr="00020F70">
      <w:fldChar w:fldCharType="separate"/>
    </w:r>
    <w:r w:rsidR="000B424D" w:rsidRPr="00020F70">
      <w:t>3</w:t>
    </w:r>
    <w:r w:rsidRPr="00020F70">
      <w:fldChar w:fldCharType="end"/>
    </w:r>
  </w:p>
  <w:p w:rsidR="00690D1B" w:rsidRPr="00020F70" w:rsidRDefault="00690D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16AA7" w:rsidRPr="00020F70" w:rsidRDefault="00816AA7">
      <w:pPr>
        <w:pStyle w:val="Sidfot"/>
      </w:pPr>
    </w:p>
  </w:footnote>
  <w:footnote w:type="continuationSeparator" w:id="0">
    <w:p w:rsidR="00816AA7" w:rsidRPr="00020F70" w:rsidRDefault="00816AA7">
      <w:r w:rsidRPr="00020F7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huvudKantJmn"/>
      <w:framePr w:w="8732" w:h="567" w:hRule="exact" w:vSpace="0" w:wrap="around" w:vAnchor="page" w:y="341" w:anchorLock="0"/>
    </w:pPr>
    <w:r w:rsidRPr="00020F70">
      <w:rPr>
        <w:rStyle w:val="SidhuvudUtskott"/>
      </w:rPr>
      <w:fldChar w:fldCharType="begin" w:fldLock="1"/>
    </w:r>
    <w:r w:rsidRPr="00020F70">
      <w:rPr>
        <w:rStyle w:val="SidhuvudUtskott"/>
      </w:rPr>
      <w:instrText xml:space="preserve"> DOCPROPERTY BetänkandeÅr</w:instrText>
    </w:r>
    <w:r w:rsidRPr="00020F70">
      <w:rPr>
        <w:rStyle w:val="SidhuvudUtskott"/>
      </w:rPr>
      <w:fldChar w:fldCharType="separate"/>
    </w:r>
    <w:r w:rsidRPr="00020F70">
      <w:rPr>
        <w:rStyle w:val="SidhuvudUtskott"/>
      </w:rPr>
      <w:t>2007/08</w:t>
    </w:r>
    <w:r w:rsidRPr="00020F70">
      <w:rPr>
        <w:rStyle w:val="SidhuvudUtskott"/>
      </w:rPr>
      <w:fldChar w:fldCharType="end"/>
    </w:r>
    <w:r w:rsidRPr="00020F70">
      <w:rPr>
        <w:rStyle w:val="SidhuvudUtskott"/>
      </w:rPr>
      <w:t>:</w:t>
    </w:r>
    <w:r w:rsidRPr="00020F70">
      <w:rPr>
        <w:rStyle w:val="SidhuvudUtskott"/>
      </w:rPr>
      <w:fldChar w:fldCharType="begin" w:fldLock="1"/>
    </w:r>
    <w:r w:rsidRPr="00020F70">
      <w:rPr>
        <w:rStyle w:val="SidhuvudUtskott"/>
      </w:rPr>
      <w:instrText xml:space="preserve"> DOCPROPERTY Utskott</w:instrText>
    </w:r>
    <w:r w:rsidRPr="00020F70">
      <w:rPr>
        <w:rStyle w:val="SidhuvudUtskott"/>
      </w:rPr>
      <w:fldChar w:fldCharType="separate"/>
    </w:r>
    <w:r w:rsidRPr="00020F70">
      <w:rPr>
        <w:rStyle w:val="SidhuvudUtskott"/>
      </w:rPr>
      <w:t>RRS</w:t>
    </w:r>
    <w:r w:rsidRPr="00020F70">
      <w:rPr>
        <w:rStyle w:val="SidhuvudUtskott"/>
      </w:rPr>
      <w:fldChar w:fldCharType="end"/>
    </w:r>
    <w:r w:rsidRPr="00020F70">
      <w:rPr>
        <w:rStyle w:val="SidhuvudUtskott"/>
      </w:rPr>
      <w:fldChar w:fldCharType="begin" w:fldLock="1"/>
    </w:r>
    <w:r w:rsidRPr="00020F70">
      <w:rPr>
        <w:rStyle w:val="SidhuvudUtskott"/>
      </w:rPr>
      <w:instrText xml:space="preserve"> DOCPROPERTY BetänkandeNr</w:instrText>
    </w:r>
    <w:r w:rsidRPr="00020F70">
      <w:rPr>
        <w:rStyle w:val="SidhuvudUtskott"/>
      </w:rPr>
      <w:fldChar w:fldCharType="separate"/>
    </w:r>
    <w:r w:rsidRPr="00020F70">
      <w:rPr>
        <w:rStyle w:val="SidhuvudUtskott"/>
      </w:rPr>
      <w:t>14</w:t>
    </w:r>
    <w:r w:rsidRPr="00020F70">
      <w:rPr>
        <w:rStyle w:val="SidhuvudUtskott"/>
      </w:rPr>
      <w:fldChar w:fldCharType="end"/>
    </w:r>
    <w:r w:rsidRPr="00020F70">
      <w:t xml:space="preserve">     </w:t>
    </w:r>
    <w:r w:rsidRPr="00020F70">
      <w:rPr>
        <w:rStyle w:val="SidhuvudBilaga"/>
      </w:rPr>
      <w:t xml:space="preserve"> </w:t>
    </w:r>
    <w:r w:rsidRPr="00020F70">
      <w:rPr>
        <w:rStyle w:val="SidhuvudRubrikReferens"/>
      </w:rPr>
      <w:fldChar w:fldCharType="begin" w:fldLock="1"/>
    </w:r>
    <w:r w:rsidRPr="00020F70">
      <w:rPr>
        <w:rStyle w:val="SidhuvudRubrikReferens"/>
      </w:rPr>
      <w:instrText xml:space="preserve"> StyleREF "Rubrik 1" </w:instrText>
    </w:r>
    <w:r w:rsidRPr="00020F70">
      <w:rPr>
        <w:rStyle w:val="SidhuvudRubrikReferens"/>
      </w:rPr>
      <w:fldChar w:fldCharType="separate"/>
    </w:r>
    <w:r w:rsidRPr="00020F70">
      <w:rPr>
        <w:rStyle w:val="SidhuvudRubrikReferens"/>
      </w:rPr>
      <w:t>Sammanfattning</w:t>
    </w:r>
    <w:r w:rsidRPr="00020F70">
      <w:rPr>
        <w:rStyle w:val="SidhuvudRubrikReferens"/>
      </w:rPr>
      <w:fldChar w:fldCharType="end"/>
    </w:r>
  </w:p>
  <w:p w:rsidR="00690D1B" w:rsidRPr="00020F70" w:rsidRDefault="00690D1B">
    <w:pPr>
      <w:pStyle w:val="SidhuvudKantJmn"/>
      <w:framePr w:w="8732" w:h="567" w:hRule="exact" w:vSpace="0" w:wrap="around" w:vAnchor="page" w:y="341" w:anchorLock="0"/>
    </w:pPr>
    <w:r w:rsidRPr="00020F70">
      <w:rPr>
        <w:rStyle w:val="SidhuvudUtskott"/>
      </w:rPr>
      <w:fldChar w:fldCharType="begin" w:fldLock="1"/>
    </w:r>
    <w:r w:rsidRPr="00020F70">
      <w:rPr>
        <w:rStyle w:val="SidhuvudUtskott"/>
      </w:rPr>
      <w:instrText xml:space="preserve"> DOCPROPERTY Status</w:instrText>
    </w:r>
    <w:r w:rsidRPr="00020F70">
      <w:rPr>
        <w:rStyle w:val="SidhuvudUtskott"/>
      </w:rPr>
      <w:fldChar w:fldCharType="end"/>
    </w:r>
    <w:r w:rsidRPr="00020F70">
      <w:rPr>
        <w:rStyle w:val="SidhuvudUtskott"/>
      </w:rPr>
      <w:fldChar w:fldCharType="begin" w:fldLock="1"/>
    </w:r>
    <w:r w:rsidRPr="00020F70">
      <w:rPr>
        <w:rStyle w:val="SidhuvudUtskott"/>
      </w:rPr>
      <w:instrText xml:space="preserve"> if </w:instrText>
    </w:r>
    <w:r w:rsidRPr="00020F70">
      <w:rPr>
        <w:rStyle w:val="SidhuvudUtskott"/>
      </w:rPr>
      <w:fldChar w:fldCharType="begin" w:fldLock="1"/>
    </w:r>
    <w:r w:rsidRPr="00020F70">
      <w:rPr>
        <w:rStyle w:val="SidhuvudUtskott"/>
      </w:rPr>
      <w:instrText xml:space="preserve"> DOCPROPERTY "UtkastDatum"</w:instrText>
    </w:r>
    <w:r w:rsidRPr="00020F70">
      <w:rPr>
        <w:rStyle w:val="SidhuvudUtskott"/>
      </w:rPr>
      <w:fldChar w:fldCharType="separate"/>
    </w:r>
    <w:r w:rsidRPr="00020F70">
      <w:rPr>
        <w:rStyle w:val="SidhuvudUtskott"/>
      </w:rPr>
      <w:instrText>Nej</w:instrText>
    </w:r>
    <w:r w:rsidRPr="00020F70">
      <w:rPr>
        <w:rStyle w:val="SidhuvudUtskott"/>
      </w:rPr>
      <w:fldChar w:fldCharType="end"/>
    </w:r>
    <w:r w:rsidRPr="00020F70">
      <w:rPr>
        <w:rStyle w:val="SidhuvudUtskott"/>
      </w:rPr>
      <w:instrText xml:space="preserve"> = "Ja" "    </w:instrText>
    </w:r>
    <w:r w:rsidRPr="00020F70">
      <w:rPr>
        <w:rStyle w:val="SidhuvudUtskott"/>
      </w:rPr>
      <w:fldChar w:fldCharType="begin" w:fldLock="1"/>
    </w:r>
    <w:r w:rsidRPr="00020F70">
      <w:rPr>
        <w:rStyle w:val="SidhuvudUtskott"/>
      </w:rPr>
      <w:instrText xml:space="preserve"> PRINTDATE \@ "yyyy-MM-dd HH.mm" </w:instrText>
    </w:r>
    <w:r w:rsidRPr="00020F70">
      <w:rPr>
        <w:rStyle w:val="SidhuvudUtskott"/>
      </w:rPr>
      <w:fldChar w:fldCharType="separate"/>
    </w:r>
    <w:r w:rsidRPr="00020F70">
      <w:rPr>
        <w:rStyle w:val="SidhuvudUtskott"/>
      </w:rPr>
      <w:instrText>2000-08-11 16.42</w:instrText>
    </w:r>
    <w:r w:rsidRPr="00020F70">
      <w:rPr>
        <w:rStyle w:val="SidhuvudUtskott"/>
      </w:rPr>
      <w:fldChar w:fldCharType="end"/>
    </w:r>
    <w:r w:rsidRPr="00020F70">
      <w:rPr>
        <w:rStyle w:val="SidhuvudUtskott"/>
      </w:rPr>
      <w:instrText xml:space="preserve">" </w:instrText>
    </w:r>
    <w:r w:rsidRPr="00020F70">
      <w:rPr>
        <w:rStyle w:val="SidhuvudUtskott"/>
      </w:rPr>
      <w:fldChar w:fldCharType="end"/>
    </w:r>
  </w:p>
  <w:p w:rsidR="00690D1B" w:rsidRPr="00020F70" w:rsidRDefault="00690D1B">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huvudKantJmn"/>
      <w:framePr w:w="8732" w:h="567" w:hRule="exact" w:vSpace="0" w:wrap="around" w:vAnchor="page" w:y="341" w:anchorLock="0"/>
    </w:pPr>
    <w:r w:rsidRPr="00020F70">
      <w:rPr>
        <w:rStyle w:val="SidhuvudUtskott"/>
      </w:rPr>
      <w:t>2007/08:RRS14</w:t>
    </w:r>
    <w:r w:rsidRPr="00020F70">
      <w:t xml:space="preserve">     </w:t>
    </w:r>
    <w:r w:rsidRPr="00020F70">
      <w:rPr>
        <w:rStyle w:val="SidhuvudBilaga"/>
      </w:rPr>
      <w:t xml:space="preserve"> </w:t>
    </w:r>
    <w:r w:rsidR="000B424D" w:rsidRPr="00020F70">
      <w:rPr>
        <w:rStyle w:val="SidhuvudRubrikReferens"/>
      </w:rPr>
      <w:t>Riksrevisionens granskning</w:t>
    </w:r>
  </w:p>
  <w:p w:rsidR="00690D1B" w:rsidRPr="00020F70" w:rsidRDefault="00690D1B">
    <w:pPr>
      <w:pStyle w:val="SidhuvudKantJmn"/>
      <w:framePr w:w="8732" w:h="567" w:hRule="exact" w:vSpace="0" w:wrap="around" w:vAnchor="page" w:y="341" w:anchorLock="0"/>
    </w:pPr>
  </w:p>
  <w:p w:rsidR="00690D1B" w:rsidRPr="00020F70" w:rsidRDefault="00690D1B">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0B424D">
    <w:pPr>
      <w:pStyle w:val="SidhuvudKantUdda"/>
      <w:framePr w:w="8732" w:h="567" w:hRule="exact" w:vSpace="0" w:wrap="around" w:vAnchor="page" w:y="341" w:anchorLock="0"/>
    </w:pPr>
    <w:r w:rsidRPr="00020F70">
      <w:rPr>
        <w:rStyle w:val="SidhuvudRubrikReferens"/>
      </w:rPr>
      <w:t>Riksrevisionens granskning</w:t>
    </w:r>
    <w:r w:rsidR="00690D1B" w:rsidRPr="00020F70">
      <w:rPr>
        <w:rStyle w:val="SidhuvudBilaga"/>
      </w:rPr>
      <w:t xml:space="preserve"> </w:t>
    </w:r>
    <w:r w:rsidR="00690D1B" w:rsidRPr="00020F70">
      <w:t xml:space="preserve">     </w:t>
    </w:r>
    <w:r w:rsidR="00690D1B" w:rsidRPr="00020F70">
      <w:rPr>
        <w:rStyle w:val="SidhuvudUtskott"/>
      </w:rPr>
      <w:t>2007/08:RRS14</w:t>
    </w:r>
  </w:p>
  <w:p w:rsidR="00690D1B" w:rsidRPr="00020F70" w:rsidRDefault="00690D1B">
    <w:pPr>
      <w:pStyle w:val="SidhuvudKantUdda"/>
      <w:framePr w:w="8732" w:h="567" w:hRule="exact" w:vSpace="0" w:wrap="around" w:vAnchor="page" w:y="341" w:anchorLock="0"/>
    </w:pPr>
  </w:p>
  <w:p w:rsidR="00690D1B" w:rsidRPr="00020F70" w:rsidRDefault="00690D1B">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24D" w:rsidRPr="00020F70" w:rsidRDefault="000B424D">
    <w:pPr>
      <w:pStyle w:val="SidhuvudKantJmn"/>
      <w:framePr w:w="8732" w:h="567" w:hRule="exact" w:vSpace="0" w:wrap="around" w:vAnchor="page" w:y="341" w:anchorLock="0"/>
    </w:pPr>
    <w:r w:rsidRPr="00020F70">
      <w:rPr>
        <w:rStyle w:val="SidhuvudUtskott"/>
      </w:rPr>
      <w:t>2007/08:RRS14</w:t>
    </w:r>
    <w:r w:rsidRPr="00020F70">
      <w:t xml:space="preserve">    </w:t>
    </w:r>
  </w:p>
  <w:p w:rsidR="000B424D" w:rsidRPr="00020F70" w:rsidRDefault="000B424D">
    <w:pPr>
      <w:pStyle w:val="SidhuvudKantJmn"/>
      <w:framePr w:w="8732" w:h="567" w:hRule="exact" w:vSpace="0" w:wrap="around" w:vAnchor="page" w:y="341" w:anchorLock="0"/>
    </w:pPr>
  </w:p>
  <w:p w:rsidR="00690D1B" w:rsidRPr="00020F70" w:rsidRDefault="000B424D">
    <w:pPr>
      <w:pStyle w:val="SidhuvudKantUdda"/>
      <w:framePr w:w="8732" w:h="567" w:hRule="exact" w:vSpace="0" w:wrap="around" w:vAnchor="page" w:y="341" w:anchorLock="0"/>
    </w:pPr>
    <w:r w:rsidRPr="00020F70">
      <w:rPr>
        <w:rStyle w:val="SidhuvudRubrikReferens"/>
        <w:smallCaps w:val="0"/>
        <w:spacing w:val="0"/>
        <w:sz w:val="19"/>
      </w:rPr>
      <w:t xml:space="preserve"> </w:t>
    </w:r>
  </w:p>
  <w:p w:rsidR="00690D1B" w:rsidRPr="00020F70" w:rsidRDefault="00690D1B">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huvudKantJmn"/>
      <w:framePr w:w="8732" w:h="567" w:hRule="exact" w:vSpace="0" w:wrap="around" w:vAnchor="page" w:y="341" w:anchorLock="0"/>
    </w:pPr>
    <w:r w:rsidRPr="00020F70">
      <w:rPr>
        <w:rStyle w:val="SidhuvudUtskott"/>
      </w:rPr>
      <w:t>2007/08:RRS14</w:t>
    </w:r>
    <w:r w:rsidRPr="00020F70">
      <w:t xml:space="preserve">     </w:t>
    </w:r>
    <w:r w:rsidRPr="00020F70">
      <w:rPr>
        <w:rStyle w:val="SidhuvudBilaga"/>
      </w:rPr>
      <w:t xml:space="preserve"> </w:t>
    </w:r>
    <w:r w:rsidR="000B424D" w:rsidRPr="00020F70">
      <w:rPr>
        <w:rStyle w:val="SidhuvudRubrikReferens"/>
      </w:rPr>
      <w:t>Styrelsens överväganden</w:t>
    </w:r>
  </w:p>
  <w:p w:rsidR="00690D1B" w:rsidRPr="00020F70" w:rsidRDefault="00690D1B">
    <w:pPr>
      <w:pStyle w:val="SidhuvudKantJmn"/>
      <w:framePr w:w="8732" w:h="567" w:hRule="exact" w:vSpace="0" w:wrap="around" w:vAnchor="page" w:y="341" w:anchorLock="0"/>
    </w:pPr>
  </w:p>
  <w:p w:rsidR="00690D1B" w:rsidRPr="00020F70" w:rsidRDefault="00690D1B">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huvudKantUdda"/>
      <w:framePr w:w="8732" w:h="567" w:hRule="exact" w:vSpace="0" w:wrap="around" w:vAnchor="page" w:y="341" w:anchorLock="0"/>
    </w:pPr>
    <w:r w:rsidRPr="00020F70">
      <w:rPr>
        <w:rStyle w:val="SidhuvudRubrikReferens"/>
      </w:rPr>
      <w:fldChar w:fldCharType="begin" w:fldLock="1"/>
    </w:r>
    <w:r w:rsidRPr="00020F70">
      <w:rPr>
        <w:rStyle w:val="SidhuvudRubrikReferens"/>
      </w:rPr>
      <w:instrText xml:space="preserve"> StyleREF "Rubrik 1" </w:instrText>
    </w:r>
    <w:r w:rsidRPr="00020F70">
      <w:rPr>
        <w:rStyle w:val="SidhuvudRubrikReferens"/>
      </w:rPr>
      <w:fldChar w:fldCharType="separate"/>
    </w:r>
    <w:r w:rsidRPr="00020F70">
      <w:rPr>
        <w:rStyle w:val="SidhuvudRubrikReferens"/>
      </w:rPr>
      <w:t>Riksrevisionens granskning</w:t>
    </w:r>
    <w:r w:rsidRPr="00020F70">
      <w:rPr>
        <w:rStyle w:val="SidhuvudRubrikReferens"/>
      </w:rPr>
      <w:fldChar w:fldCharType="end"/>
    </w:r>
    <w:r w:rsidRPr="00020F70">
      <w:rPr>
        <w:rStyle w:val="SidhuvudBilaga"/>
      </w:rPr>
      <w:t xml:space="preserve"> </w:t>
    </w:r>
    <w:r w:rsidRPr="00020F70">
      <w:t xml:space="preserve">     </w:t>
    </w:r>
    <w:r w:rsidRPr="00020F70">
      <w:rPr>
        <w:rStyle w:val="SidhuvudUtskott"/>
      </w:rPr>
      <w:fldChar w:fldCharType="begin" w:fldLock="1"/>
    </w:r>
    <w:r w:rsidRPr="00020F70">
      <w:rPr>
        <w:rStyle w:val="SidhuvudUtskott"/>
      </w:rPr>
      <w:instrText xml:space="preserve"> DOCPROPERTY BetänkandeÅr</w:instrText>
    </w:r>
    <w:r w:rsidRPr="00020F70">
      <w:rPr>
        <w:rStyle w:val="SidhuvudUtskott"/>
      </w:rPr>
      <w:fldChar w:fldCharType="separate"/>
    </w:r>
    <w:r w:rsidRPr="00020F70">
      <w:rPr>
        <w:rStyle w:val="SidhuvudUtskott"/>
      </w:rPr>
      <w:t>2007/08</w:t>
    </w:r>
    <w:r w:rsidRPr="00020F70">
      <w:rPr>
        <w:rStyle w:val="SidhuvudUtskott"/>
      </w:rPr>
      <w:fldChar w:fldCharType="end"/>
    </w:r>
    <w:r w:rsidRPr="00020F70">
      <w:rPr>
        <w:rStyle w:val="SidhuvudUtskott"/>
      </w:rPr>
      <w:t>:</w:t>
    </w:r>
    <w:r w:rsidRPr="00020F70">
      <w:rPr>
        <w:rStyle w:val="SidhuvudUtskott"/>
      </w:rPr>
      <w:fldChar w:fldCharType="begin" w:fldLock="1"/>
    </w:r>
    <w:r w:rsidRPr="00020F70">
      <w:rPr>
        <w:rStyle w:val="SidhuvudUtskott"/>
      </w:rPr>
      <w:instrText xml:space="preserve"> DOCPROPERTY</w:instrText>
    </w:r>
    <w:r w:rsidRPr="00020F70">
      <w:instrText xml:space="preserve"> </w:instrText>
    </w:r>
    <w:r w:rsidRPr="00020F70">
      <w:rPr>
        <w:rStyle w:val="SidhuvudUtskott"/>
      </w:rPr>
      <w:instrText>Utskott</w:instrText>
    </w:r>
    <w:r w:rsidRPr="00020F70">
      <w:rPr>
        <w:rStyle w:val="SidhuvudUtskott"/>
      </w:rPr>
      <w:fldChar w:fldCharType="separate"/>
    </w:r>
    <w:r w:rsidRPr="00020F70">
      <w:rPr>
        <w:rStyle w:val="SidhuvudUtskott"/>
      </w:rPr>
      <w:t>RRS</w:t>
    </w:r>
    <w:r w:rsidRPr="00020F70">
      <w:rPr>
        <w:rStyle w:val="SidhuvudUtskott"/>
      </w:rPr>
      <w:fldChar w:fldCharType="end"/>
    </w:r>
    <w:r w:rsidRPr="00020F70">
      <w:rPr>
        <w:rStyle w:val="SidhuvudUtskott"/>
      </w:rPr>
      <w:fldChar w:fldCharType="begin" w:fldLock="1"/>
    </w:r>
    <w:r w:rsidRPr="00020F70">
      <w:rPr>
        <w:rStyle w:val="SidhuvudUtskott"/>
      </w:rPr>
      <w:instrText xml:space="preserve"> DOCPROPERTY Betä</w:instrText>
    </w:r>
    <w:r w:rsidRPr="00020F70">
      <w:rPr>
        <w:rStyle w:val="SidhuvudUtskott"/>
      </w:rPr>
      <w:instrText>n</w:instrText>
    </w:r>
    <w:r w:rsidRPr="00020F70">
      <w:rPr>
        <w:rStyle w:val="SidhuvudUtskott"/>
      </w:rPr>
      <w:instrText>kandeNr</w:instrText>
    </w:r>
    <w:r w:rsidRPr="00020F70">
      <w:rPr>
        <w:rStyle w:val="SidhuvudUtskott"/>
      </w:rPr>
      <w:fldChar w:fldCharType="separate"/>
    </w:r>
    <w:r w:rsidRPr="00020F70">
      <w:rPr>
        <w:rStyle w:val="SidhuvudUtskott"/>
      </w:rPr>
      <w:t>14</w:t>
    </w:r>
    <w:r w:rsidRPr="00020F70">
      <w:rPr>
        <w:rStyle w:val="SidhuvudUtskott"/>
      </w:rPr>
      <w:fldChar w:fldCharType="end"/>
    </w:r>
  </w:p>
  <w:p w:rsidR="00690D1B" w:rsidRPr="00020F70" w:rsidRDefault="00690D1B">
    <w:pPr>
      <w:pStyle w:val="SidhuvudKantUdda"/>
      <w:framePr w:w="8732" w:h="567" w:hRule="exact" w:vSpace="0" w:wrap="around" w:vAnchor="page" w:y="341" w:anchorLock="0"/>
    </w:pPr>
    <w:r w:rsidRPr="00020F70">
      <w:rPr>
        <w:rStyle w:val="SidhuvudUtskott"/>
      </w:rPr>
      <w:fldChar w:fldCharType="begin" w:fldLock="1"/>
    </w:r>
    <w:r w:rsidRPr="00020F70">
      <w:rPr>
        <w:rStyle w:val="SidhuvudUtskott"/>
      </w:rPr>
      <w:instrText xml:space="preserve"> if </w:instrText>
    </w:r>
    <w:r w:rsidRPr="00020F70">
      <w:rPr>
        <w:rStyle w:val="SidhuvudUtskott"/>
      </w:rPr>
      <w:fldChar w:fldCharType="begin" w:fldLock="1"/>
    </w:r>
    <w:r w:rsidRPr="00020F70">
      <w:rPr>
        <w:rStyle w:val="SidhuvudUtskott"/>
      </w:rPr>
      <w:instrText xml:space="preserve"> DOCPROPERTY "UtkastDatum"</w:instrText>
    </w:r>
    <w:r w:rsidRPr="00020F70">
      <w:rPr>
        <w:rStyle w:val="SidhuvudUtskott"/>
      </w:rPr>
      <w:fldChar w:fldCharType="separate"/>
    </w:r>
    <w:r w:rsidRPr="00020F70">
      <w:rPr>
        <w:rStyle w:val="SidhuvudUtskott"/>
      </w:rPr>
      <w:instrText>Nej</w:instrText>
    </w:r>
    <w:r w:rsidRPr="00020F70">
      <w:rPr>
        <w:rStyle w:val="SidhuvudUtskott"/>
      </w:rPr>
      <w:fldChar w:fldCharType="end"/>
    </w:r>
    <w:r w:rsidRPr="00020F70">
      <w:rPr>
        <w:rStyle w:val="SidhuvudUtskott"/>
      </w:rPr>
      <w:instrText xml:space="preserve"> = "Ja" "</w:instrText>
    </w:r>
    <w:r w:rsidRPr="00020F70">
      <w:rPr>
        <w:rStyle w:val="SidhuvudUtskott"/>
      </w:rPr>
      <w:fldChar w:fldCharType="begin" w:fldLock="1"/>
    </w:r>
    <w:r w:rsidRPr="00020F70">
      <w:rPr>
        <w:rStyle w:val="SidhuvudUtskott"/>
      </w:rPr>
      <w:instrText xml:space="preserve"> PRINTDATE \@ "yyyy-MM-dd HH.mm    " </w:instrText>
    </w:r>
    <w:r w:rsidRPr="00020F70">
      <w:rPr>
        <w:rStyle w:val="SidhuvudUtskott"/>
      </w:rPr>
      <w:fldChar w:fldCharType="separate"/>
    </w:r>
    <w:r w:rsidRPr="00020F70">
      <w:rPr>
        <w:rStyle w:val="SidhuvudUtskott"/>
      </w:rPr>
      <w:instrText>2000-08-11 16.42</w:instrText>
    </w:r>
    <w:r w:rsidRPr="00020F70">
      <w:rPr>
        <w:rStyle w:val="SidhuvudUtskott"/>
      </w:rPr>
      <w:fldChar w:fldCharType="end"/>
    </w:r>
    <w:r w:rsidRPr="00020F70">
      <w:rPr>
        <w:rStyle w:val="SidhuvudUtskott"/>
      </w:rPr>
      <w:instrText xml:space="preserve">" </w:instrText>
    </w:r>
    <w:r w:rsidRPr="00020F70">
      <w:rPr>
        <w:rStyle w:val="SidhuvudUtskott"/>
      </w:rPr>
      <w:fldChar w:fldCharType="end"/>
    </w:r>
    <w:r w:rsidRPr="00020F70">
      <w:rPr>
        <w:rStyle w:val="SidhuvudUtskott"/>
      </w:rPr>
      <w:fldChar w:fldCharType="begin" w:fldLock="1"/>
    </w:r>
    <w:r w:rsidRPr="00020F70">
      <w:rPr>
        <w:rStyle w:val="SidhuvudUtskott"/>
      </w:rPr>
      <w:instrText xml:space="preserve"> DOCPR</w:instrText>
    </w:r>
    <w:r w:rsidRPr="00020F70">
      <w:rPr>
        <w:rStyle w:val="SidhuvudUtskott"/>
      </w:rPr>
      <w:instrText>O</w:instrText>
    </w:r>
    <w:r w:rsidRPr="00020F70">
      <w:rPr>
        <w:rStyle w:val="SidhuvudUtskott"/>
      </w:rPr>
      <w:instrText>PERTY Status</w:instrText>
    </w:r>
    <w:r w:rsidRPr="00020F70">
      <w:rPr>
        <w:rStyle w:val="SidhuvudUtskott"/>
      </w:rPr>
      <w:fldChar w:fldCharType="end"/>
    </w:r>
  </w:p>
  <w:p w:rsidR="00690D1B" w:rsidRPr="00020F70" w:rsidRDefault="00690D1B">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24D" w:rsidRPr="00020F70" w:rsidRDefault="000B424D">
    <w:pPr>
      <w:pStyle w:val="SidhuvudKantUdda"/>
      <w:framePr w:w="8732" w:h="567" w:hRule="exact" w:vSpace="0" w:wrap="around" w:vAnchor="page" w:y="341" w:anchorLock="0"/>
    </w:pPr>
    <w:r w:rsidRPr="00020F70">
      <w:t xml:space="preserve">  </w:t>
    </w:r>
    <w:r w:rsidRPr="00020F70">
      <w:rPr>
        <w:rStyle w:val="SidhuvudUtskott"/>
      </w:rPr>
      <w:t>2007/08:RRS14</w:t>
    </w:r>
  </w:p>
  <w:p w:rsidR="00690D1B" w:rsidRPr="00020F70" w:rsidRDefault="00690D1B">
    <w:pPr>
      <w:pStyle w:val="SidhuvudKantUdda"/>
      <w:framePr w:w="8732" w:h="567" w:hRule="exact" w:vSpace="0" w:wrap="around" w:vAnchor="page" w:y="341" w:anchorLock="0"/>
    </w:pPr>
  </w:p>
  <w:p w:rsidR="00690D1B" w:rsidRPr="00020F70" w:rsidRDefault="00690D1B">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huvudKantUdda"/>
      <w:framePr w:w="8732" w:h="567" w:hRule="exact" w:vSpace="0" w:wrap="around" w:vAnchor="page" w:y="341" w:anchorLock="0"/>
    </w:pPr>
    <w:r w:rsidRPr="00020F70">
      <w:rPr>
        <w:rStyle w:val="SidhuvudRubrikReferens"/>
      </w:rPr>
      <w:fldChar w:fldCharType="begin" w:fldLock="1"/>
    </w:r>
    <w:r w:rsidRPr="00020F70">
      <w:rPr>
        <w:rStyle w:val="SidhuvudRubrikReferens"/>
      </w:rPr>
      <w:instrText xml:space="preserve"> StyleREF "Rubrik 1" </w:instrText>
    </w:r>
    <w:r w:rsidRPr="00020F70">
      <w:rPr>
        <w:rStyle w:val="SidhuvudRubrikReferens"/>
      </w:rPr>
      <w:fldChar w:fldCharType="separate"/>
    </w:r>
    <w:r w:rsidRPr="00020F70">
      <w:rPr>
        <w:rStyle w:val="SidhuvudRubrikReferens"/>
      </w:rPr>
      <w:t>Sammanfattning</w:t>
    </w:r>
    <w:r w:rsidRPr="00020F70">
      <w:rPr>
        <w:rStyle w:val="SidhuvudRubrikReferens"/>
      </w:rPr>
      <w:fldChar w:fldCharType="end"/>
    </w:r>
    <w:r w:rsidRPr="00020F70">
      <w:rPr>
        <w:rStyle w:val="SidhuvudBilaga"/>
      </w:rPr>
      <w:t xml:space="preserve"> </w:t>
    </w:r>
    <w:r w:rsidRPr="00020F70">
      <w:t xml:space="preserve">     </w:t>
    </w:r>
    <w:r w:rsidRPr="00020F70">
      <w:rPr>
        <w:rStyle w:val="SidhuvudUtskott"/>
      </w:rPr>
      <w:fldChar w:fldCharType="begin" w:fldLock="1"/>
    </w:r>
    <w:r w:rsidRPr="00020F70">
      <w:rPr>
        <w:rStyle w:val="SidhuvudUtskott"/>
      </w:rPr>
      <w:instrText xml:space="preserve"> DOCPROPERTY BetänkandeÅr</w:instrText>
    </w:r>
    <w:r w:rsidRPr="00020F70">
      <w:rPr>
        <w:rStyle w:val="SidhuvudUtskott"/>
      </w:rPr>
      <w:fldChar w:fldCharType="separate"/>
    </w:r>
    <w:r w:rsidRPr="00020F70">
      <w:rPr>
        <w:rStyle w:val="SidhuvudUtskott"/>
      </w:rPr>
      <w:t>2007/08</w:t>
    </w:r>
    <w:r w:rsidRPr="00020F70">
      <w:rPr>
        <w:rStyle w:val="SidhuvudUtskott"/>
      </w:rPr>
      <w:fldChar w:fldCharType="end"/>
    </w:r>
    <w:r w:rsidRPr="00020F70">
      <w:rPr>
        <w:rStyle w:val="SidhuvudUtskott"/>
      </w:rPr>
      <w:t>:</w:t>
    </w:r>
    <w:r w:rsidRPr="00020F70">
      <w:rPr>
        <w:rStyle w:val="SidhuvudUtskott"/>
      </w:rPr>
      <w:fldChar w:fldCharType="begin" w:fldLock="1"/>
    </w:r>
    <w:r w:rsidRPr="00020F70">
      <w:rPr>
        <w:rStyle w:val="SidhuvudUtskott"/>
      </w:rPr>
      <w:instrText xml:space="preserve"> DOCPROPERTY</w:instrText>
    </w:r>
    <w:r w:rsidRPr="00020F70">
      <w:instrText xml:space="preserve"> </w:instrText>
    </w:r>
    <w:r w:rsidRPr="00020F70">
      <w:rPr>
        <w:rStyle w:val="SidhuvudUtskott"/>
      </w:rPr>
      <w:instrText>Utskott</w:instrText>
    </w:r>
    <w:r w:rsidRPr="00020F70">
      <w:rPr>
        <w:rStyle w:val="SidhuvudUtskott"/>
      </w:rPr>
      <w:fldChar w:fldCharType="separate"/>
    </w:r>
    <w:r w:rsidRPr="00020F70">
      <w:rPr>
        <w:rStyle w:val="SidhuvudUtskott"/>
      </w:rPr>
      <w:t>RRS</w:t>
    </w:r>
    <w:r w:rsidRPr="00020F70">
      <w:rPr>
        <w:rStyle w:val="SidhuvudUtskott"/>
      </w:rPr>
      <w:fldChar w:fldCharType="end"/>
    </w:r>
    <w:r w:rsidRPr="00020F70">
      <w:rPr>
        <w:rStyle w:val="SidhuvudUtskott"/>
      </w:rPr>
      <w:fldChar w:fldCharType="begin" w:fldLock="1"/>
    </w:r>
    <w:r w:rsidRPr="00020F70">
      <w:rPr>
        <w:rStyle w:val="SidhuvudUtskott"/>
      </w:rPr>
      <w:instrText xml:space="preserve"> DOCPROPERTY Betä</w:instrText>
    </w:r>
    <w:r w:rsidRPr="00020F70">
      <w:rPr>
        <w:rStyle w:val="SidhuvudUtskott"/>
      </w:rPr>
      <w:instrText>n</w:instrText>
    </w:r>
    <w:r w:rsidRPr="00020F70">
      <w:rPr>
        <w:rStyle w:val="SidhuvudUtskott"/>
      </w:rPr>
      <w:instrText>kandeNr</w:instrText>
    </w:r>
    <w:r w:rsidRPr="00020F70">
      <w:rPr>
        <w:rStyle w:val="SidhuvudUtskott"/>
      </w:rPr>
      <w:fldChar w:fldCharType="separate"/>
    </w:r>
    <w:r w:rsidRPr="00020F70">
      <w:rPr>
        <w:rStyle w:val="SidhuvudUtskott"/>
      </w:rPr>
      <w:t>14</w:t>
    </w:r>
    <w:r w:rsidRPr="00020F70">
      <w:rPr>
        <w:rStyle w:val="SidhuvudUtskott"/>
      </w:rPr>
      <w:fldChar w:fldCharType="end"/>
    </w:r>
  </w:p>
  <w:p w:rsidR="00690D1B" w:rsidRPr="00020F70" w:rsidRDefault="00690D1B">
    <w:pPr>
      <w:pStyle w:val="SidhuvudKantUdda"/>
      <w:framePr w:w="8732" w:h="567" w:hRule="exact" w:vSpace="0" w:wrap="around" w:vAnchor="page" w:y="341" w:anchorLock="0"/>
    </w:pPr>
    <w:r w:rsidRPr="00020F70">
      <w:rPr>
        <w:rStyle w:val="SidhuvudUtskott"/>
      </w:rPr>
      <w:fldChar w:fldCharType="begin" w:fldLock="1"/>
    </w:r>
    <w:r w:rsidRPr="00020F70">
      <w:rPr>
        <w:rStyle w:val="SidhuvudUtskott"/>
      </w:rPr>
      <w:instrText xml:space="preserve"> if </w:instrText>
    </w:r>
    <w:r w:rsidRPr="00020F70">
      <w:rPr>
        <w:rStyle w:val="SidhuvudUtskott"/>
      </w:rPr>
      <w:fldChar w:fldCharType="begin" w:fldLock="1"/>
    </w:r>
    <w:r w:rsidRPr="00020F70">
      <w:rPr>
        <w:rStyle w:val="SidhuvudUtskott"/>
      </w:rPr>
      <w:instrText xml:space="preserve"> DOCPROPERTY "UtkastDatum"</w:instrText>
    </w:r>
    <w:r w:rsidRPr="00020F70">
      <w:rPr>
        <w:rStyle w:val="SidhuvudUtskott"/>
      </w:rPr>
      <w:fldChar w:fldCharType="separate"/>
    </w:r>
    <w:r w:rsidRPr="00020F70">
      <w:rPr>
        <w:rStyle w:val="SidhuvudUtskott"/>
      </w:rPr>
      <w:instrText>Nej</w:instrText>
    </w:r>
    <w:r w:rsidRPr="00020F70">
      <w:rPr>
        <w:rStyle w:val="SidhuvudUtskott"/>
      </w:rPr>
      <w:fldChar w:fldCharType="end"/>
    </w:r>
    <w:r w:rsidRPr="00020F70">
      <w:rPr>
        <w:rStyle w:val="SidhuvudUtskott"/>
      </w:rPr>
      <w:instrText xml:space="preserve"> = "Ja" "</w:instrText>
    </w:r>
    <w:r w:rsidRPr="00020F70">
      <w:rPr>
        <w:rStyle w:val="SidhuvudUtskott"/>
      </w:rPr>
      <w:fldChar w:fldCharType="begin" w:fldLock="1"/>
    </w:r>
    <w:r w:rsidRPr="00020F70">
      <w:rPr>
        <w:rStyle w:val="SidhuvudUtskott"/>
      </w:rPr>
      <w:instrText xml:space="preserve"> PRINTDATE \@ "yyyy-MM-dd HH.mm    " </w:instrText>
    </w:r>
    <w:r w:rsidRPr="00020F70">
      <w:rPr>
        <w:rStyle w:val="SidhuvudUtskott"/>
      </w:rPr>
      <w:fldChar w:fldCharType="separate"/>
    </w:r>
    <w:r w:rsidRPr="00020F70">
      <w:rPr>
        <w:rStyle w:val="SidhuvudUtskott"/>
      </w:rPr>
      <w:instrText>2000-08-11 16.42</w:instrText>
    </w:r>
    <w:r w:rsidRPr="00020F70">
      <w:rPr>
        <w:rStyle w:val="SidhuvudUtskott"/>
      </w:rPr>
      <w:fldChar w:fldCharType="end"/>
    </w:r>
    <w:r w:rsidRPr="00020F70">
      <w:rPr>
        <w:rStyle w:val="SidhuvudUtskott"/>
      </w:rPr>
      <w:instrText xml:space="preserve">" </w:instrText>
    </w:r>
    <w:r w:rsidRPr="00020F70">
      <w:rPr>
        <w:rStyle w:val="SidhuvudUtskott"/>
      </w:rPr>
      <w:fldChar w:fldCharType="end"/>
    </w:r>
    <w:r w:rsidRPr="00020F70">
      <w:rPr>
        <w:rStyle w:val="SidhuvudUtskott"/>
      </w:rPr>
      <w:fldChar w:fldCharType="begin" w:fldLock="1"/>
    </w:r>
    <w:r w:rsidRPr="00020F70">
      <w:rPr>
        <w:rStyle w:val="SidhuvudUtskott"/>
      </w:rPr>
      <w:instrText xml:space="preserve"> DOCPR</w:instrText>
    </w:r>
    <w:r w:rsidRPr="00020F70">
      <w:rPr>
        <w:rStyle w:val="SidhuvudUtskott"/>
      </w:rPr>
      <w:instrText>O</w:instrText>
    </w:r>
    <w:r w:rsidRPr="00020F70">
      <w:rPr>
        <w:rStyle w:val="SidhuvudUtskott"/>
      </w:rPr>
      <w:instrText>PERTY Status</w:instrText>
    </w:r>
    <w:r w:rsidRPr="00020F70">
      <w:rPr>
        <w:rStyle w:val="SidhuvudUtskott"/>
      </w:rPr>
      <w:fldChar w:fldCharType="end"/>
    </w:r>
  </w:p>
  <w:p w:rsidR="00690D1B" w:rsidRPr="00020F70" w:rsidRDefault="00690D1B">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0B424D">
    <w:pPr>
      <w:pStyle w:val="SidhuvudKantUdda"/>
      <w:framePr w:w="8732" w:h="567" w:hRule="exact" w:vSpace="0" w:wrap="around" w:vAnchor="page" w:y="341" w:anchorLock="0"/>
    </w:pPr>
    <w:r w:rsidRPr="00020F70">
      <w:t xml:space="preserve"> </w:t>
    </w:r>
  </w:p>
  <w:p w:rsidR="00690D1B" w:rsidRPr="00020F70" w:rsidRDefault="00690D1B">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huvudKantJmn"/>
      <w:framePr w:w="8732" w:h="567" w:hRule="exact" w:vSpace="0" w:wrap="around" w:vAnchor="page" w:y="341" w:anchorLock="0"/>
    </w:pPr>
    <w:r w:rsidRPr="00020F70">
      <w:rPr>
        <w:rStyle w:val="SidhuvudUtskott"/>
      </w:rPr>
      <w:fldChar w:fldCharType="begin" w:fldLock="1"/>
    </w:r>
    <w:r w:rsidRPr="00020F70">
      <w:rPr>
        <w:rStyle w:val="SidhuvudUtskott"/>
      </w:rPr>
      <w:instrText xml:space="preserve"> DOCPROPERTY BetänkandeÅr</w:instrText>
    </w:r>
    <w:r w:rsidRPr="00020F70">
      <w:rPr>
        <w:rStyle w:val="SidhuvudUtskott"/>
      </w:rPr>
      <w:fldChar w:fldCharType="separate"/>
    </w:r>
    <w:r w:rsidRPr="00020F70">
      <w:rPr>
        <w:rStyle w:val="SidhuvudUtskott"/>
      </w:rPr>
      <w:t>2007/08</w:t>
    </w:r>
    <w:r w:rsidRPr="00020F70">
      <w:rPr>
        <w:rStyle w:val="SidhuvudUtskott"/>
      </w:rPr>
      <w:fldChar w:fldCharType="end"/>
    </w:r>
    <w:r w:rsidRPr="00020F70">
      <w:rPr>
        <w:rStyle w:val="SidhuvudUtskott"/>
      </w:rPr>
      <w:t>:</w:t>
    </w:r>
    <w:r w:rsidRPr="00020F70">
      <w:rPr>
        <w:rStyle w:val="SidhuvudUtskott"/>
      </w:rPr>
      <w:fldChar w:fldCharType="begin" w:fldLock="1"/>
    </w:r>
    <w:r w:rsidRPr="00020F70">
      <w:rPr>
        <w:rStyle w:val="SidhuvudUtskott"/>
      </w:rPr>
      <w:instrText xml:space="preserve"> DOCPROPERTY Utskott</w:instrText>
    </w:r>
    <w:r w:rsidRPr="00020F70">
      <w:rPr>
        <w:rStyle w:val="SidhuvudUtskott"/>
      </w:rPr>
      <w:fldChar w:fldCharType="separate"/>
    </w:r>
    <w:r w:rsidRPr="00020F70">
      <w:rPr>
        <w:rStyle w:val="SidhuvudUtskott"/>
      </w:rPr>
      <w:t>RRS</w:t>
    </w:r>
    <w:r w:rsidRPr="00020F70">
      <w:rPr>
        <w:rStyle w:val="SidhuvudUtskott"/>
      </w:rPr>
      <w:fldChar w:fldCharType="end"/>
    </w:r>
    <w:r w:rsidRPr="00020F70">
      <w:rPr>
        <w:rStyle w:val="SidhuvudUtskott"/>
      </w:rPr>
      <w:fldChar w:fldCharType="begin" w:fldLock="1"/>
    </w:r>
    <w:r w:rsidRPr="00020F70">
      <w:rPr>
        <w:rStyle w:val="SidhuvudUtskott"/>
      </w:rPr>
      <w:instrText xml:space="preserve"> DOCPROPERTY BetänkandeNr</w:instrText>
    </w:r>
    <w:r w:rsidRPr="00020F70">
      <w:rPr>
        <w:rStyle w:val="SidhuvudUtskott"/>
      </w:rPr>
      <w:fldChar w:fldCharType="separate"/>
    </w:r>
    <w:r w:rsidRPr="00020F70">
      <w:rPr>
        <w:rStyle w:val="SidhuvudUtskott"/>
      </w:rPr>
      <w:t>14</w:t>
    </w:r>
    <w:r w:rsidRPr="00020F70">
      <w:rPr>
        <w:rStyle w:val="SidhuvudUtskott"/>
      </w:rPr>
      <w:fldChar w:fldCharType="end"/>
    </w:r>
    <w:r w:rsidRPr="00020F70">
      <w:t xml:space="preserve">     </w:t>
    </w:r>
    <w:r w:rsidRPr="00020F70">
      <w:rPr>
        <w:rStyle w:val="SidhuvudBilaga"/>
      </w:rPr>
      <w:t xml:space="preserve"> </w:t>
    </w:r>
    <w:r w:rsidRPr="00020F70">
      <w:rPr>
        <w:rStyle w:val="SidhuvudRubrikReferens"/>
      </w:rPr>
      <w:fldChar w:fldCharType="begin" w:fldLock="1"/>
    </w:r>
    <w:r w:rsidRPr="00020F70">
      <w:rPr>
        <w:rStyle w:val="SidhuvudRubrikReferens"/>
      </w:rPr>
      <w:instrText xml:space="preserve"> StyleREF "Rubrik 1" </w:instrText>
    </w:r>
    <w:r w:rsidRPr="00020F70">
      <w:rPr>
        <w:rStyle w:val="SidhuvudRubrikReferens"/>
      </w:rPr>
      <w:fldChar w:fldCharType="end"/>
    </w:r>
  </w:p>
  <w:p w:rsidR="00690D1B" w:rsidRPr="00020F70" w:rsidRDefault="00690D1B">
    <w:pPr>
      <w:pStyle w:val="SidhuvudKantJmn"/>
      <w:framePr w:w="8732" w:h="567" w:hRule="exact" w:vSpace="0" w:wrap="around" w:vAnchor="page" w:y="341" w:anchorLock="0"/>
    </w:pPr>
    <w:r w:rsidRPr="00020F70">
      <w:rPr>
        <w:rStyle w:val="SidhuvudUtskott"/>
      </w:rPr>
      <w:fldChar w:fldCharType="begin" w:fldLock="1"/>
    </w:r>
    <w:r w:rsidRPr="00020F70">
      <w:rPr>
        <w:rStyle w:val="SidhuvudUtskott"/>
      </w:rPr>
      <w:instrText xml:space="preserve"> DOCPROPERTY Status</w:instrText>
    </w:r>
    <w:r w:rsidRPr="00020F70">
      <w:rPr>
        <w:rStyle w:val="SidhuvudUtskott"/>
      </w:rPr>
      <w:fldChar w:fldCharType="end"/>
    </w:r>
    <w:r w:rsidRPr="00020F70">
      <w:rPr>
        <w:rStyle w:val="SidhuvudUtskott"/>
      </w:rPr>
      <w:fldChar w:fldCharType="begin" w:fldLock="1"/>
    </w:r>
    <w:r w:rsidRPr="00020F70">
      <w:rPr>
        <w:rStyle w:val="SidhuvudUtskott"/>
      </w:rPr>
      <w:instrText xml:space="preserve"> if </w:instrText>
    </w:r>
    <w:r w:rsidRPr="00020F70">
      <w:rPr>
        <w:rStyle w:val="SidhuvudUtskott"/>
      </w:rPr>
      <w:fldChar w:fldCharType="begin" w:fldLock="1"/>
    </w:r>
    <w:r w:rsidRPr="00020F70">
      <w:rPr>
        <w:rStyle w:val="SidhuvudUtskott"/>
      </w:rPr>
      <w:instrText xml:space="preserve"> DOCPROPERTY "UtkastDatum"</w:instrText>
    </w:r>
    <w:r w:rsidRPr="00020F70">
      <w:rPr>
        <w:rStyle w:val="SidhuvudUtskott"/>
      </w:rPr>
      <w:fldChar w:fldCharType="separate"/>
    </w:r>
    <w:r w:rsidRPr="00020F70">
      <w:rPr>
        <w:rStyle w:val="SidhuvudUtskott"/>
      </w:rPr>
      <w:instrText>Nej</w:instrText>
    </w:r>
    <w:r w:rsidRPr="00020F70">
      <w:rPr>
        <w:rStyle w:val="SidhuvudUtskott"/>
      </w:rPr>
      <w:fldChar w:fldCharType="end"/>
    </w:r>
    <w:r w:rsidRPr="00020F70">
      <w:rPr>
        <w:rStyle w:val="SidhuvudUtskott"/>
      </w:rPr>
      <w:instrText xml:space="preserve"> = "Ja" "    </w:instrText>
    </w:r>
    <w:r w:rsidRPr="00020F70">
      <w:rPr>
        <w:rStyle w:val="SidhuvudUtskott"/>
      </w:rPr>
      <w:fldChar w:fldCharType="begin" w:fldLock="1"/>
    </w:r>
    <w:r w:rsidRPr="00020F70">
      <w:rPr>
        <w:rStyle w:val="SidhuvudUtskott"/>
      </w:rPr>
      <w:instrText xml:space="preserve"> PRINTDATE \@ "yyyy-MM-dd HH.mm" </w:instrText>
    </w:r>
    <w:r w:rsidRPr="00020F70">
      <w:rPr>
        <w:rStyle w:val="SidhuvudUtskott"/>
      </w:rPr>
      <w:fldChar w:fldCharType="separate"/>
    </w:r>
    <w:r w:rsidRPr="00020F70">
      <w:rPr>
        <w:rStyle w:val="SidhuvudUtskott"/>
      </w:rPr>
      <w:instrText>2000-08-11 16.42</w:instrText>
    </w:r>
    <w:r w:rsidRPr="00020F70">
      <w:rPr>
        <w:rStyle w:val="SidhuvudUtskott"/>
      </w:rPr>
      <w:fldChar w:fldCharType="end"/>
    </w:r>
    <w:r w:rsidRPr="00020F70">
      <w:rPr>
        <w:rStyle w:val="SidhuvudUtskott"/>
      </w:rPr>
      <w:instrText xml:space="preserve">" </w:instrText>
    </w:r>
    <w:r w:rsidRPr="00020F70">
      <w:rPr>
        <w:rStyle w:val="SidhuvudUtskott"/>
      </w:rPr>
      <w:fldChar w:fldCharType="end"/>
    </w:r>
  </w:p>
  <w:p w:rsidR="00690D1B" w:rsidRPr="00020F70" w:rsidRDefault="00690D1B">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huvudKantUdda"/>
      <w:framePr w:w="8732" w:h="567" w:hRule="exact" w:vSpace="0" w:wrap="around" w:vAnchor="page" w:y="341" w:anchorLock="0"/>
    </w:pPr>
    <w:r w:rsidRPr="00020F70">
      <w:rPr>
        <w:rStyle w:val="SidhuvudRubrikReferens"/>
      </w:rPr>
      <w:fldChar w:fldCharType="begin" w:fldLock="1"/>
    </w:r>
    <w:r w:rsidRPr="00020F70">
      <w:rPr>
        <w:rStyle w:val="SidhuvudRubrikReferens"/>
      </w:rPr>
      <w:instrText xml:space="preserve"> StyleREF "Rubrik 1" </w:instrText>
    </w:r>
    <w:r w:rsidRPr="00020F70">
      <w:rPr>
        <w:rStyle w:val="SidhuvudRubrikReferens"/>
      </w:rPr>
      <w:fldChar w:fldCharType="end"/>
    </w:r>
    <w:r w:rsidRPr="00020F70">
      <w:rPr>
        <w:rStyle w:val="SidhuvudBilaga"/>
      </w:rPr>
      <w:t xml:space="preserve"> </w:t>
    </w:r>
    <w:r w:rsidRPr="00020F70">
      <w:t xml:space="preserve">     </w:t>
    </w:r>
    <w:r w:rsidRPr="00020F70">
      <w:rPr>
        <w:rStyle w:val="SidhuvudUtskott"/>
      </w:rPr>
      <w:fldChar w:fldCharType="begin" w:fldLock="1"/>
    </w:r>
    <w:r w:rsidRPr="00020F70">
      <w:rPr>
        <w:rStyle w:val="SidhuvudUtskott"/>
      </w:rPr>
      <w:instrText xml:space="preserve"> DOCPROPERTY BetänkandeÅr</w:instrText>
    </w:r>
    <w:r w:rsidRPr="00020F70">
      <w:rPr>
        <w:rStyle w:val="SidhuvudUtskott"/>
      </w:rPr>
      <w:fldChar w:fldCharType="separate"/>
    </w:r>
    <w:r w:rsidRPr="00020F70">
      <w:rPr>
        <w:rStyle w:val="SidhuvudUtskott"/>
      </w:rPr>
      <w:t>2007/08</w:t>
    </w:r>
    <w:r w:rsidRPr="00020F70">
      <w:rPr>
        <w:rStyle w:val="SidhuvudUtskott"/>
      </w:rPr>
      <w:fldChar w:fldCharType="end"/>
    </w:r>
    <w:r w:rsidRPr="00020F70">
      <w:rPr>
        <w:rStyle w:val="SidhuvudUtskott"/>
      </w:rPr>
      <w:t>:</w:t>
    </w:r>
    <w:r w:rsidRPr="00020F70">
      <w:rPr>
        <w:rStyle w:val="SidhuvudUtskott"/>
      </w:rPr>
      <w:fldChar w:fldCharType="begin" w:fldLock="1"/>
    </w:r>
    <w:r w:rsidRPr="00020F70">
      <w:rPr>
        <w:rStyle w:val="SidhuvudUtskott"/>
      </w:rPr>
      <w:instrText xml:space="preserve"> DOCPROPERTY</w:instrText>
    </w:r>
    <w:r w:rsidRPr="00020F70">
      <w:instrText xml:space="preserve"> </w:instrText>
    </w:r>
    <w:r w:rsidRPr="00020F70">
      <w:rPr>
        <w:rStyle w:val="SidhuvudUtskott"/>
      </w:rPr>
      <w:instrText>Utskott</w:instrText>
    </w:r>
    <w:r w:rsidRPr="00020F70">
      <w:rPr>
        <w:rStyle w:val="SidhuvudUtskott"/>
      </w:rPr>
      <w:fldChar w:fldCharType="separate"/>
    </w:r>
    <w:r w:rsidRPr="00020F70">
      <w:rPr>
        <w:rStyle w:val="SidhuvudUtskott"/>
      </w:rPr>
      <w:t>RRS</w:t>
    </w:r>
    <w:r w:rsidRPr="00020F70">
      <w:rPr>
        <w:rStyle w:val="SidhuvudUtskott"/>
      </w:rPr>
      <w:fldChar w:fldCharType="end"/>
    </w:r>
    <w:r w:rsidRPr="00020F70">
      <w:rPr>
        <w:rStyle w:val="SidhuvudUtskott"/>
      </w:rPr>
      <w:fldChar w:fldCharType="begin" w:fldLock="1"/>
    </w:r>
    <w:r w:rsidRPr="00020F70">
      <w:rPr>
        <w:rStyle w:val="SidhuvudUtskott"/>
      </w:rPr>
      <w:instrText xml:space="preserve"> DOCPROPERTY Betä</w:instrText>
    </w:r>
    <w:r w:rsidRPr="00020F70">
      <w:rPr>
        <w:rStyle w:val="SidhuvudUtskott"/>
      </w:rPr>
      <w:instrText>n</w:instrText>
    </w:r>
    <w:r w:rsidRPr="00020F70">
      <w:rPr>
        <w:rStyle w:val="SidhuvudUtskott"/>
      </w:rPr>
      <w:instrText>kandeNr</w:instrText>
    </w:r>
    <w:r w:rsidRPr="00020F70">
      <w:rPr>
        <w:rStyle w:val="SidhuvudUtskott"/>
      </w:rPr>
      <w:fldChar w:fldCharType="separate"/>
    </w:r>
    <w:r w:rsidRPr="00020F70">
      <w:rPr>
        <w:rStyle w:val="SidhuvudUtskott"/>
      </w:rPr>
      <w:t>14</w:t>
    </w:r>
    <w:r w:rsidRPr="00020F70">
      <w:rPr>
        <w:rStyle w:val="SidhuvudUtskott"/>
      </w:rPr>
      <w:fldChar w:fldCharType="end"/>
    </w:r>
  </w:p>
  <w:p w:rsidR="00690D1B" w:rsidRPr="00020F70" w:rsidRDefault="00690D1B">
    <w:pPr>
      <w:pStyle w:val="SidhuvudKantUdda"/>
      <w:framePr w:w="8732" w:h="567" w:hRule="exact" w:vSpace="0" w:wrap="around" w:vAnchor="page" w:y="341" w:anchorLock="0"/>
    </w:pPr>
    <w:r w:rsidRPr="00020F70">
      <w:rPr>
        <w:rStyle w:val="SidhuvudUtskott"/>
      </w:rPr>
      <w:fldChar w:fldCharType="begin" w:fldLock="1"/>
    </w:r>
    <w:r w:rsidRPr="00020F70">
      <w:rPr>
        <w:rStyle w:val="SidhuvudUtskott"/>
      </w:rPr>
      <w:instrText xml:space="preserve"> if </w:instrText>
    </w:r>
    <w:r w:rsidRPr="00020F70">
      <w:rPr>
        <w:rStyle w:val="SidhuvudUtskott"/>
      </w:rPr>
      <w:fldChar w:fldCharType="begin" w:fldLock="1"/>
    </w:r>
    <w:r w:rsidRPr="00020F70">
      <w:rPr>
        <w:rStyle w:val="SidhuvudUtskott"/>
      </w:rPr>
      <w:instrText xml:space="preserve"> DOCPROPERTY "UtkastDatum"</w:instrText>
    </w:r>
    <w:r w:rsidRPr="00020F70">
      <w:rPr>
        <w:rStyle w:val="SidhuvudUtskott"/>
      </w:rPr>
      <w:fldChar w:fldCharType="separate"/>
    </w:r>
    <w:r w:rsidRPr="00020F70">
      <w:rPr>
        <w:rStyle w:val="SidhuvudUtskott"/>
      </w:rPr>
      <w:instrText>Nej</w:instrText>
    </w:r>
    <w:r w:rsidRPr="00020F70">
      <w:rPr>
        <w:rStyle w:val="SidhuvudUtskott"/>
      </w:rPr>
      <w:fldChar w:fldCharType="end"/>
    </w:r>
    <w:r w:rsidRPr="00020F70">
      <w:rPr>
        <w:rStyle w:val="SidhuvudUtskott"/>
      </w:rPr>
      <w:instrText xml:space="preserve"> = "Ja" "</w:instrText>
    </w:r>
    <w:r w:rsidRPr="00020F70">
      <w:rPr>
        <w:rStyle w:val="SidhuvudUtskott"/>
      </w:rPr>
      <w:fldChar w:fldCharType="begin" w:fldLock="1"/>
    </w:r>
    <w:r w:rsidRPr="00020F70">
      <w:rPr>
        <w:rStyle w:val="SidhuvudUtskott"/>
      </w:rPr>
      <w:instrText xml:space="preserve"> PRINTDATE \@ "yyyy-MM-dd HH.mm    " </w:instrText>
    </w:r>
    <w:r w:rsidRPr="00020F70">
      <w:rPr>
        <w:rStyle w:val="SidhuvudUtskott"/>
      </w:rPr>
      <w:fldChar w:fldCharType="separate"/>
    </w:r>
    <w:r w:rsidRPr="00020F70">
      <w:rPr>
        <w:rStyle w:val="SidhuvudUtskott"/>
      </w:rPr>
      <w:instrText>2000-08-11 16.42</w:instrText>
    </w:r>
    <w:r w:rsidRPr="00020F70">
      <w:rPr>
        <w:rStyle w:val="SidhuvudUtskott"/>
      </w:rPr>
      <w:fldChar w:fldCharType="end"/>
    </w:r>
    <w:r w:rsidRPr="00020F70">
      <w:rPr>
        <w:rStyle w:val="SidhuvudUtskott"/>
      </w:rPr>
      <w:instrText xml:space="preserve">" </w:instrText>
    </w:r>
    <w:r w:rsidRPr="00020F70">
      <w:rPr>
        <w:rStyle w:val="SidhuvudUtskott"/>
      </w:rPr>
      <w:fldChar w:fldCharType="end"/>
    </w:r>
    <w:r w:rsidRPr="00020F70">
      <w:rPr>
        <w:rStyle w:val="SidhuvudUtskott"/>
      </w:rPr>
      <w:fldChar w:fldCharType="begin" w:fldLock="1"/>
    </w:r>
    <w:r w:rsidRPr="00020F70">
      <w:rPr>
        <w:rStyle w:val="SidhuvudUtskott"/>
      </w:rPr>
      <w:instrText xml:space="preserve"> DOCPR</w:instrText>
    </w:r>
    <w:r w:rsidRPr="00020F70">
      <w:rPr>
        <w:rStyle w:val="SidhuvudUtskott"/>
      </w:rPr>
      <w:instrText>O</w:instrText>
    </w:r>
    <w:r w:rsidRPr="00020F70">
      <w:rPr>
        <w:rStyle w:val="SidhuvudUtskott"/>
      </w:rPr>
      <w:instrText>PERTY Status</w:instrText>
    </w:r>
    <w:r w:rsidRPr="00020F70">
      <w:rPr>
        <w:rStyle w:val="SidhuvudUtskott"/>
      </w:rPr>
      <w:fldChar w:fldCharType="end"/>
    </w:r>
  </w:p>
  <w:p w:rsidR="00690D1B" w:rsidRPr="00020F70" w:rsidRDefault="00690D1B">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24D" w:rsidRPr="00020F70" w:rsidRDefault="000B424D">
    <w:pPr>
      <w:pStyle w:val="SidhuvudKantJmn"/>
      <w:framePr w:w="8732" w:h="567" w:hRule="exact" w:vSpace="0" w:wrap="around" w:vAnchor="page" w:y="341" w:anchorLock="0"/>
    </w:pPr>
    <w:r w:rsidRPr="00020F70">
      <w:rPr>
        <w:rStyle w:val="SidhuvudUtskott"/>
      </w:rPr>
      <w:t>2007/08:RRS14</w:t>
    </w:r>
    <w:r w:rsidRPr="00020F70">
      <w:t xml:space="preserve">    </w:t>
    </w:r>
  </w:p>
  <w:p w:rsidR="000B424D" w:rsidRPr="00020F70" w:rsidRDefault="000B424D">
    <w:pPr>
      <w:pStyle w:val="SidhuvudKantJmn"/>
      <w:framePr w:w="8732" w:h="567" w:hRule="exact" w:vSpace="0" w:wrap="around" w:vAnchor="page" w:y="341" w:anchorLock="0"/>
    </w:pPr>
  </w:p>
  <w:p w:rsidR="00690D1B" w:rsidRPr="00020F70" w:rsidRDefault="000B424D">
    <w:pPr>
      <w:pStyle w:val="SidhuvudKantUdda"/>
      <w:framePr w:w="8732" w:h="567" w:hRule="exact" w:vSpace="0" w:wrap="around" w:vAnchor="page" w:y="341" w:anchorLock="0"/>
    </w:pPr>
    <w:r w:rsidRPr="00020F70">
      <w:rPr>
        <w:rStyle w:val="SidhuvudRubrikReferens"/>
        <w:smallCaps w:val="0"/>
        <w:spacing w:val="0"/>
        <w:sz w:val="19"/>
      </w:rPr>
      <w:t xml:space="preserve"> </w:t>
    </w:r>
  </w:p>
  <w:p w:rsidR="00690D1B" w:rsidRPr="00020F70" w:rsidRDefault="00690D1B">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huvudKantJmn"/>
      <w:framePr w:w="8732" w:h="567" w:hRule="exact" w:vSpace="0" w:wrap="around" w:vAnchor="page" w:y="341" w:anchorLock="0"/>
    </w:pPr>
    <w:r w:rsidRPr="00020F70">
      <w:rPr>
        <w:rStyle w:val="SidhuvudUtskott"/>
      </w:rPr>
      <w:fldChar w:fldCharType="begin" w:fldLock="1"/>
    </w:r>
    <w:r w:rsidRPr="00020F70">
      <w:rPr>
        <w:rStyle w:val="SidhuvudUtskott"/>
      </w:rPr>
      <w:instrText xml:space="preserve"> DOCPROPERTY BetänkandeÅr</w:instrText>
    </w:r>
    <w:r w:rsidRPr="00020F70">
      <w:rPr>
        <w:rStyle w:val="SidhuvudUtskott"/>
      </w:rPr>
      <w:fldChar w:fldCharType="separate"/>
    </w:r>
    <w:r w:rsidRPr="00020F70">
      <w:rPr>
        <w:rStyle w:val="SidhuvudUtskott"/>
      </w:rPr>
      <w:t>2007/08</w:t>
    </w:r>
    <w:r w:rsidRPr="00020F70">
      <w:rPr>
        <w:rStyle w:val="SidhuvudUtskott"/>
      </w:rPr>
      <w:fldChar w:fldCharType="end"/>
    </w:r>
    <w:r w:rsidRPr="00020F70">
      <w:rPr>
        <w:rStyle w:val="SidhuvudUtskott"/>
      </w:rPr>
      <w:t>:</w:t>
    </w:r>
    <w:r w:rsidRPr="00020F70">
      <w:rPr>
        <w:rStyle w:val="SidhuvudUtskott"/>
      </w:rPr>
      <w:fldChar w:fldCharType="begin" w:fldLock="1"/>
    </w:r>
    <w:r w:rsidRPr="00020F70">
      <w:rPr>
        <w:rStyle w:val="SidhuvudUtskott"/>
      </w:rPr>
      <w:instrText xml:space="preserve"> DOCPROPERTY Utskott</w:instrText>
    </w:r>
    <w:r w:rsidRPr="00020F70">
      <w:rPr>
        <w:rStyle w:val="SidhuvudUtskott"/>
      </w:rPr>
      <w:fldChar w:fldCharType="separate"/>
    </w:r>
    <w:r w:rsidRPr="00020F70">
      <w:rPr>
        <w:rStyle w:val="SidhuvudUtskott"/>
      </w:rPr>
      <w:t>RRS</w:t>
    </w:r>
    <w:r w:rsidRPr="00020F70">
      <w:rPr>
        <w:rStyle w:val="SidhuvudUtskott"/>
      </w:rPr>
      <w:fldChar w:fldCharType="end"/>
    </w:r>
    <w:r w:rsidRPr="00020F70">
      <w:rPr>
        <w:rStyle w:val="SidhuvudUtskott"/>
      </w:rPr>
      <w:fldChar w:fldCharType="begin" w:fldLock="1"/>
    </w:r>
    <w:r w:rsidRPr="00020F70">
      <w:rPr>
        <w:rStyle w:val="SidhuvudUtskott"/>
      </w:rPr>
      <w:instrText xml:space="preserve"> DOCPROPERTY BetänkandeNr</w:instrText>
    </w:r>
    <w:r w:rsidRPr="00020F70">
      <w:rPr>
        <w:rStyle w:val="SidhuvudUtskott"/>
      </w:rPr>
      <w:fldChar w:fldCharType="separate"/>
    </w:r>
    <w:r w:rsidRPr="00020F70">
      <w:rPr>
        <w:rStyle w:val="SidhuvudUtskott"/>
      </w:rPr>
      <w:t>14</w:t>
    </w:r>
    <w:r w:rsidRPr="00020F70">
      <w:rPr>
        <w:rStyle w:val="SidhuvudUtskott"/>
      </w:rPr>
      <w:fldChar w:fldCharType="end"/>
    </w:r>
    <w:r w:rsidRPr="00020F70">
      <w:t xml:space="preserve">     </w:t>
    </w:r>
    <w:r w:rsidRPr="00020F70">
      <w:rPr>
        <w:rStyle w:val="SidhuvudBilaga"/>
      </w:rPr>
      <w:t xml:space="preserve"> </w:t>
    </w:r>
    <w:r w:rsidRPr="00020F70">
      <w:rPr>
        <w:rStyle w:val="SidhuvudRubrikReferens"/>
      </w:rPr>
      <w:fldChar w:fldCharType="begin" w:fldLock="1"/>
    </w:r>
    <w:r w:rsidRPr="00020F70">
      <w:rPr>
        <w:rStyle w:val="SidhuvudRubrikReferens"/>
      </w:rPr>
      <w:instrText xml:space="preserve"> StyleREF "Rubrik 1" </w:instrText>
    </w:r>
    <w:r w:rsidRPr="00020F70">
      <w:rPr>
        <w:rStyle w:val="SidhuvudRubrikReferens"/>
      </w:rPr>
      <w:fldChar w:fldCharType="separate"/>
    </w:r>
    <w:r w:rsidRPr="00020F70">
      <w:rPr>
        <w:rStyle w:val="SidhuvudRubrikReferens"/>
      </w:rPr>
      <w:t>Innehållsförteckning</w:t>
    </w:r>
    <w:r w:rsidRPr="00020F70">
      <w:rPr>
        <w:rStyle w:val="SidhuvudRubrikReferens"/>
      </w:rPr>
      <w:fldChar w:fldCharType="end"/>
    </w:r>
  </w:p>
  <w:p w:rsidR="00690D1B" w:rsidRPr="00020F70" w:rsidRDefault="00690D1B">
    <w:pPr>
      <w:pStyle w:val="SidhuvudKantJmn"/>
      <w:framePr w:w="8732" w:h="567" w:hRule="exact" w:vSpace="0" w:wrap="around" w:vAnchor="page" w:y="341" w:anchorLock="0"/>
    </w:pPr>
    <w:r w:rsidRPr="00020F70">
      <w:rPr>
        <w:rStyle w:val="SidhuvudUtskott"/>
      </w:rPr>
      <w:fldChar w:fldCharType="begin" w:fldLock="1"/>
    </w:r>
    <w:r w:rsidRPr="00020F70">
      <w:rPr>
        <w:rStyle w:val="SidhuvudUtskott"/>
      </w:rPr>
      <w:instrText xml:space="preserve"> DOCPROPERTY Status</w:instrText>
    </w:r>
    <w:r w:rsidRPr="00020F70">
      <w:rPr>
        <w:rStyle w:val="SidhuvudUtskott"/>
      </w:rPr>
      <w:fldChar w:fldCharType="end"/>
    </w:r>
    <w:r w:rsidRPr="00020F70">
      <w:rPr>
        <w:rStyle w:val="SidhuvudUtskott"/>
      </w:rPr>
      <w:fldChar w:fldCharType="begin" w:fldLock="1"/>
    </w:r>
    <w:r w:rsidRPr="00020F70">
      <w:rPr>
        <w:rStyle w:val="SidhuvudUtskott"/>
      </w:rPr>
      <w:instrText xml:space="preserve"> if </w:instrText>
    </w:r>
    <w:r w:rsidRPr="00020F70">
      <w:rPr>
        <w:rStyle w:val="SidhuvudUtskott"/>
      </w:rPr>
      <w:fldChar w:fldCharType="begin" w:fldLock="1"/>
    </w:r>
    <w:r w:rsidRPr="00020F70">
      <w:rPr>
        <w:rStyle w:val="SidhuvudUtskott"/>
      </w:rPr>
      <w:instrText xml:space="preserve"> DOCPROPERTY "UtkastDatum"</w:instrText>
    </w:r>
    <w:r w:rsidRPr="00020F70">
      <w:rPr>
        <w:rStyle w:val="SidhuvudUtskott"/>
      </w:rPr>
      <w:fldChar w:fldCharType="separate"/>
    </w:r>
    <w:r w:rsidRPr="00020F70">
      <w:rPr>
        <w:rStyle w:val="SidhuvudUtskott"/>
      </w:rPr>
      <w:instrText>Nej</w:instrText>
    </w:r>
    <w:r w:rsidRPr="00020F70">
      <w:rPr>
        <w:rStyle w:val="SidhuvudUtskott"/>
      </w:rPr>
      <w:fldChar w:fldCharType="end"/>
    </w:r>
    <w:r w:rsidRPr="00020F70">
      <w:rPr>
        <w:rStyle w:val="SidhuvudUtskott"/>
      </w:rPr>
      <w:instrText xml:space="preserve"> = "Ja" "    </w:instrText>
    </w:r>
    <w:r w:rsidRPr="00020F70">
      <w:rPr>
        <w:rStyle w:val="SidhuvudUtskott"/>
      </w:rPr>
      <w:fldChar w:fldCharType="begin" w:fldLock="1"/>
    </w:r>
    <w:r w:rsidRPr="00020F70">
      <w:rPr>
        <w:rStyle w:val="SidhuvudUtskott"/>
      </w:rPr>
      <w:instrText xml:space="preserve"> PRINTDATE \@ "yyyy-MM-dd HH.mm" </w:instrText>
    </w:r>
    <w:r w:rsidRPr="00020F70">
      <w:rPr>
        <w:rStyle w:val="SidhuvudUtskott"/>
      </w:rPr>
      <w:fldChar w:fldCharType="separate"/>
    </w:r>
    <w:r w:rsidRPr="00020F70">
      <w:rPr>
        <w:rStyle w:val="SidhuvudUtskott"/>
      </w:rPr>
      <w:instrText>2000-08-11 16.42</w:instrText>
    </w:r>
    <w:r w:rsidRPr="00020F70">
      <w:rPr>
        <w:rStyle w:val="SidhuvudUtskott"/>
      </w:rPr>
      <w:fldChar w:fldCharType="end"/>
    </w:r>
    <w:r w:rsidRPr="00020F70">
      <w:rPr>
        <w:rStyle w:val="SidhuvudUtskott"/>
      </w:rPr>
      <w:instrText xml:space="preserve">" </w:instrText>
    </w:r>
    <w:r w:rsidRPr="00020F70">
      <w:rPr>
        <w:rStyle w:val="SidhuvudUtskott"/>
      </w:rPr>
      <w:fldChar w:fldCharType="end"/>
    </w:r>
  </w:p>
  <w:p w:rsidR="00690D1B" w:rsidRPr="00020F70" w:rsidRDefault="00690D1B">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90D1B" w:rsidRPr="00020F70" w:rsidRDefault="00690D1B">
    <w:pPr>
      <w:pStyle w:val="SidhuvudKantUdda"/>
      <w:framePr w:w="8732" w:h="567" w:hRule="exact" w:vSpace="0" w:wrap="around" w:vAnchor="page" w:y="341" w:anchorLock="0"/>
    </w:pPr>
    <w:r w:rsidRPr="00020F70">
      <w:rPr>
        <w:rStyle w:val="SidhuvudRubrikReferens"/>
      </w:rPr>
      <w:fldChar w:fldCharType="begin" w:fldLock="1"/>
    </w:r>
    <w:r w:rsidRPr="00020F70">
      <w:rPr>
        <w:rStyle w:val="SidhuvudRubrikReferens"/>
      </w:rPr>
      <w:instrText xml:space="preserve"> StyleREF "Rubrik 1" </w:instrText>
    </w:r>
    <w:r w:rsidRPr="00020F70">
      <w:rPr>
        <w:rStyle w:val="SidhuvudRubrikReferens"/>
      </w:rPr>
      <w:fldChar w:fldCharType="separate"/>
    </w:r>
    <w:r w:rsidRPr="00020F70">
      <w:rPr>
        <w:rStyle w:val="SidhuvudRubrikReferens"/>
      </w:rPr>
      <w:t>Innehållsförteckning</w:t>
    </w:r>
    <w:r w:rsidRPr="00020F70">
      <w:rPr>
        <w:rStyle w:val="SidhuvudRubrikReferens"/>
      </w:rPr>
      <w:fldChar w:fldCharType="end"/>
    </w:r>
    <w:r w:rsidRPr="00020F70">
      <w:rPr>
        <w:rStyle w:val="SidhuvudBilaga"/>
      </w:rPr>
      <w:t xml:space="preserve"> </w:t>
    </w:r>
    <w:r w:rsidRPr="00020F70">
      <w:t xml:space="preserve">     </w:t>
    </w:r>
    <w:r w:rsidRPr="00020F70">
      <w:rPr>
        <w:rStyle w:val="SidhuvudUtskott"/>
      </w:rPr>
      <w:fldChar w:fldCharType="begin" w:fldLock="1"/>
    </w:r>
    <w:r w:rsidRPr="00020F70">
      <w:rPr>
        <w:rStyle w:val="SidhuvudUtskott"/>
      </w:rPr>
      <w:instrText xml:space="preserve"> DOCPROPERTY BetänkandeÅr</w:instrText>
    </w:r>
    <w:r w:rsidRPr="00020F70">
      <w:rPr>
        <w:rStyle w:val="SidhuvudUtskott"/>
      </w:rPr>
      <w:fldChar w:fldCharType="separate"/>
    </w:r>
    <w:r w:rsidRPr="00020F70">
      <w:rPr>
        <w:rStyle w:val="SidhuvudUtskott"/>
      </w:rPr>
      <w:t>2007/08</w:t>
    </w:r>
    <w:r w:rsidRPr="00020F70">
      <w:rPr>
        <w:rStyle w:val="SidhuvudUtskott"/>
      </w:rPr>
      <w:fldChar w:fldCharType="end"/>
    </w:r>
    <w:r w:rsidRPr="00020F70">
      <w:rPr>
        <w:rStyle w:val="SidhuvudUtskott"/>
      </w:rPr>
      <w:t>:</w:t>
    </w:r>
    <w:r w:rsidRPr="00020F70">
      <w:rPr>
        <w:rStyle w:val="SidhuvudUtskott"/>
      </w:rPr>
      <w:fldChar w:fldCharType="begin" w:fldLock="1"/>
    </w:r>
    <w:r w:rsidRPr="00020F70">
      <w:rPr>
        <w:rStyle w:val="SidhuvudUtskott"/>
      </w:rPr>
      <w:instrText xml:space="preserve"> DOCPROPERTY</w:instrText>
    </w:r>
    <w:r w:rsidRPr="00020F70">
      <w:instrText xml:space="preserve"> </w:instrText>
    </w:r>
    <w:r w:rsidRPr="00020F70">
      <w:rPr>
        <w:rStyle w:val="SidhuvudUtskott"/>
      </w:rPr>
      <w:instrText>Utskott</w:instrText>
    </w:r>
    <w:r w:rsidRPr="00020F70">
      <w:rPr>
        <w:rStyle w:val="SidhuvudUtskott"/>
      </w:rPr>
      <w:fldChar w:fldCharType="separate"/>
    </w:r>
    <w:r w:rsidRPr="00020F70">
      <w:rPr>
        <w:rStyle w:val="SidhuvudUtskott"/>
      </w:rPr>
      <w:t>RRS</w:t>
    </w:r>
    <w:r w:rsidRPr="00020F70">
      <w:rPr>
        <w:rStyle w:val="SidhuvudUtskott"/>
      </w:rPr>
      <w:fldChar w:fldCharType="end"/>
    </w:r>
    <w:r w:rsidRPr="00020F70">
      <w:rPr>
        <w:rStyle w:val="SidhuvudUtskott"/>
      </w:rPr>
      <w:fldChar w:fldCharType="begin" w:fldLock="1"/>
    </w:r>
    <w:r w:rsidRPr="00020F70">
      <w:rPr>
        <w:rStyle w:val="SidhuvudUtskott"/>
      </w:rPr>
      <w:instrText xml:space="preserve"> DOCPROPERTY Betä</w:instrText>
    </w:r>
    <w:r w:rsidRPr="00020F70">
      <w:rPr>
        <w:rStyle w:val="SidhuvudUtskott"/>
      </w:rPr>
      <w:instrText>n</w:instrText>
    </w:r>
    <w:r w:rsidRPr="00020F70">
      <w:rPr>
        <w:rStyle w:val="SidhuvudUtskott"/>
      </w:rPr>
      <w:instrText>kandeNr</w:instrText>
    </w:r>
    <w:r w:rsidRPr="00020F70">
      <w:rPr>
        <w:rStyle w:val="SidhuvudUtskott"/>
      </w:rPr>
      <w:fldChar w:fldCharType="separate"/>
    </w:r>
    <w:r w:rsidRPr="00020F70">
      <w:rPr>
        <w:rStyle w:val="SidhuvudUtskott"/>
      </w:rPr>
      <w:t>14</w:t>
    </w:r>
    <w:r w:rsidRPr="00020F70">
      <w:rPr>
        <w:rStyle w:val="SidhuvudUtskott"/>
      </w:rPr>
      <w:fldChar w:fldCharType="end"/>
    </w:r>
  </w:p>
  <w:p w:rsidR="00690D1B" w:rsidRPr="00020F70" w:rsidRDefault="00690D1B">
    <w:pPr>
      <w:pStyle w:val="SidhuvudKantUdda"/>
      <w:framePr w:w="8732" w:h="567" w:hRule="exact" w:vSpace="0" w:wrap="around" w:vAnchor="page" w:y="341" w:anchorLock="0"/>
    </w:pPr>
    <w:r w:rsidRPr="00020F70">
      <w:rPr>
        <w:rStyle w:val="SidhuvudUtskott"/>
      </w:rPr>
      <w:fldChar w:fldCharType="begin" w:fldLock="1"/>
    </w:r>
    <w:r w:rsidRPr="00020F70">
      <w:rPr>
        <w:rStyle w:val="SidhuvudUtskott"/>
      </w:rPr>
      <w:instrText xml:space="preserve"> if </w:instrText>
    </w:r>
    <w:r w:rsidRPr="00020F70">
      <w:rPr>
        <w:rStyle w:val="SidhuvudUtskott"/>
      </w:rPr>
      <w:fldChar w:fldCharType="begin" w:fldLock="1"/>
    </w:r>
    <w:r w:rsidRPr="00020F70">
      <w:rPr>
        <w:rStyle w:val="SidhuvudUtskott"/>
      </w:rPr>
      <w:instrText xml:space="preserve"> DOCPROPERTY "UtkastDatum"</w:instrText>
    </w:r>
    <w:r w:rsidRPr="00020F70">
      <w:rPr>
        <w:rStyle w:val="SidhuvudUtskott"/>
      </w:rPr>
      <w:fldChar w:fldCharType="separate"/>
    </w:r>
    <w:r w:rsidRPr="00020F70">
      <w:rPr>
        <w:rStyle w:val="SidhuvudUtskott"/>
      </w:rPr>
      <w:instrText>Nej</w:instrText>
    </w:r>
    <w:r w:rsidRPr="00020F70">
      <w:rPr>
        <w:rStyle w:val="SidhuvudUtskott"/>
      </w:rPr>
      <w:fldChar w:fldCharType="end"/>
    </w:r>
    <w:r w:rsidRPr="00020F70">
      <w:rPr>
        <w:rStyle w:val="SidhuvudUtskott"/>
      </w:rPr>
      <w:instrText xml:space="preserve"> = "Ja" "</w:instrText>
    </w:r>
    <w:r w:rsidRPr="00020F70">
      <w:rPr>
        <w:rStyle w:val="SidhuvudUtskott"/>
      </w:rPr>
      <w:fldChar w:fldCharType="begin" w:fldLock="1"/>
    </w:r>
    <w:r w:rsidRPr="00020F70">
      <w:rPr>
        <w:rStyle w:val="SidhuvudUtskott"/>
      </w:rPr>
      <w:instrText xml:space="preserve"> PRINTDATE \@ "yyyy-MM-dd HH.mm    " </w:instrText>
    </w:r>
    <w:r w:rsidRPr="00020F70">
      <w:rPr>
        <w:rStyle w:val="SidhuvudUtskott"/>
      </w:rPr>
      <w:fldChar w:fldCharType="separate"/>
    </w:r>
    <w:r w:rsidRPr="00020F70">
      <w:rPr>
        <w:rStyle w:val="SidhuvudUtskott"/>
      </w:rPr>
      <w:instrText>2000-08-11 16.42</w:instrText>
    </w:r>
    <w:r w:rsidRPr="00020F70">
      <w:rPr>
        <w:rStyle w:val="SidhuvudUtskott"/>
      </w:rPr>
      <w:fldChar w:fldCharType="end"/>
    </w:r>
    <w:r w:rsidRPr="00020F70">
      <w:rPr>
        <w:rStyle w:val="SidhuvudUtskott"/>
      </w:rPr>
      <w:instrText xml:space="preserve">" </w:instrText>
    </w:r>
    <w:r w:rsidRPr="00020F70">
      <w:rPr>
        <w:rStyle w:val="SidhuvudUtskott"/>
      </w:rPr>
      <w:fldChar w:fldCharType="end"/>
    </w:r>
    <w:r w:rsidRPr="00020F70">
      <w:rPr>
        <w:rStyle w:val="SidhuvudUtskott"/>
      </w:rPr>
      <w:fldChar w:fldCharType="begin" w:fldLock="1"/>
    </w:r>
    <w:r w:rsidRPr="00020F70">
      <w:rPr>
        <w:rStyle w:val="SidhuvudUtskott"/>
      </w:rPr>
      <w:instrText xml:space="preserve"> DOCPR</w:instrText>
    </w:r>
    <w:r w:rsidRPr="00020F70">
      <w:rPr>
        <w:rStyle w:val="SidhuvudUtskott"/>
      </w:rPr>
      <w:instrText>O</w:instrText>
    </w:r>
    <w:r w:rsidRPr="00020F70">
      <w:rPr>
        <w:rStyle w:val="SidhuvudUtskott"/>
      </w:rPr>
      <w:instrText>PERTY Status</w:instrText>
    </w:r>
    <w:r w:rsidRPr="00020F70">
      <w:rPr>
        <w:rStyle w:val="SidhuvudUtskott"/>
      </w:rPr>
      <w:fldChar w:fldCharType="end"/>
    </w:r>
  </w:p>
  <w:p w:rsidR="00690D1B" w:rsidRPr="00020F70" w:rsidRDefault="00690D1B">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B424D" w:rsidRPr="00020F70" w:rsidRDefault="000B424D">
    <w:pPr>
      <w:pStyle w:val="SidhuvudKantUdda"/>
      <w:framePr w:w="8732" w:h="567" w:hRule="exact" w:vSpace="0" w:wrap="around" w:vAnchor="page" w:y="341" w:anchorLock="0"/>
    </w:pPr>
    <w:r w:rsidRPr="00020F70">
      <w:t xml:space="preserve">  </w:t>
    </w:r>
    <w:r w:rsidRPr="00020F70">
      <w:rPr>
        <w:rStyle w:val="SidhuvudUtskott"/>
      </w:rPr>
      <w:t>2007/08:RRS14</w:t>
    </w:r>
  </w:p>
  <w:p w:rsidR="00690D1B" w:rsidRPr="00020F70" w:rsidRDefault="00690D1B">
    <w:pPr>
      <w:pStyle w:val="SidhuvudKantUdda"/>
      <w:framePr w:w="8732" w:h="567" w:hRule="exact" w:vSpace="0" w:wrap="around" w:vAnchor="page" w:y="341" w:anchorLock="0"/>
    </w:pPr>
  </w:p>
  <w:p w:rsidR="00690D1B" w:rsidRPr="00020F70" w:rsidRDefault="00690D1B">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B47A4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42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58BA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57036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29EE1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76BC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DB4BC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41ADE6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3EE1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2A87B38"/>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4AB36918"/>
    <w:multiLevelType w:val="hybridMultilevel"/>
    <w:tmpl w:val="3128424E"/>
    <w:lvl w:ilvl="0" w:tplc="6BAC175C">
      <w:start w:val="1"/>
      <w:numFmt w:val="bullet"/>
      <w:pStyle w:val="PunktlistaTankstreck"/>
      <w:lvlText w:val=""/>
      <w:lvlJc w:val="left"/>
      <w:pPr>
        <w:tabs>
          <w:tab w:val="num" w:pos="227"/>
        </w:tabs>
        <w:ind w:left="227" w:hanging="227"/>
      </w:pPr>
      <w:rPr>
        <w:rFonts w:ascii="Symbol" w:hAnsi="Symbol"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4"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459685552">
    <w:abstractNumId w:val="11"/>
  </w:num>
  <w:num w:numId="2" w16cid:durableId="405688186">
    <w:abstractNumId w:val="13"/>
  </w:num>
  <w:num w:numId="3" w16cid:durableId="1058549567">
    <w:abstractNumId w:val="10"/>
  </w:num>
  <w:num w:numId="4" w16cid:durableId="847522445">
    <w:abstractNumId w:val="14"/>
  </w:num>
  <w:num w:numId="5" w16cid:durableId="514806190">
    <w:abstractNumId w:val="8"/>
  </w:num>
  <w:num w:numId="6" w16cid:durableId="1096051058">
    <w:abstractNumId w:val="3"/>
  </w:num>
  <w:num w:numId="7" w16cid:durableId="141771632">
    <w:abstractNumId w:val="2"/>
  </w:num>
  <w:num w:numId="8" w16cid:durableId="1767069007">
    <w:abstractNumId w:val="1"/>
  </w:num>
  <w:num w:numId="9" w16cid:durableId="2014605024">
    <w:abstractNumId w:val="0"/>
  </w:num>
  <w:num w:numId="10" w16cid:durableId="1399356282">
    <w:abstractNumId w:val="9"/>
  </w:num>
  <w:num w:numId="11" w16cid:durableId="1115322829">
    <w:abstractNumId w:val="7"/>
  </w:num>
  <w:num w:numId="12" w16cid:durableId="2070683840">
    <w:abstractNumId w:val="6"/>
  </w:num>
  <w:num w:numId="13" w16cid:durableId="813910237">
    <w:abstractNumId w:val="5"/>
  </w:num>
  <w:num w:numId="14" w16cid:durableId="474181362">
    <w:abstractNumId w:val="4"/>
  </w:num>
  <w:num w:numId="15" w16cid:durableId="2000646088">
    <w:abstractNumId w:val="12"/>
  </w:num>
  <w:num w:numId="16" w16cid:durableId="502742928">
    <w:abstractNumId w:val="12"/>
  </w:num>
  <w:num w:numId="17" w16cid:durableId="702830773">
    <w:abstractNumId w:val="12"/>
  </w:num>
  <w:num w:numId="18" w16cid:durableId="1499878873">
    <w:abstractNumId w:val="12"/>
  </w:num>
  <w:num w:numId="19" w16cid:durableId="890582790">
    <w:abstractNumId w:val="12"/>
  </w:num>
  <w:num w:numId="20" w16cid:durableId="813524454">
    <w:abstractNumId w:val="12"/>
  </w:num>
  <w:num w:numId="21" w16cid:durableId="1911649359">
    <w:abstractNumId w:val="9"/>
  </w:num>
  <w:num w:numId="22" w16cid:durableId="1574731319">
    <w:abstractNumId w:val="9"/>
  </w:num>
  <w:num w:numId="23" w16cid:durableId="1774785975">
    <w:abstractNumId w:val="9"/>
  </w:num>
  <w:num w:numId="24" w16cid:durableId="1102795350">
    <w:abstractNumId w:val="9"/>
  </w:num>
  <w:num w:numId="25" w16cid:durableId="1809009578">
    <w:abstractNumId w:val="9"/>
  </w:num>
  <w:num w:numId="26" w16cid:durableId="2076387458">
    <w:abstractNumId w:val="9"/>
  </w:num>
  <w:num w:numId="27" w16cid:durableId="791291182">
    <w:abstractNumId w:val="9"/>
  </w:num>
  <w:num w:numId="28" w16cid:durableId="169880795">
    <w:abstractNumId w:val="12"/>
  </w:num>
  <w:num w:numId="29" w16cid:durableId="4746881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656C4E"/>
    <w:rsid w:val="0000600B"/>
    <w:rsid w:val="00007428"/>
    <w:rsid w:val="00020F70"/>
    <w:rsid w:val="00037057"/>
    <w:rsid w:val="00064B25"/>
    <w:rsid w:val="00074909"/>
    <w:rsid w:val="00081FDA"/>
    <w:rsid w:val="000827F1"/>
    <w:rsid w:val="000957ED"/>
    <w:rsid w:val="000B424D"/>
    <w:rsid w:val="000C5B4B"/>
    <w:rsid w:val="000C6E9C"/>
    <w:rsid w:val="0012679B"/>
    <w:rsid w:val="00126D68"/>
    <w:rsid w:val="001348B2"/>
    <w:rsid w:val="00184D20"/>
    <w:rsid w:val="001853EE"/>
    <w:rsid w:val="001A3D4F"/>
    <w:rsid w:val="001A68D2"/>
    <w:rsid w:val="001B1ED2"/>
    <w:rsid w:val="001E264E"/>
    <w:rsid w:val="001F1779"/>
    <w:rsid w:val="0020634B"/>
    <w:rsid w:val="0021771F"/>
    <w:rsid w:val="00250D7B"/>
    <w:rsid w:val="00262759"/>
    <w:rsid w:val="00295D9D"/>
    <w:rsid w:val="002A1381"/>
    <w:rsid w:val="002D3B5F"/>
    <w:rsid w:val="002F0A87"/>
    <w:rsid w:val="002F4D5B"/>
    <w:rsid w:val="003278A8"/>
    <w:rsid w:val="00361498"/>
    <w:rsid w:val="00376CF5"/>
    <w:rsid w:val="00381C17"/>
    <w:rsid w:val="003A5C6B"/>
    <w:rsid w:val="003A799F"/>
    <w:rsid w:val="003B0F0B"/>
    <w:rsid w:val="003B4CCD"/>
    <w:rsid w:val="003D79D8"/>
    <w:rsid w:val="003E5A9E"/>
    <w:rsid w:val="00426741"/>
    <w:rsid w:val="004276FE"/>
    <w:rsid w:val="0043617E"/>
    <w:rsid w:val="0043658A"/>
    <w:rsid w:val="00453A61"/>
    <w:rsid w:val="00471647"/>
    <w:rsid w:val="004743E3"/>
    <w:rsid w:val="00486A9A"/>
    <w:rsid w:val="004975EA"/>
    <w:rsid w:val="004B09C6"/>
    <w:rsid w:val="00502961"/>
    <w:rsid w:val="0051758D"/>
    <w:rsid w:val="005210E0"/>
    <w:rsid w:val="00531246"/>
    <w:rsid w:val="005674F4"/>
    <w:rsid w:val="00571A3C"/>
    <w:rsid w:val="005A2C00"/>
    <w:rsid w:val="005C6D43"/>
    <w:rsid w:val="005D4550"/>
    <w:rsid w:val="005E2860"/>
    <w:rsid w:val="005E6D3F"/>
    <w:rsid w:val="005F3C7B"/>
    <w:rsid w:val="005F4B96"/>
    <w:rsid w:val="00600142"/>
    <w:rsid w:val="00606830"/>
    <w:rsid w:val="00607C54"/>
    <w:rsid w:val="00640FD6"/>
    <w:rsid w:val="00647003"/>
    <w:rsid w:val="00656C4E"/>
    <w:rsid w:val="00667125"/>
    <w:rsid w:val="006826BB"/>
    <w:rsid w:val="00690D1B"/>
    <w:rsid w:val="006A740E"/>
    <w:rsid w:val="006C38AF"/>
    <w:rsid w:val="006D0187"/>
    <w:rsid w:val="006D0BF3"/>
    <w:rsid w:val="00723607"/>
    <w:rsid w:val="007938A5"/>
    <w:rsid w:val="007A624F"/>
    <w:rsid w:val="007D3B23"/>
    <w:rsid w:val="007D4362"/>
    <w:rsid w:val="007F1AAF"/>
    <w:rsid w:val="007F559E"/>
    <w:rsid w:val="007F580F"/>
    <w:rsid w:val="00807F5F"/>
    <w:rsid w:val="00816AA7"/>
    <w:rsid w:val="00817186"/>
    <w:rsid w:val="00826B13"/>
    <w:rsid w:val="0083721E"/>
    <w:rsid w:val="00853C16"/>
    <w:rsid w:val="008603A2"/>
    <w:rsid w:val="0087428A"/>
    <w:rsid w:val="008844F3"/>
    <w:rsid w:val="008A3903"/>
    <w:rsid w:val="008E10FA"/>
    <w:rsid w:val="008E2F7C"/>
    <w:rsid w:val="008E467C"/>
    <w:rsid w:val="008E6CC4"/>
    <w:rsid w:val="009020EC"/>
    <w:rsid w:val="00904E99"/>
    <w:rsid w:val="00931551"/>
    <w:rsid w:val="00934C31"/>
    <w:rsid w:val="00936C64"/>
    <w:rsid w:val="00951E51"/>
    <w:rsid w:val="0095720C"/>
    <w:rsid w:val="00960A81"/>
    <w:rsid w:val="00965280"/>
    <w:rsid w:val="00975380"/>
    <w:rsid w:val="00985CC9"/>
    <w:rsid w:val="0099769E"/>
    <w:rsid w:val="009C52BB"/>
    <w:rsid w:val="009C78BD"/>
    <w:rsid w:val="009E573B"/>
    <w:rsid w:val="00A062F9"/>
    <w:rsid w:val="00A22699"/>
    <w:rsid w:val="00A24349"/>
    <w:rsid w:val="00A44154"/>
    <w:rsid w:val="00A44926"/>
    <w:rsid w:val="00A478F8"/>
    <w:rsid w:val="00A660C7"/>
    <w:rsid w:val="00A803FA"/>
    <w:rsid w:val="00A97A84"/>
    <w:rsid w:val="00AC4BF7"/>
    <w:rsid w:val="00AE6032"/>
    <w:rsid w:val="00AF3ADC"/>
    <w:rsid w:val="00B11FC6"/>
    <w:rsid w:val="00B309E5"/>
    <w:rsid w:val="00B421DE"/>
    <w:rsid w:val="00B55C9F"/>
    <w:rsid w:val="00B709AB"/>
    <w:rsid w:val="00B83BF5"/>
    <w:rsid w:val="00BA3916"/>
    <w:rsid w:val="00BE4B5C"/>
    <w:rsid w:val="00BF26A9"/>
    <w:rsid w:val="00BF4551"/>
    <w:rsid w:val="00C06877"/>
    <w:rsid w:val="00C1366D"/>
    <w:rsid w:val="00C359AA"/>
    <w:rsid w:val="00C42BF3"/>
    <w:rsid w:val="00C61DED"/>
    <w:rsid w:val="00C6357C"/>
    <w:rsid w:val="00C659B0"/>
    <w:rsid w:val="00C76541"/>
    <w:rsid w:val="00CB4D4A"/>
    <w:rsid w:val="00CD3023"/>
    <w:rsid w:val="00CD347C"/>
    <w:rsid w:val="00CF1DDC"/>
    <w:rsid w:val="00D21A34"/>
    <w:rsid w:val="00D617AC"/>
    <w:rsid w:val="00D7751A"/>
    <w:rsid w:val="00D96456"/>
    <w:rsid w:val="00D97B83"/>
    <w:rsid w:val="00DA183A"/>
    <w:rsid w:val="00DB0015"/>
    <w:rsid w:val="00DB20B0"/>
    <w:rsid w:val="00DC7B60"/>
    <w:rsid w:val="00DD2FCA"/>
    <w:rsid w:val="00DE2843"/>
    <w:rsid w:val="00DE4913"/>
    <w:rsid w:val="00DF26C2"/>
    <w:rsid w:val="00E1484C"/>
    <w:rsid w:val="00E442E6"/>
    <w:rsid w:val="00E46740"/>
    <w:rsid w:val="00EC6978"/>
    <w:rsid w:val="00EE7CA1"/>
    <w:rsid w:val="00F159E5"/>
    <w:rsid w:val="00F1637E"/>
    <w:rsid w:val="00F23302"/>
    <w:rsid w:val="00F44958"/>
    <w:rsid w:val="00F76A81"/>
    <w:rsid w:val="00F849C8"/>
    <w:rsid w:val="00F86CE1"/>
    <w:rsid w:val="00FA0C3F"/>
    <w:rsid w:val="00FA3AA2"/>
    <w:rsid w:val="00FB0E32"/>
    <w:rsid w:val="00FB1984"/>
    <w:rsid w:val="00FC3F66"/>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23AAF6C5-1971-4F22-BB21-E8796EB81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C76541"/>
    <w:rPr>
      <w:rFonts w:ascii="Tahoma" w:hAnsi="Tahoma" w:cs="Tahoma"/>
      <w:sz w:val="16"/>
      <w:szCs w:val="16"/>
    </w:rPr>
  </w:style>
  <w:style w:type="paragraph" w:styleId="Punktlista">
    <w:name w:val="List Bullet"/>
    <w:basedOn w:val="Normal"/>
    <w:rsid w:val="006D0BF3"/>
    <w:pPr>
      <w:numPr>
        <w:numId w:val="10"/>
      </w:numPr>
    </w:pPr>
  </w:style>
  <w:style w:type="paragraph" w:customStyle="1" w:styleId="PunktlistaTankstreck">
    <w:name w:val="Punktlista_Tankstreck"/>
    <w:basedOn w:val="Normal"/>
    <w:rsid w:val="006D0BF3"/>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3442</Words>
  <Characters>22206</Characters>
  <Application>Microsoft Office Word</Application>
  <DocSecurity>4</DocSecurity>
  <Lines>435</Lines>
  <Paragraphs>150</Paragraphs>
  <ScaleCrop>false</ScaleCrop>
  <HeadingPairs>
    <vt:vector size="4" baseType="variant">
      <vt:variant>
        <vt:lpstr>Rubrik</vt:lpstr>
      </vt:variant>
      <vt:variant>
        <vt:i4>1</vt:i4>
      </vt:variant>
      <vt:variant>
        <vt:lpstr>Rubriker</vt:lpstr>
      </vt:variant>
      <vt:variant>
        <vt:i4>22</vt:i4>
      </vt:variant>
    </vt:vector>
  </HeadingPairs>
  <TitlesOfParts>
    <vt:vector size="23" baseType="lpstr">
      <vt:lpstr>1999/2000:T1</vt:lpstr>
      <vt:lpstr>Sammanfattning</vt:lpstr>
      <vt:lpstr/>
      <vt:lpstr>Innehållsförteckning</vt:lpstr>
      <vt:lpstr>Styrelsens förslag</vt:lpstr>
      <vt:lpstr>Riksrevisionens granskning</vt:lpstr>
      <vt:lpstr>    Bakgrund</vt:lpstr>
      <vt:lpstr>    Motiv för granskningen</vt:lpstr>
      <vt:lpstr>        Revisionsfrågorna</vt:lpstr>
      <vt:lpstr>        Definitioner</vt:lpstr>
      <vt:lpstr>    Riksrevisionens slutsatser</vt:lpstr>
      <vt:lpstr>        Ansvarsfördelning</vt:lpstr>
      <vt:lpstr>        Mål och krav</vt:lpstr>
      <vt:lpstr>        Risk- och sårbarhetsanalyser</vt:lpstr>
      <vt:lpstr>        Operativ hantering av omfattande elavbrott</vt:lpstr>
      <vt:lpstr>        Konsekvenser av identifierade brister</vt:lpstr>
      <vt:lpstr>    Riksrevisionens rekommendationer</vt:lpstr>
      <vt:lpstr>        Rekommendationer till regeringen</vt:lpstr>
      <vt:lpstr>        Rekommendationer till Svenska kraftnät</vt:lpstr>
      <vt:lpstr>Styrelsens överväganden</vt:lpstr>
      <vt:lpstr>    Underlag för att förebygga omfattande elavbrott</vt:lpstr>
      <vt:lpstr>    Åtgärder för att hantera omfattande elavbrott </vt:lpstr>
      <vt:lpstr>    Styrelsens förslag</vt:lpstr>
    </vt:vector>
  </TitlesOfParts>
  <Company>Riksdagen</Company>
  <LinksUpToDate>false</LinksUpToDate>
  <CharactersWithSpaces>25498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2007-10-10T09:16:00Z</cp:lastPrinted>
  <dcterms:created xsi:type="dcterms:W3CDTF">2025-12-17T11:36:00Z</dcterms:created>
  <dcterms:modified xsi:type="dcterms:W3CDTF">2025-12-17T11:36:00Z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14</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