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C2F01" w:rsidP="00DA0661">
      <w:pPr>
        <w:pStyle w:val="Title"/>
      </w:pPr>
      <w:bookmarkStart w:id="0" w:name="Start"/>
      <w:bookmarkStart w:id="1" w:name="_Hlk97274520"/>
      <w:bookmarkEnd w:id="0"/>
      <w:r>
        <w:t xml:space="preserve">Svar på fråga 2021/22:1200 av </w:t>
      </w:r>
      <w:r w:rsidRPr="002C2F01">
        <w:t>Mikael Dahlqvist</w:t>
      </w:r>
      <w:r>
        <w:t xml:space="preserve"> (S)</w:t>
      </w:r>
      <w:r>
        <w:br/>
      </w:r>
      <w:r w:rsidRPr="002C2F01">
        <w:t>Reduktionsplikten</w:t>
      </w:r>
    </w:p>
    <w:p w:rsidR="002C2F01" w:rsidP="008E70D2">
      <w:pPr>
        <w:pStyle w:val="BodyText"/>
      </w:pPr>
      <w:r>
        <w:t>Mikael Dahlqvist har frågat mig</w:t>
      </w:r>
      <w:r w:rsidR="008E70D2">
        <w:t xml:space="preserve"> vilka åtgärder jag och regeringen avser att vidta på kort och lång sikt för att minska kost</w:t>
      </w:r>
      <w:r w:rsidR="00F4242B">
        <w:t>na</w:t>
      </w:r>
      <w:r w:rsidR="008E70D2">
        <w:t>den för konsumenten i fråga om drivmedel.</w:t>
      </w:r>
    </w:p>
    <w:p w:rsidR="005F37BE" w:rsidP="005F37BE">
      <w:pPr>
        <w:pStyle w:val="BodyText"/>
      </w:pPr>
      <w:r w:rsidRPr="00B24907">
        <w:t xml:space="preserve">Priserna på bensin och diesel har stigit under hösten och vintern. Det finns flera orsaker till detta, bland annat </w:t>
      </w:r>
      <w:r>
        <w:t xml:space="preserve">att priset </w:t>
      </w:r>
      <w:r w:rsidR="00F35069">
        <w:t xml:space="preserve">på </w:t>
      </w:r>
      <w:r w:rsidRPr="00B24907">
        <w:t>råolj</w:t>
      </w:r>
      <w:r>
        <w:t>a har ökat</w:t>
      </w:r>
      <w:r w:rsidR="00F4242B">
        <w:t xml:space="preserve"> till följd av Rysslands invasion av Ukraina</w:t>
      </w:r>
      <w:r w:rsidR="00A83441">
        <w:t xml:space="preserve"> samt att </w:t>
      </w:r>
      <w:r w:rsidRPr="00B24907">
        <w:t xml:space="preserve">efterfrågan på drivmedel </w:t>
      </w:r>
      <w:r>
        <w:t>blivit allt högre</w:t>
      </w:r>
      <w:r w:rsidRPr="00B24907">
        <w:t xml:space="preserve"> i takt med </w:t>
      </w:r>
      <w:r>
        <w:t xml:space="preserve">att ekonomin tagit fart efter pandemin. </w:t>
      </w:r>
    </w:p>
    <w:p w:rsidR="008E70D2" w:rsidP="008E70D2">
      <w:pPr>
        <w:pStyle w:val="BodyText"/>
      </w:pPr>
      <w:r>
        <w:t xml:space="preserve">Regeringen har, som </w:t>
      </w:r>
      <w:r w:rsidR="002A6481">
        <w:t xml:space="preserve">Mikael Dahlqvist </w:t>
      </w:r>
      <w:r>
        <w:t xml:space="preserve">mycket riktigt </w:t>
      </w:r>
      <w:r w:rsidR="0007167D">
        <w:t>påpekar</w:t>
      </w:r>
      <w:r>
        <w:t>, vidtagit åtgärder för att lindra prisutvecklingen</w:t>
      </w:r>
      <w:r w:rsidR="00046175">
        <w:t xml:space="preserve">. </w:t>
      </w:r>
      <w:r w:rsidRPr="00046175" w:rsidR="00046175">
        <w:t xml:space="preserve">Regeringen har </w:t>
      </w:r>
      <w:r w:rsidR="00046175">
        <w:t>bl.a.</w:t>
      </w:r>
      <w:r w:rsidRPr="00046175" w:rsidR="00046175">
        <w:t xml:space="preserve"> den </w:t>
      </w:r>
      <w:r w:rsidRPr="00046175" w:rsidR="002A6481">
        <w:t>1</w:t>
      </w:r>
      <w:r w:rsidR="002A6481">
        <w:t> </w:t>
      </w:r>
      <w:r w:rsidRPr="00046175" w:rsidR="00046175">
        <w:t xml:space="preserve">februari 2022 lämnat ett förslag till riksdagen om sänkt energiskatt på bensin och diesel. Förslaget innebär att skatten, inklusive mervärdesskatt, sänks med 50 öre per liter från </w:t>
      </w:r>
      <w:r w:rsidR="002A6481">
        <w:t xml:space="preserve">den </w:t>
      </w:r>
      <w:r w:rsidRPr="00046175" w:rsidR="00046175">
        <w:t>1 maj 2022.</w:t>
      </w:r>
    </w:p>
    <w:p w:rsidR="007243D4" w:rsidP="007243D4">
      <w:pPr>
        <w:pStyle w:val="BodyText"/>
      </w:pPr>
      <w:r>
        <w:t>Det är värt att notera att ingen del av prisuppgången under det gångna året beror på höjda drivmedelsskatter. Den så kallade BNP-indexeringen pausades för 2021 och 2022, något som medför en lägre energiskatt. Syftet var att möta priseffekten av reduktionsplikten.</w:t>
      </w:r>
    </w:p>
    <w:p w:rsidR="0007167D" w:rsidP="0007167D">
      <w:pPr>
        <w:pStyle w:val="BodyText"/>
      </w:pPr>
      <w:r>
        <w:t>Ö</w:t>
      </w:r>
      <w:r>
        <w:t xml:space="preserve">kade drivmedelspriser påverkar vardagen mer för vissa grupper, och vissa delar av landet. Samtidigt är det ett faktum att vi behöver ställa om för att minska växthusgasutsläppen från transportsektorn. Denna omställning måste ske på ett sätt så att hela Sverige kan vara med på den, även de som är beroende av bilen. Av </w:t>
      </w:r>
      <w:r>
        <w:t>bl.a.</w:t>
      </w:r>
      <w:r>
        <w:t xml:space="preserve"> denna anledning har regeringen sänkt skatten för invånarna i drygt 70 glesbygdskommuner. Det finns även en särskild </w:t>
      </w:r>
      <w:r>
        <w:t>nedsättning av fordonsskatten för bilar som ägs av personer i glesbygd. Ytterligare ett instrument är transportbidraget som syftar till att kompensera företag med långa avstånd till kunder och marknader.</w:t>
      </w:r>
    </w:p>
    <w:p w:rsidR="002C2F01" w:rsidP="006A12F1">
      <w:pPr>
        <w:pStyle w:val="BodyText"/>
      </w:pPr>
      <w:r>
        <w:t xml:space="preserve">Stockholm den </w:t>
      </w:r>
      <w:sdt>
        <w:sdtPr>
          <w:id w:val="-1225218591"/>
          <w:placeholder>
            <w:docPart w:val="ECCDDE23A675455BBD92CD8E119332EC"/>
          </w:placeholder>
          <w:dataBinding w:xpath="/ns0:DocumentInfo[1]/ns0:BaseInfo[1]/ns0:HeaderDate[1]" w:storeItemID="{159CEC36-0597-4DF8-AB99-59FB52871F5B}" w:prefixMappings="xmlns:ns0='http://lp/documentinfo/RK' "/>
          <w:date w:fullDate="2022-03-09T00:00:00Z">
            <w:dateFormat w:val="d MMMM yyyy"/>
            <w:lid w:val="sv-SE"/>
            <w:storeMappedDataAs w:val="dateTime"/>
            <w:calendar w:val="gregorian"/>
          </w:date>
        </w:sdtPr>
        <w:sdtContent>
          <w:r>
            <w:t>9 mars 2022</w:t>
          </w:r>
        </w:sdtContent>
      </w:sdt>
    </w:p>
    <w:p w:rsidR="002C2F01" w:rsidP="004E7A8F">
      <w:pPr>
        <w:pStyle w:val="Brdtextutanavstnd"/>
      </w:pPr>
    </w:p>
    <w:p w:rsidR="002C2F01" w:rsidP="004E7A8F">
      <w:pPr>
        <w:pStyle w:val="Brdtextutanavstnd"/>
      </w:pPr>
    </w:p>
    <w:p w:rsidR="002C2F01" w:rsidP="004E7A8F">
      <w:pPr>
        <w:pStyle w:val="Brdtextutanavstnd"/>
      </w:pPr>
    </w:p>
    <w:p w:rsidR="002C2F01" w:rsidP="00422A41">
      <w:pPr>
        <w:pStyle w:val="BodyText"/>
      </w:pPr>
      <w:r>
        <w:t>Khashayar Farmanbar</w:t>
      </w:r>
    </w:p>
    <w:p w:rsidR="002C2F01"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C2F01" w:rsidRPr="007D73AB">
          <w:pPr>
            <w:pStyle w:val="Header"/>
          </w:pPr>
        </w:p>
      </w:tc>
      <w:tc>
        <w:tcPr>
          <w:tcW w:w="3170" w:type="dxa"/>
          <w:vAlign w:val="bottom"/>
        </w:tcPr>
        <w:p w:rsidR="002C2F01" w:rsidRPr="007D73AB" w:rsidP="00340DE0">
          <w:pPr>
            <w:pStyle w:val="Header"/>
          </w:pPr>
        </w:p>
      </w:tc>
      <w:tc>
        <w:tcPr>
          <w:tcW w:w="1134" w:type="dxa"/>
        </w:tcPr>
        <w:p w:rsidR="002C2F0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C2F0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C2F01" w:rsidRPr="00710A6C" w:rsidP="00EE3C0F">
          <w:pPr>
            <w:pStyle w:val="Header"/>
            <w:rPr>
              <w:b/>
            </w:rPr>
          </w:pPr>
        </w:p>
        <w:p w:rsidR="002C2F01" w:rsidP="00EE3C0F">
          <w:pPr>
            <w:pStyle w:val="Header"/>
          </w:pPr>
        </w:p>
        <w:p w:rsidR="002C2F01" w:rsidP="00EE3C0F">
          <w:pPr>
            <w:pStyle w:val="Header"/>
          </w:pPr>
        </w:p>
        <w:p w:rsidR="002C2F01" w:rsidP="00EE3C0F">
          <w:pPr>
            <w:pStyle w:val="Header"/>
          </w:pPr>
        </w:p>
        <w:sdt>
          <w:sdtPr>
            <w:alias w:val="Dnr"/>
            <w:tag w:val="ccRKShow_Dnr"/>
            <w:id w:val="-829283628"/>
            <w:placeholder>
              <w:docPart w:val="A89B603E520E47C7A95803A14AA50339"/>
            </w:placeholder>
            <w:dataBinding w:xpath="/ns0:DocumentInfo[1]/ns0:BaseInfo[1]/ns0:Dnr[1]" w:storeItemID="{159CEC36-0597-4DF8-AB99-59FB52871F5B}" w:prefixMappings="xmlns:ns0='http://lp/documentinfo/RK' "/>
            <w:text/>
          </w:sdtPr>
          <w:sdtContent>
            <w:p w:rsidR="002C2F01" w:rsidP="00EE3C0F">
              <w:pPr>
                <w:pStyle w:val="Header"/>
              </w:pPr>
              <w:r>
                <w:t>I2022/</w:t>
              </w:r>
              <w:r>
                <w:t>00566</w:t>
              </w:r>
            </w:p>
          </w:sdtContent>
        </w:sdt>
        <w:sdt>
          <w:sdtPr>
            <w:alias w:val="DocNumber"/>
            <w:tag w:val="DocNumber"/>
            <w:id w:val="1726028884"/>
            <w:placeholder>
              <w:docPart w:val="6CD54DFACDEA4AF286C04A0EAB751D55"/>
            </w:placeholder>
            <w:showingPlcHdr/>
            <w:dataBinding w:xpath="/ns0:DocumentInfo[1]/ns0:BaseInfo[1]/ns0:DocNumber[1]" w:storeItemID="{159CEC36-0597-4DF8-AB99-59FB52871F5B}" w:prefixMappings="xmlns:ns0='http://lp/documentinfo/RK' "/>
            <w:text/>
          </w:sdtPr>
          <w:sdtContent>
            <w:p w:rsidR="002C2F01" w:rsidP="00EE3C0F">
              <w:pPr>
                <w:pStyle w:val="Header"/>
              </w:pPr>
              <w:r>
                <w:rPr>
                  <w:rStyle w:val="PlaceholderText"/>
                </w:rPr>
                <w:t xml:space="preserve"> </w:t>
              </w:r>
            </w:p>
          </w:sdtContent>
        </w:sdt>
        <w:p w:rsidR="002C2F01" w:rsidP="00EE3C0F">
          <w:pPr>
            <w:pStyle w:val="Header"/>
          </w:pPr>
        </w:p>
      </w:tc>
      <w:tc>
        <w:tcPr>
          <w:tcW w:w="1134" w:type="dxa"/>
        </w:tcPr>
        <w:p w:rsidR="002C2F01" w:rsidP="0094502D">
          <w:pPr>
            <w:pStyle w:val="Header"/>
          </w:pPr>
        </w:p>
        <w:p w:rsidR="002C2F0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482608620284EAC8A361FC802571F4F"/>
          </w:placeholder>
          <w:richText/>
        </w:sdtPr>
        <w:sdtEndPr>
          <w:rPr>
            <w:b w:val="0"/>
          </w:rPr>
        </w:sdtEndPr>
        <w:sdtContent>
          <w:tc>
            <w:tcPr>
              <w:tcW w:w="5534" w:type="dxa"/>
              <w:tcMar>
                <w:right w:w="1134" w:type="dxa"/>
              </w:tcMar>
            </w:tcPr>
            <w:p w:rsidR="002C2F01" w:rsidRPr="002C2F01" w:rsidP="00340DE0">
              <w:pPr>
                <w:pStyle w:val="Header"/>
                <w:rPr>
                  <w:b/>
                </w:rPr>
              </w:pPr>
              <w:r w:rsidRPr="002C2F01">
                <w:rPr>
                  <w:b/>
                </w:rPr>
                <w:t>Infrastrukturdepartementet</w:t>
              </w:r>
            </w:p>
            <w:p w:rsidR="002C2F01" w:rsidRPr="00340DE0" w:rsidP="00340DE0">
              <w:pPr>
                <w:pStyle w:val="Header"/>
              </w:pPr>
              <w:r w:rsidRPr="002C2F01">
                <w:t>Energi- och digitaliseringsministern</w:t>
              </w:r>
            </w:p>
          </w:tc>
        </w:sdtContent>
      </w:sdt>
      <w:sdt>
        <w:sdtPr>
          <w:alias w:val="Recipient"/>
          <w:tag w:val="ccRKShow_Recipient"/>
          <w:id w:val="-28344517"/>
          <w:placeholder>
            <w:docPart w:val="1FD188A7EA294BF583CF0150BCD2FA3F"/>
          </w:placeholder>
          <w:dataBinding w:xpath="/ns0:DocumentInfo[1]/ns0:BaseInfo[1]/ns0:Recipient[1]" w:storeItemID="{159CEC36-0597-4DF8-AB99-59FB52871F5B}" w:prefixMappings="xmlns:ns0='http://lp/documentinfo/RK' "/>
          <w:text w:multiLine="1"/>
        </w:sdtPr>
        <w:sdtContent>
          <w:tc>
            <w:tcPr>
              <w:tcW w:w="3170" w:type="dxa"/>
            </w:tcPr>
            <w:p w:rsidR="002C2F01" w:rsidP="00547B89">
              <w:pPr>
                <w:pStyle w:val="Header"/>
              </w:pPr>
              <w:r>
                <w:t>Till riksdagen</w:t>
              </w:r>
            </w:p>
          </w:tc>
        </w:sdtContent>
      </w:sdt>
      <w:tc>
        <w:tcPr>
          <w:tcW w:w="1134" w:type="dxa"/>
        </w:tcPr>
        <w:p w:rsidR="002C2F0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character" w:customStyle="1" w:styleId="medium-smaller">
    <w:name w:val="medium-smaller"/>
    <w:basedOn w:val="DefaultParagraphFont"/>
    <w:rsid w:val="007D2DE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B603E520E47C7A95803A14AA50339"/>
        <w:category>
          <w:name w:val="Allmänt"/>
          <w:gallery w:val="placeholder"/>
        </w:category>
        <w:types>
          <w:type w:val="bbPlcHdr"/>
        </w:types>
        <w:behaviors>
          <w:behavior w:val="content"/>
        </w:behaviors>
        <w:guid w:val="{8966CA76-86EA-4DB1-B2FA-AD33C241FE8E}"/>
      </w:docPartPr>
      <w:docPartBody>
        <w:p w:rsidR="00600C95" w:rsidP="00922EA2">
          <w:pPr>
            <w:pStyle w:val="A89B603E520E47C7A95803A14AA50339"/>
          </w:pPr>
          <w:r>
            <w:rPr>
              <w:rStyle w:val="PlaceholderText"/>
            </w:rPr>
            <w:t xml:space="preserve"> </w:t>
          </w:r>
        </w:p>
      </w:docPartBody>
    </w:docPart>
    <w:docPart>
      <w:docPartPr>
        <w:name w:val="6CD54DFACDEA4AF286C04A0EAB751D55"/>
        <w:category>
          <w:name w:val="Allmänt"/>
          <w:gallery w:val="placeholder"/>
        </w:category>
        <w:types>
          <w:type w:val="bbPlcHdr"/>
        </w:types>
        <w:behaviors>
          <w:behavior w:val="content"/>
        </w:behaviors>
        <w:guid w:val="{418E0CA6-CC51-43A0-9161-DC371EC83EF6}"/>
      </w:docPartPr>
      <w:docPartBody>
        <w:p w:rsidR="00600C95" w:rsidP="00922EA2">
          <w:pPr>
            <w:pStyle w:val="6CD54DFACDEA4AF286C04A0EAB751D551"/>
          </w:pPr>
          <w:r>
            <w:rPr>
              <w:rStyle w:val="PlaceholderText"/>
            </w:rPr>
            <w:t xml:space="preserve"> </w:t>
          </w:r>
        </w:p>
      </w:docPartBody>
    </w:docPart>
    <w:docPart>
      <w:docPartPr>
        <w:name w:val="7482608620284EAC8A361FC802571F4F"/>
        <w:category>
          <w:name w:val="Allmänt"/>
          <w:gallery w:val="placeholder"/>
        </w:category>
        <w:types>
          <w:type w:val="bbPlcHdr"/>
        </w:types>
        <w:behaviors>
          <w:behavior w:val="content"/>
        </w:behaviors>
        <w:guid w:val="{684DFA21-6795-437B-8E92-492DFF5DDE43}"/>
      </w:docPartPr>
      <w:docPartBody>
        <w:p w:rsidR="00600C95" w:rsidP="00922EA2">
          <w:pPr>
            <w:pStyle w:val="7482608620284EAC8A361FC802571F4F1"/>
          </w:pPr>
          <w:r>
            <w:rPr>
              <w:rStyle w:val="PlaceholderText"/>
            </w:rPr>
            <w:t xml:space="preserve"> </w:t>
          </w:r>
        </w:p>
      </w:docPartBody>
    </w:docPart>
    <w:docPart>
      <w:docPartPr>
        <w:name w:val="1FD188A7EA294BF583CF0150BCD2FA3F"/>
        <w:category>
          <w:name w:val="Allmänt"/>
          <w:gallery w:val="placeholder"/>
        </w:category>
        <w:types>
          <w:type w:val="bbPlcHdr"/>
        </w:types>
        <w:behaviors>
          <w:behavior w:val="content"/>
        </w:behaviors>
        <w:guid w:val="{80859BD4-7B2D-4DAC-B3A3-EBC481840E55}"/>
      </w:docPartPr>
      <w:docPartBody>
        <w:p w:rsidR="00600C95" w:rsidP="00922EA2">
          <w:pPr>
            <w:pStyle w:val="1FD188A7EA294BF583CF0150BCD2FA3F"/>
          </w:pPr>
          <w:r>
            <w:rPr>
              <w:rStyle w:val="PlaceholderText"/>
            </w:rPr>
            <w:t xml:space="preserve"> </w:t>
          </w:r>
        </w:p>
      </w:docPartBody>
    </w:docPart>
    <w:docPart>
      <w:docPartPr>
        <w:name w:val="ECCDDE23A675455BBD92CD8E119332EC"/>
        <w:category>
          <w:name w:val="Allmänt"/>
          <w:gallery w:val="placeholder"/>
        </w:category>
        <w:types>
          <w:type w:val="bbPlcHdr"/>
        </w:types>
        <w:behaviors>
          <w:behavior w:val="content"/>
        </w:behaviors>
        <w:guid w:val="{B04EA1DC-831E-4B5C-A256-EF68C6988D73}"/>
      </w:docPartPr>
      <w:docPartBody>
        <w:p w:rsidR="00600C95" w:rsidP="00922EA2">
          <w:pPr>
            <w:pStyle w:val="ECCDDE23A675455BBD92CD8E119332E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2EA2"/>
    <w:rPr>
      <w:noProof w:val="0"/>
      <w:color w:val="808080"/>
    </w:rPr>
  </w:style>
  <w:style w:type="paragraph" w:customStyle="1" w:styleId="A89B603E520E47C7A95803A14AA50339">
    <w:name w:val="A89B603E520E47C7A95803A14AA50339"/>
    <w:rsid w:val="00922EA2"/>
  </w:style>
  <w:style w:type="paragraph" w:customStyle="1" w:styleId="1FD188A7EA294BF583CF0150BCD2FA3F">
    <w:name w:val="1FD188A7EA294BF583CF0150BCD2FA3F"/>
    <w:rsid w:val="00922EA2"/>
  </w:style>
  <w:style w:type="paragraph" w:customStyle="1" w:styleId="6CD54DFACDEA4AF286C04A0EAB751D551">
    <w:name w:val="6CD54DFACDEA4AF286C04A0EAB751D551"/>
    <w:rsid w:val="00922E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482608620284EAC8A361FC802571F4F1">
    <w:name w:val="7482608620284EAC8A361FC802571F4F1"/>
    <w:rsid w:val="00922EA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CDDE23A675455BBD92CD8E119332EC">
    <w:name w:val="ECCDDE23A675455BBD92CD8E119332EC"/>
    <w:rsid w:val="00922EA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2022-03-09T00:00:00</HeaderDate>
    <Office/>
    <Dnr>I2022/00566</Dnr>
    <ParagrafNr/>
    <DocumentTitle/>
    <VisitingAddress/>
    <Extra1/>
    <Extra2/>
    <Extra3>Mikael Dahlqvist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a17a6be7-726b-477c-bb65-eb504f2dd9b8</RD_Svarsid>
  </documentManagement>
</p:properties>
</file>

<file path=customXml/itemProps1.xml><?xml version="1.0" encoding="utf-8"?>
<ds:datastoreItem xmlns:ds="http://schemas.openxmlformats.org/officeDocument/2006/customXml" ds:itemID="{3F5B2EEC-5228-497E-BBE7-EA0D5BFADD13}"/>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98C3123-3949-4918-8291-96B27BDA4692}"/>
</file>

<file path=customXml/itemProps4.xml><?xml version="1.0" encoding="utf-8"?>
<ds:datastoreItem xmlns:ds="http://schemas.openxmlformats.org/officeDocument/2006/customXml" ds:itemID="{159CEC36-0597-4DF8-AB99-59FB52871F5B}"/>
</file>

<file path=customXml/itemProps5.xml><?xml version="1.0" encoding="utf-8"?>
<ds:datastoreItem xmlns:ds="http://schemas.openxmlformats.org/officeDocument/2006/customXml" ds:itemID="{3CDBC403-1B0A-43BF-B338-5E5F82BBEC15}"/>
</file>

<file path=docProps/app.xml><?xml version="1.0" encoding="utf-8"?>
<Properties xmlns="http://schemas.openxmlformats.org/officeDocument/2006/extended-properties" xmlns:vt="http://schemas.openxmlformats.org/officeDocument/2006/docPropsVTypes">
  <Template>RK Basmall</Template>
  <TotalTime>0</TotalTime>
  <Pages>2</Pages>
  <Words>289</Words>
  <Characters>1537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22 1200 av Mikael Dahlqvist (S) Reduktionsplikten.docx</dc:title>
  <cp:revision>3</cp:revision>
  <dcterms:created xsi:type="dcterms:W3CDTF">2022-03-07T07:11:00Z</dcterms:created>
  <dcterms:modified xsi:type="dcterms:W3CDTF">2022-03-07T07:11:00Z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0d58c37b-d930-4b67-bd82-774bfb40a7bd</vt:lpwstr>
  </property>
</Properties>
</file>