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F7ABB" w:rsidRDefault="002C07BF" w14:paraId="62D80A3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88DB7AF4E684452B3F136F27B9D5DD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30b19dd-0610-413a-82a4-9f3e41291577"/>
        <w:id w:val="-1251814365"/>
        <w:lock w:val="sdtLocked"/>
      </w:sdtPr>
      <w:sdtEndPr/>
      <w:sdtContent>
        <w:p w:rsidR="005E173B" w:rsidRDefault="00A144CC" w14:paraId="73067B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ge Polismyndigheten i uppdrag att utbilda fler poliser för att köra motorcykel i tjänsten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4AFA7E472F74324A47FC47AF1B0268F"/>
        </w:placeholder>
        <w:text/>
      </w:sdtPr>
      <w:sdtEndPr/>
      <w:sdtContent>
        <w:p w:rsidRPr="009B062B" w:rsidR="006D79C9" w:rsidP="00333E95" w:rsidRDefault="006D79C9" w14:paraId="1E53C33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655C5F" w14:paraId="634981A4" w14:textId="182BD43E">
      <w:pPr>
        <w:pStyle w:val="Normalutanindragellerluft"/>
      </w:pPr>
      <w:r>
        <w:t>Polismyndigheten har ett av samhällets viktigaste uppdrag, bland annat att hålla befolkningen trygg och säker. Som en del i det arbetet finns poliser med olika sorter</w:t>
      </w:r>
      <w:r w:rsidR="00A144CC">
        <w:t>s</w:t>
      </w:r>
      <w:r>
        <w:t xml:space="preserve"> utbildning och inriktning. Även ett flertal olika fordonstyper används av myndigheten i arbete</w:t>
      </w:r>
      <w:r w:rsidR="00A144CC">
        <w:t>t</w:t>
      </w:r>
      <w:r>
        <w:t>, bland annat motorcykel. Motorcyklar är smidig</w:t>
      </w:r>
      <w:r w:rsidR="00A144CC">
        <w:t>a</w:t>
      </w:r>
      <w:r>
        <w:t xml:space="preserve"> fordon för att ta sig fram i trafik, bostadsområden med mera för att snabbt kunna ingripa. För att öka flexibiliteten bland landets poliser bör fler kunna utbildas för att köra motorcykel i tjänsten</w:t>
      </w:r>
      <w:r w:rsidR="00A144CC">
        <w:t>;</w:t>
      </w:r>
      <w:r>
        <w:t xml:space="preserve"> reger</w:t>
      </w:r>
      <w:r w:rsidR="00B66FDA">
        <w:softHyphen/>
      </w:r>
      <w:r>
        <w:t>ingen bör därför överväga att fatta beslut i enlighet med yrkandet.</w:t>
      </w:r>
    </w:p>
    <w:sdt>
      <w:sdtPr>
        <w:alias w:val="CC_Underskrifter"/>
        <w:tag w:val="CC_Underskrifter"/>
        <w:id w:val="583496634"/>
        <w:lock w:val="sdtContentLocked"/>
        <w:placeholder>
          <w:docPart w:val="4E6B9853892C4F0A965182A44E69C69F"/>
        </w:placeholder>
      </w:sdtPr>
      <w:sdtEndPr/>
      <w:sdtContent>
        <w:p w:rsidR="005F7ABB" w:rsidP="005F7ABB" w:rsidRDefault="005F7ABB" w14:paraId="7C2A1F83" w14:textId="77777777"/>
        <w:p w:rsidRPr="008E0FE2" w:rsidR="005F7ABB" w:rsidP="005F7ABB" w:rsidRDefault="002C07BF" w14:paraId="16A34D78" w14:textId="44CE7CF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E173B" w14:paraId="59306BE1" w14:textId="77777777">
        <w:trPr>
          <w:cantSplit/>
        </w:trPr>
        <w:tc>
          <w:tcPr>
            <w:tcW w:w="50" w:type="pct"/>
            <w:vAlign w:val="bottom"/>
          </w:tcPr>
          <w:p w:rsidR="005E173B" w:rsidRDefault="00A144CC" w14:paraId="5A9AFA82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5E173B" w:rsidRDefault="00A144CC" w14:paraId="068937DA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7E6C35D1" w14:textId="11DFB7A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448F" w14:textId="77777777" w:rsidR="00655C5F" w:rsidRDefault="00655C5F" w:rsidP="000C1CAD">
      <w:pPr>
        <w:spacing w:line="240" w:lineRule="auto"/>
      </w:pPr>
      <w:r>
        <w:separator/>
      </w:r>
    </w:p>
  </w:endnote>
  <w:endnote w:type="continuationSeparator" w:id="0">
    <w:p w14:paraId="19887BCD" w14:textId="77777777" w:rsidR="00655C5F" w:rsidRDefault="00655C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2E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82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D567" w14:textId="3926109D" w:rsidR="00262EA3" w:rsidRPr="005F7ABB" w:rsidRDefault="00262EA3" w:rsidP="005F7A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E924F" w14:textId="77777777" w:rsidR="00655C5F" w:rsidRDefault="00655C5F" w:rsidP="000C1CAD">
      <w:pPr>
        <w:spacing w:line="240" w:lineRule="auto"/>
      </w:pPr>
      <w:r>
        <w:separator/>
      </w:r>
    </w:p>
  </w:footnote>
  <w:footnote w:type="continuationSeparator" w:id="0">
    <w:p w14:paraId="18206F17" w14:textId="77777777" w:rsidR="00655C5F" w:rsidRDefault="00655C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401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73EA20" wp14:editId="3CE999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353336" w14:textId="3FCD09EB" w:rsidR="00262EA3" w:rsidRDefault="002C07B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55C5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73EA2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7353336" w14:textId="3FCD09EB" w:rsidR="00262EA3" w:rsidRDefault="00B66FD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55C5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1C5EF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2412" w14:textId="77777777" w:rsidR="00262EA3" w:rsidRDefault="00262EA3" w:rsidP="008563AC">
    <w:pPr>
      <w:jc w:val="right"/>
    </w:pPr>
  </w:p>
  <w:p w14:paraId="07BA8F1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9F91" w14:textId="77777777" w:rsidR="00262EA3" w:rsidRDefault="002C07B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B3A9F4" wp14:editId="4F8BF4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2A71AA" w14:textId="4AD21CE3" w:rsidR="00262EA3" w:rsidRDefault="002C07B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F7AB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5C5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857677E" w14:textId="77777777" w:rsidR="00262EA3" w:rsidRPr="008227B3" w:rsidRDefault="002C07B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2A135C" w14:textId="506931EA" w:rsidR="00262EA3" w:rsidRPr="008227B3" w:rsidRDefault="002C07B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7AB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7ABB">
          <w:t>:2529</w:t>
        </w:r>
      </w:sdtContent>
    </w:sdt>
  </w:p>
  <w:p w14:paraId="453567F2" w14:textId="00DC0FC0" w:rsidR="00262EA3" w:rsidRDefault="002C07B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F7ABB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E1793F" w14:textId="1BBFA5A2" w:rsidR="00262EA3" w:rsidRDefault="00F84351" w:rsidP="00283E0F">
        <w:pPr>
          <w:pStyle w:val="FSHRub2"/>
        </w:pPr>
        <w:r>
          <w:t>Fler poliser som kör motorcykel i tjänsten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F5208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5874726">
    <w:abstractNumId w:val="9"/>
  </w:num>
  <w:num w:numId="2" w16cid:durableId="879826763">
    <w:abstractNumId w:val="8"/>
  </w:num>
  <w:num w:numId="3" w16cid:durableId="706757374">
    <w:abstractNumId w:val="14"/>
  </w:num>
  <w:num w:numId="4" w16cid:durableId="1137603269">
    <w:abstractNumId w:val="12"/>
  </w:num>
  <w:num w:numId="5" w16cid:durableId="1840921862">
    <w:abstractNumId w:val="15"/>
  </w:num>
  <w:num w:numId="6" w16cid:durableId="1988970183">
    <w:abstractNumId w:val="16"/>
  </w:num>
  <w:num w:numId="7" w16cid:durableId="1385257632">
    <w:abstractNumId w:val="10"/>
  </w:num>
  <w:num w:numId="8" w16cid:durableId="1147628128">
    <w:abstractNumId w:val="11"/>
  </w:num>
  <w:num w:numId="9" w16cid:durableId="514878857">
    <w:abstractNumId w:val="13"/>
  </w:num>
  <w:num w:numId="10" w16cid:durableId="1519391702">
    <w:abstractNumId w:val="18"/>
  </w:num>
  <w:num w:numId="11" w16cid:durableId="989945747">
    <w:abstractNumId w:val="17"/>
  </w:num>
  <w:num w:numId="12" w16cid:durableId="195460654">
    <w:abstractNumId w:val="17"/>
  </w:num>
  <w:num w:numId="13" w16cid:durableId="1918787117">
    <w:abstractNumId w:val="3"/>
  </w:num>
  <w:num w:numId="14" w16cid:durableId="2010868402">
    <w:abstractNumId w:val="2"/>
  </w:num>
  <w:num w:numId="15" w16cid:durableId="1475293755">
    <w:abstractNumId w:val="1"/>
  </w:num>
  <w:num w:numId="16" w16cid:durableId="723917290">
    <w:abstractNumId w:val="0"/>
  </w:num>
  <w:num w:numId="17" w16cid:durableId="2130078257">
    <w:abstractNumId w:val="7"/>
  </w:num>
  <w:num w:numId="18" w16cid:durableId="1529876925">
    <w:abstractNumId w:val="6"/>
  </w:num>
  <w:num w:numId="19" w16cid:durableId="722682479">
    <w:abstractNumId w:val="5"/>
  </w:num>
  <w:num w:numId="20" w16cid:durableId="850607956">
    <w:abstractNumId w:val="4"/>
  </w:num>
  <w:num w:numId="21" w16cid:durableId="788620820">
    <w:abstractNumId w:val="17"/>
  </w:num>
  <w:num w:numId="22" w16cid:durableId="130680287">
    <w:abstractNumId w:val="17"/>
  </w:num>
  <w:num w:numId="23" w16cid:durableId="821697850">
    <w:abstractNumId w:val="17"/>
  </w:num>
  <w:num w:numId="24" w16cid:durableId="1615138876">
    <w:abstractNumId w:val="17"/>
  </w:num>
  <w:num w:numId="25" w16cid:durableId="54285320">
    <w:abstractNumId w:val="17"/>
  </w:num>
  <w:num w:numId="26" w16cid:durableId="1886022143">
    <w:abstractNumId w:val="18"/>
  </w:num>
  <w:num w:numId="27" w16cid:durableId="1283615997">
    <w:abstractNumId w:val="18"/>
  </w:num>
  <w:num w:numId="28" w16cid:durableId="1795438416">
    <w:abstractNumId w:val="18"/>
  </w:num>
  <w:num w:numId="29" w16cid:durableId="313148291">
    <w:abstractNumId w:val="18"/>
  </w:num>
  <w:num w:numId="30" w16cid:durableId="669984374">
    <w:abstractNumId w:val="17"/>
  </w:num>
  <w:num w:numId="31" w16cid:durableId="1572228736">
    <w:abstractNumId w:val="17"/>
  </w:num>
  <w:num w:numId="32" w16cid:durableId="1647322732">
    <w:abstractNumId w:val="18"/>
  </w:num>
  <w:num w:numId="33" w16cid:durableId="172564450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5C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7BF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58F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73B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ABB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5C5F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51F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C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4CC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FDA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7CAD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35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E4FF79"/>
  <w15:chartTrackingRefBased/>
  <w15:docId w15:val="{D9B19307-89C7-43A3-8175-BB04DE4A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8DB7AF4E684452B3F136F27B9D5D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E2440-3A87-483B-9C1D-E4F616A7AA1B}"/>
      </w:docPartPr>
      <w:docPartBody>
        <w:p w:rsidR="00CC64F4" w:rsidRDefault="00CC64F4">
          <w:pPr>
            <w:pStyle w:val="888DB7AF4E684452B3F136F27B9D5D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AFA7E472F74324A47FC47AF1B026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2CAB0-E61C-40B7-913E-E8CBBBC18A16}"/>
      </w:docPartPr>
      <w:docPartBody>
        <w:p w:rsidR="00CC64F4" w:rsidRDefault="00CC64F4">
          <w:pPr>
            <w:pStyle w:val="A4AFA7E472F74324A47FC47AF1B026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6B9853892C4F0A965182A44E69C6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15228-B965-4717-ADA0-2918632983EB}"/>
      </w:docPartPr>
      <w:docPartBody>
        <w:p w:rsidR="002A4790" w:rsidRDefault="002A47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1665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F4"/>
    <w:rsid w:val="003D558F"/>
    <w:rsid w:val="008A3C41"/>
    <w:rsid w:val="00CC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88DB7AF4E684452B3F136F27B9D5DD1">
    <w:name w:val="888DB7AF4E684452B3F136F27B9D5DD1"/>
  </w:style>
  <w:style w:type="paragraph" w:customStyle="1" w:styleId="A4AFA7E472F74324A47FC47AF1B0268F">
    <w:name w:val="A4AFA7E472F74324A47FC47AF1B026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42BC9-D1BA-46E4-82E7-67852258850E}"/>
</file>

<file path=customXml/itemProps2.xml><?xml version="1.0" encoding="utf-8"?>
<ds:datastoreItem xmlns:ds="http://schemas.openxmlformats.org/officeDocument/2006/customXml" ds:itemID="{8AB81550-C390-4C92-85FB-EEB0E3B38134}"/>
</file>

<file path=customXml/itemProps3.xml><?xml version="1.0" encoding="utf-8"?>
<ds:datastoreItem xmlns:ds="http://schemas.openxmlformats.org/officeDocument/2006/customXml" ds:itemID="{B628090F-4EAC-4E7F-B89E-32B3E838E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766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