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010F72D9"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147B6">
              <w:rPr>
                <w:b/>
                <w:lang w:eastAsia="en-US"/>
              </w:rPr>
              <w:t>3</w:t>
            </w:r>
            <w:r w:rsidR="007753D5">
              <w:rPr>
                <w:b/>
                <w:lang w:eastAsia="en-US"/>
              </w:rPr>
              <w:t>/2</w:t>
            </w:r>
            <w:r w:rsidR="007147B6">
              <w:rPr>
                <w:b/>
                <w:lang w:eastAsia="en-US"/>
              </w:rPr>
              <w:t>4</w:t>
            </w:r>
            <w:r w:rsidRPr="00DF4413">
              <w:rPr>
                <w:b/>
                <w:lang w:eastAsia="en-US"/>
              </w:rPr>
              <w:t>:</w:t>
            </w:r>
            <w:r w:rsidR="00BC3279">
              <w:rPr>
                <w:b/>
                <w:lang w:eastAsia="en-US"/>
              </w:rPr>
              <w:t>1</w:t>
            </w:r>
            <w:r w:rsidR="00043BB5">
              <w:rPr>
                <w:b/>
                <w:lang w:eastAsia="en-US"/>
              </w:rPr>
              <w:t>9</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2C40971A" w:rsidR="00DF1630" w:rsidRPr="00DF4413" w:rsidRDefault="003A1AC8" w:rsidP="00236428">
            <w:pPr>
              <w:spacing w:line="252" w:lineRule="auto"/>
              <w:rPr>
                <w:lang w:eastAsia="en-US"/>
              </w:rPr>
            </w:pPr>
            <w:r>
              <w:rPr>
                <w:lang w:eastAsia="en-US"/>
              </w:rPr>
              <w:t>20</w:t>
            </w:r>
            <w:r w:rsidR="00EC4F93">
              <w:rPr>
                <w:lang w:eastAsia="en-US"/>
              </w:rPr>
              <w:t>2</w:t>
            </w:r>
            <w:r w:rsidR="007147B6">
              <w:rPr>
                <w:lang w:eastAsia="en-US"/>
              </w:rPr>
              <w:t>3</w:t>
            </w:r>
            <w:r w:rsidR="00EC4F93">
              <w:rPr>
                <w:lang w:eastAsia="en-US"/>
              </w:rPr>
              <w:t>-</w:t>
            </w:r>
            <w:r w:rsidR="00F11A92">
              <w:rPr>
                <w:lang w:eastAsia="en-US"/>
              </w:rPr>
              <w:t>1</w:t>
            </w:r>
            <w:r w:rsidR="00475E89">
              <w:rPr>
                <w:lang w:eastAsia="en-US"/>
              </w:rPr>
              <w:t>2</w:t>
            </w:r>
            <w:r w:rsidR="00BC3279">
              <w:rPr>
                <w:lang w:eastAsia="en-US"/>
              </w:rPr>
              <w:t>-</w:t>
            </w:r>
            <w:r w:rsidR="00043BB5">
              <w:rPr>
                <w:lang w:eastAsia="en-US"/>
              </w:rPr>
              <w:t>15</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09BE253F" w:rsidR="00626DFC" w:rsidRPr="005F6757" w:rsidRDefault="000A0537" w:rsidP="00B427F9">
            <w:pPr>
              <w:spacing w:line="252" w:lineRule="auto"/>
              <w:rPr>
                <w:color w:val="000000" w:themeColor="text1"/>
                <w:lang w:eastAsia="en-US"/>
              </w:rPr>
            </w:pPr>
            <w:r>
              <w:rPr>
                <w:color w:val="000000" w:themeColor="text1"/>
                <w:lang w:eastAsia="en-US"/>
              </w:rPr>
              <w:t>0</w:t>
            </w:r>
            <w:r w:rsidR="00475E89">
              <w:rPr>
                <w:color w:val="000000" w:themeColor="text1"/>
                <w:lang w:eastAsia="en-US"/>
              </w:rPr>
              <w:t>9.00</w:t>
            </w:r>
            <w:r w:rsidR="0015445D">
              <w:rPr>
                <w:color w:val="000000" w:themeColor="text1"/>
                <w:lang w:eastAsia="en-US"/>
              </w:rPr>
              <w:t xml:space="preserve"> –</w:t>
            </w:r>
            <w:r w:rsidR="00846091">
              <w:rPr>
                <w:color w:val="000000" w:themeColor="text1"/>
                <w:lang w:eastAsia="en-US"/>
              </w:rPr>
              <w:t xml:space="preserve"> </w:t>
            </w:r>
            <w:r w:rsidR="00A47698">
              <w:rPr>
                <w:color w:val="000000" w:themeColor="text1"/>
                <w:lang w:eastAsia="en-US"/>
              </w:rPr>
              <w:t>10.40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tbl>
    <w:p w14:paraId="4CF1B53C" w14:textId="6FC28DFE" w:rsidR="00DD00D6" w:rsidRDefault="00DD00D6"/>
    <w:p w14:paraId="2A3E11FE" w14:textId="77777777" w:rsidR="00DD00D6" w:rsidRPr="00DF4413" w:rsidRDefault="00DD00D6"/>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5409FCD6" w:rsidR="00DB6AD8"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40B19EB7" w14:textId="737E87FD" w:rsidR="006003EA" w:rsidRPr="00475E89" w:rsidRDefault="00043BB5" w:rsidP="00070C4A">
            <w:pPr>
              <w:rPr>
                <w:rFonts w:eastAsiaTheme="minorHAnsi"/>
                <w:b/>
                <w:bCs/>
                <w:color w:val="000000"/>
                <w:lang w:eastAsia="en-US"/>
              </w:rPr>
            </w:pPr>
            <w:r>
              <w:rPr>
                <w:rFonts w:eastAsiaTheme="minorHAnsi"/>
                <w:b/>
                <w:bCs/>
                <w:color w:val="000000"/>
                <w:lang w:eastAsia="en-US"/>
              </w:rPr>
              <w:t xml:space="preserve">Transport-, telekommunikations- och </w:t>
            </w:r>
            <w:r w:rsidRPr="00043BB5">
              <w:rPr>
                <w:rFonts w:eastAsiaTheme="minorHAnsi"/>
                <w:b/>
                <w:bCs/>
                <w:color w:val="000000"/>
                <w:u w:val="single"/>
                <w:lang w:eastAsia="en-US"/>
              </w:rPr>
              <w:t>energifrågor</w:t>
            </w:r>
          </w:p>
          <w:p w14:paraId="7B029445" w14:textId="51AAFE12" w:rsidR="00F11A92" w:rsidRDefault="00043BB5" w:rsidP="00F11A92">
            <w:pPr>
              <w:rPr>
                <w:rFonts w:eastAsiaTheme="minorHAnsi"/>
                <w:color w:val="000000"/>
                <w:lang w:eastAsia="en-US"/>
              </w:rPr>
            </w:pPr>
            <w:r>
              <w:rPr>
                <w:rFonts w:eastAsiaTheme="minorHAnsi"/>
                <w:color w:val="000000"/>
                <w:lang w:eastAsia="en-US"/>
              </w:rPr>
              <w:t>Energi- och näringslivsminister Ebba Busch</w:t>
            </w:r>
            <w:r w:rsidR="002B31C0">
              <w:rPr>
                <w:rFonts w:eastAsiaTheme="minorHAnsi"/>
                <w:color w:val="000000"/>
                <w:lang w:eastAsia="en-US"/>
              </w:rPr>
              <w:t xml:space="preserve"> m.fl. </w:t>
            </w:r>
            <w:r w:rsidR="00F11A92">
              <w:rPr>
                <w:rFonts w:eastAsiaTheme="minorHAnsi"/>
                <w:color w:val="000000"/>
                <w:lang w:eastAsia="en-US"/>
              </w:rPr>
              <w:t xml:space="preserve">från </w:t>
            </w:r>
            <w:r>
              <w:rPr>
                <w:rFonts w:eastAsiaTheme="minorHAnsi"/>
                <w:color w:val="000000"/>
                <w:lang w:eastAsia="en-US"/>
              </w:rPr>
              <w:t xml:space="preserve">Klimat- och näringslivsdepartementet </w:t>
            </w:r>
            <w:r w:rsidRPr="00A47698">
              <w:rPr>
                <w:rFonts w:eastAsiaTheme="minorHAnsi"/>
                <w:lang w:eastAsia="en-US"/>
              </w:rPr>
              <w:t>samt medarbetare från Statsrådsberedningen</w:t>
            </w:r>
            <w:r w:rsidR="00F11A92">
              <w:rPr>
                <w:rFonts w:eastAsiaTheme="minorHAnsi"/>
                <w:color w:val="000000"/>
                <w:lang w:eastAsia="en-US"/>
              </w:rPr>
              <w:t xml:space="preserve">, informerade och samrådde inför möte i rådet den </w:t>
            </w:r>
            <w:r>
              <w:rPr>
                <w:rFonts w:eastAsiaTheme="minorHAnsi"/>
                <w:color w:val="000000"/>
                <w:lang w:eastAsia="en-US"/>
              </w:rPr>
              <w:t>19</w:t>
            </w:r>
            <w:r w:rsidR="002B31C0">
              <w:rPr>
                <w:rFonts w:eastAsiaTheme="minorHAnsi"/>
                <w:color w:val="000000"/>
                <w:lang w:eastAsia="en-US"/>
              </w:rPr>
              <w:t xml:space="preserve"> december</w:t>
            </w:r>
            <w:r w:rsidR="00F11A92">
              <w:rPr>
                <w:rFonts w:eastAsiaTheme="minorHAnsi"/>
                <w:color w:val="000000"/>
                <w:lang w:eastAsia="en-US"/>
              </w:rPr>
              <w:t xml:space="preserve"> 2023.</w:t>
            </w:r>
          </w:p>
          <w:p w14:paraId="3F8942C6" w14:textId="77777777" w:rsidR="00F11A92" w:rsidRDefault="00F11A92" w:rsidP="00070C4A">
            <w:pPr>
              <w:rPr>
                <w:rFonts w:eastAsiaTheme="minorHAnsi"/>
                <w:color w:val="000000"/>
                <w:lang w:eastAsia="en-US"/>
              </w:rPr>
            </w:pPr>
          </w:p>
          <w:p w14:paraId="71765559" w14:textId="3F65F635" w:rsidR="006003EA" w:rsidRDefault="006003EA" w:rsidP="00070C4A">
            <w:pPr>
              <w:rPr>
                <w:rFonts w:eastAsiaTheme="minorHAnsi"/>
                <w:b/>
                <w:bCs/>
                <w:color w:val="000000"/>
                <w:lang w:eastAsia="en-US"/>
              </w:rPr>
            </w:pPr>
            <w:r w:rsidRPr="006003EA">
              <w:rPr>
                <w:rFonts w:eastAsiaTheme="minorHAnsi"/>
                <w:b/>
                <w:bCs/>
                <w:color w:val="000000"/>
                <w:lang w:eastAsia="en-US"/>
              </w:rPr>
              <w:t>Ämnen:</w:t>
            </w:r>
          </w:p>
          <w:p w14:paraId="45A3329C" w14:textId="477066C6" w:rsidR="002B31C0" w:rsidRDefault="002B31C0" w:rsidP="00070C4A">
            <w:pPr>
              <w:rPr>
                <w:rFonts w:eastAsiaTheme="minorHAnsi"/>
                <w:b/>
                <w:bCs/>
                <w:color w:val="000000"/>
                <w:lang w:eastAsia="en-US"/>
              </w:rPr>
            </w:pPr>
          </w:p>
          <w:p w14:paraId="3912B1D1" w14:textId="568D3E98" w:rsidR="002B31C0" w:rsidRDefault="002B31C0" w:rsidP="00070C4A">
            <w:pPr>
              <w:rPr>
                <w:rFonts w:eastAsiaTheme="minorHAnsi"/>
                <w:b/>
                <w:bCs/>
                <w:color w:val="000000"/>
                <w:lang w:eastAsia="en-US"/>
              </w:rPr>
            </w:pPr>
            <w:r>
              <w:rPr>
                <w:rFonts w:eastAsiaTheme="minorHAnsi"/>
                <w:b/>
                <w:bCs/>
                <w:color w:val="000000"/>
                <w:lang w:eastAsia="en-US"/>
              </w:rPr>
              <w:t xml:space="preserve">- Återrapport från möte i rådet den </w:t>
            </w:r>
            <w:r w:rsidR="00043BB5">
              <w:rPr>
                <w:rFonts w:eastAsiaTheme="minorHAnsi"/>
                <w:b/>
                <w:bCs/>
                <w:color w:val="000000"/>
                <w:lang w:eastAsia="en-US"/>
              </w:rPr>
              <w:t>17 ok</w:t>
            </w:r>
            <w:r w:rsidR="006B6419">
              <w:rPr>
                <w:rFonts w:eastAsiaTheme="minorHAnsi"/>
                <w:b/>
                <w:bCs/>
                <w:color w:val="000000"/>
                <w:lang w:eastAsia="en-US"/>
              </w:rPr>
              <w:t>t</w:t>
            </w:r>
            <w:r w:rsidR="00043BB5">
              <w:rPr>
                <w:rFonts w:eastAsiaTheme="minorHAnsi"/>
                <w:b/>
                <w:bCs/>
                <w:color w:val="000000"/>
                <w:lang w:eastAsia="en-US"/>
              </w:rPr>
              <w:t>ober</w:t>
            </w:r>
            <w:r>
              <w:rPr>
                <w:rFonts w:eastAsiaTheme="minorHAnsi"/>
                <w:b/>
                <w:bCs/>
                <w:color w:val="000000"/>
                <w:lang w:eastAsia="en-US"/>
              </w:rPr>
              <w:t xml:space="preserve"> 2023</w:t>
            </w:r>
          </w:p>
          <w:p w14:paraId="452E3AD0" w14:textId="77777777" w:rsidR="002B31C0" w:rsidRDefault="002B31C0" w:rsidP="00070C4A">
            <w:pPr>
              <w:rPr>
                <w:rFonts w:eastAsiaTheme="minorHAnsi"/>
                <w:b/>
                <w:bCs/>
                <w:color w:val="000000"/>
                <w:lang w:eastAsia="en-US"/>
              </w:rPr>
            </w:pPr>
          </w:p>
          <w:p w14:paraId="3263D8C3" w14:textId="77777777" w:rsidR="00A47698" w:rsidRPr="00A47698" w:rsidRDefault="002B31C0" w:rsidP="00043BB5">
            <w:pPr>
              <w:rPr>
                <w:b/>
                <w:bCs/>
              </w:rPr>
            </w:pPr>
            <w:r w:rsidRPr="00A47698">
              <w:rPr>
                <w:rFonts w:eastAsiaTheme="minorHAnsi"/>
                <w:b/>
                <w:bCs/>
                <w:color w:val="000000"/>
                <w:lang w:eastAsia="en-US"/>
              </w:rPr>
              <w:t xml:space="preserve">- </w:t>
            </w:r>
            <w:r w:rsidR="00A47698" w:rsidRPr="00A47698">
              <w:rPr>
                <w:b/>
                <w:bCs/>
              </w:rPr>
              <w:t>Rådets förordning om ändring av förordning (EU) 2022/2576 vad gäller förlängningen av dess tillämpningsperiod (Kommissionens förslag till rättslig grund: Artikel 122.1 i EUF-fördraget)</w:t>
            </w:r>
          </w:p>
          <w:p w14:paraId="22E495D5" w14:textId="4EB3D963" w:rsidR="00A47698" w:rsidRPr="00A47698" w:rsidRDefault="00A47698" w:rsidP="00043BB5">
            <w:r>
              <w:t>Ordföranden konstaterade att det fanns stöd för regeringens ståndpunkt.</w:t>
            </w:r>
          </w:p>
          <w:p w14:paraId="7BF40F51" w14:textId="77777777" w:rsidR="00A47698" w:rsidRPr="00A47698" w:rsidRDefault="00A47698" w:rsidP="00043BB5">
            <w:pPr>
              <w:rPr>
                <w:b/>
                <w:bCs/>
              </w:rPr>
            </w:pPr>
          </w:p>
          <w:p w14:paraId="3307F33E" w14:textId="04A8F994" w:rsidR="00A47698" w:rsidRPr="00A47698" w:rsidRDefault="00A47698" w:rsidP="00043BB5">
            <w:r w:rsidRPr="00A47698">
              <w:rPr>
                <w:b/>
                <w:bCs/>
              </w:rPr>
              <w:t xml:space="preserve">- Rådets förordning om ändring av förordning (EU) 2022/2577 om fastställande av en ram för att påskynda utbyggnaden av förnybar energi (Kommissionens förslag till rättslig grund: Artikel 122.1 i EUF-fördraget) </w:t>
            </w:r>
            <w:r>
              <w:rPr>
                <w:b/>
                <w:bCs/>
              </w:rPr>
              <w:br/>
            </w:r>
            <w:r>
              <w:t>Ordföranden konstaterade att det fanns stöd för regeringens ståndpunkt.</w:t>
            </w:r>
          </w:p>
          <w:p w14:paraId="45D58757" w14:textId="77777777" w:rsidR="00A47698" w:rsidRPr="00A47698" w:rsidRDefault="00A47698" w:rsidP="00043BB5">
            <w:pPr>
              <w:rPr>
                <w:b/>
                <w:bCs/>
              </w:rPr>
            </w:pPr>
          </w:p>
          <w:p w14:paraId="2142B6BB" w14:textId="0066D1AF" w:rsidR="00043BB5" w:rsidRPr="00A47698" w:rsidRDefault="00A47698" w:rsidP="00043BB5">
            <w:pPr>
              <w:rPr>
                <w:rFonts w:eastAsiaTheme="minorHAnsi"/>
                <w:b/>
                <w:bCs/>
                <w:color w:val="000000"/>
                <w:lang w:eastAsia="en-US"/>
              </w:rPr>
            </w:pPr>
            <w:r w:rsidRPr="00A47698">
              <w:rPr>
                <w:b/>
                <w:bCs/>
              </w:rPr>
              <w:t xml:space="preserve">- Rådets förordning om ändring av förordning (EU) 2022/2578 vad gäller förlängningen av dess tillämpningsperiod (Kommissionens förslag till rättslig grund: Artikel 122.1 i EUF-fördraget) </w:t>
            </w:r>
            <w:r>
              <w:rPr>
                <w:b/>
                <w:bCs/>
              </w:rPr>
              <w:br/>
            </w:r>
            <w:r>
              <w:t>Ordföranden konstaterade att det fanns stöd för regeringens ståndpunkt.</w:t>
            </w:r>
          </w:p>
          <w:p w14:paraId="20C3B814" w14:textId="5175F251" w:rsidR="002B31C0" w:rsidRPr="007D40AB" w:rsidRDefault="002B31C0" w:rsidP="00E61B37">
            <w:pPr>
              <w:rPr>
                <w:rFonts w:eastAsiaTheme="minorHAnsi"/>
                <w:color w:val="000000"/>
                <w:lang w:eastAsia="en-US"/>
              </w:rPr>
            </w:pPr>
          </w:p>
        </w:tc>
      </w:tr>
      <w:tr w:rsidR="00A87137" w:rsidRPr="00DF4413" w14:paraId="678E1873" w14:textId="77777777" w:rsidTr="00910104">
        <w:trPr>
          <w:trHeight w:val="568"/>
        </w:trPr>
        <w:tc>
          <w:tcPr>
            <w:tcW w:w="567" w:type="dxa"/>
          </w:tcPr>
          <w:p w14:paraId="55AF1395" w14:textId="11AA8ED1"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371" w:type="dxa"/>
          </w:tcPr>
          <w:p w14:paraId="71D6168E" w14:textId="1EF1EFD9" w:rsidR="00C64C08" w:rsidRPr="002B31C0" w:rsidRDefault="00043BB5" w:rsidP="00C64C08">
            <w:pPr>
              <w:rPr>
                <w:rFonts w:eastAsiaTheme="minorHAnsi"/>
                <w:b/>
                <w:bCs/>
                <w:color w:val="000000"/>
                <w:lang w:eastAsia="en-US"/>
              </w:rPr>
            </w:pPr>
            <w:r>
              <w:rPr>
                <w:rFonts w:eastAsiaTheme="minorHAnsi"/>
                <w:b/>
                <w:bCs/>
                <w:color w:val="000000"/>
                <w:lang w:eastAsia="en-US"/>
              </w:rPr>
              <w:t>Miljö</w:t>
            </w:r>
          </w:p>
          <w:p w14:paraId="28E06333" w14:textId="0B47B1F1" w:rsidR="00F11A92" w:rsidRDefault="00043BB5" w:rsidP="00F11A92">
            <w:pPr>
              <w:rPr>
                <w:rFonts w:eastAsiaTheme="minorHAnsi"/>
                <w:color w:val="000000"/>
                <w:lang w:eastAsia="en-US"/>
              </w:rPr>
            </w:pPr>
            <w:r>
              <w:rPr>
                <w:rFonts w:eastAsiaTheme="minorHAnsi"/>
                <w:color w:val="000000"/>
                <w:lang w:eastAsia="en-US"/>
              </w:rPr>
              <w:t xml:space="preserve">Statssekreterare Daniel </w:t>
            </w:r>
            <w:proofErr w:type="spellStart"/>
            <w:r>
              <w:rPr>
                <w:rFonts w:eastAsiaTheme="minorHAnsi"/>
                <w:color w:val="000000"/>
                <w:lang w:eastAsia="en-US"/>
              </w:rPr>
              <w:t>Westlén</w:t>
            </w:r>
            <w:proofErr w:type="spellEnd"/>
            <w:r w:rsidR="002B31C0">
              <w:rPr>
                <w:rFonts w:eastAsiaTheme="minorHAnsi"/>
                <w:color w:val="000000"/>
                <w:lang w:eastAsia="en-US"/>
              </w:rPr>
              <w:t xml:space="preserve"> m.fl. från </w:t>
            </w:r>
            <w:r>
              <w:rPr>
                <w:rFonts w:eastAsiaTheme="minorHAnsi"/>
                <w:color w:val="000000"/>
                <w:lang w:eastAsia="en-US"/>
              </w:rPr>
              <w:t>Klimat- och näringslivsdepartementet</w:t>
            </w:r>
            <w:r w:rsidR="00A47698">
              <w:rPr>
                <w:rFonts w:eastAsiaTheme="minorHAnsi"/>
                <w:color w:val="000000"/>
                <w:lang w:eastAsia="en-US"/>
              </w:rPr>
              <w:t xml:space="preserve"> samt medarbetare från Landsbygds- och infrastrukturdepartementet</w:t>
            </w:r>
            <w:r w:rsidR="00E54FFF">
              <w:rPr>
                <w:rFonts w:eastAsiaTheme="minorHAnsi"/>
                <w:color w:val="000000"/>
                <w:lang w:eastAsia="en-US"/>
              </w:rPr>
              <w:t>,</w:t>
            </w:r>
            <w:r w:rsidR="00F11A92">
              <w:rPr>
                <w:rFonts w:eastAsiaTheme="minorHAnsi"/>
                <w:color w:val="000000"/>
                <w:lang w:eastAsia="en-US"/>
              </w:rPr>
              <w:t xml:space="preserve"> informerade och samrådde inför möte i rådet den </w:t>
            </w:r>
            <w:r w:rsidR="002B31C0">
              <w:rPr>
                <w:rFonts w:eastAsiaTheme="minorHAnsi"/>
                <w:color w:val="000000"/>
                <w:lang w:eastAsia="en-US"/>
              </w:rPr>
              <w:t>1</w:t>
            </w:r>
            <w:r>
              <w:rPr>
                <w:rFonts w:eastAsiaTheme="minorHAnsi"/>
                <w:color w:val="000000"/>
                <w:lang w:eastAsia="en-US"/>
              </w:rPr>
              <w:t>8</w:t>
            </w:r>
            <w:r w:rsidR="002B31C0">
              <w:rPr>
                <w:rFonts w:eastAsiaTheme="minorHAnsi"/>
                <w:color w:val="000000"/>
                <w:lang w:eastAsia="en-US"/>
              </w:rPr>
              <w:t xml:space="preserve"> december</w:t>
            </w:r>
            <w:r w:rsidR="00C64C08">
              <w:rPr>
                <w:rFonts w:eastAsiaTheme="minorHAnsi"/>
                <w:color w:val="000000"/>
                <w:lang w:eastAsia="en-US"/>
              </w:rPr>
              <w:t xml:space="preserve"> 2023</w:t>
            </w:r>
            <w:r w:rsidR="00F11A92">
              <w:rPr>
                <w:rFonts w:eastAsiaTheme="minorHAnsi"/>
                <w:color w:val="000000"/>
                <w:lang w:eastAsia="en-US"/>
              </w:rPr>
              <w:t>.</w:t>
            </w:r>
          </w:p>
          <w:p w14:paraId="43CD04AF" w14:textId="2B39858B" w:rsidR="00F11A92" w:rsidRDefault="00F11A92" w:rsidP="00F11A92">
            <w:pPr>
              <w:rPr>
                <w:rFonts w:eastAsiaTheme="minorHAnsi"/>
                <w:color w:val="000000"/>
                <w:lang w:eastAsia="en-US"/>
              </w:rPr>
            </w:pPr>
          </w:p>
          <w:p w14:paraId="3B907F0A" w14:textId="5ABE481F" w:rsidR="00F11A92" w:rsidRDefault="00F11A92" w:rsidP="00F11A92">
            <w:pPr>
              <w:rPr>
                <w:rFonts w:eastAsiaTheme="minorHAnsi"/>
                <w:b/>
                <w:bCs/>
                <w:color w:val="000000"/>
                <w:lang w:eastAsia="en-US"/>
              </w:rPr>
            </w:pPr>
            <w:r>
              <w:rPr>
                <w:rFonts w:eastAsiaTheme="minorHAnsi"/>
                <w:b/>
                <w:bCs/>
                <w:color w:val="000000"/>
                <w:lang w:eastAsia="en-US"/>
              </w:rPr>
              <w:t>Ämnen:</w:t>
            </w:r>
            <w:r w:rsidR="002B31C0">
              <w:rPr>
                <w:rFonts w:eastAsiaTheme="minorHAnsi"/>
                <w:b/>
                <w:bCs/>
                <w:color w:val="000000"/>
                <w:lang w:eastAsia="en-US"/>
              </w:rPr>
              <w:br/>
            </w:r>
          </w:p>
          <w:p w14:paraId="4607C464" w14:textId="58821EA0" w:rsidR="00286E0A" w:rsidRDefault="002B31C0" w:rsidP="00043BB5">
            <w:pPr>
              <w:rPr>
                <w:b/>
                <w:bCs/>
              </w:rPr>
            </w:pPr>
            <w:r w:rsidRPr="002B31C0">
              <w:rPr>
                <w:b/>
                <w:bCs/>
              </w:rPr>
              <w:lastRenderedPageBreak/>
              <w:t xml:space="preserve">- </w:t>
            </w:r>
            <w:r w:rsidR="00043BB5">
              <w:rPr>
                <w:b/>
                <w:bCs/>
              </w:rPr>
              <w:t>Återrapport från möte i rådet den 16 oktober 2023</w:t>
            </w:r>
          </w:p>
          <w:p w14:paraId="12DDC32F" w14:textId="77777777" w:rsidR="00A47698" w:rsidRDefault="00A47698" w:rsidP="00043BB5">
            <w:pPr>
              <w:rPr>
                <w:b/>
                <w:bCs/>
              </w:rPr>
            </w:pPr>
          </w:p>
          <w:p w14:paraId="58AF7F7F" w14:textId="403AA7CE" w:rsidR="00A47698" w:rsidRPr="00A47698" w:rsidRDefault="00A47698" w:rsidP="00A47698">
            <w:pPr>
              <w:rPr>
                <w:color w:val="000000"/>
              </w:rPr>
            </w:pPr>
            <w:r w:rsidRPr="00A47698">
              <w:rPr>
                <w:b/>
                <w:bCs/>
                <w:color w:val="000000"/>
              </w:rPr>
              <w:t xml:space="preserve">- Förordningen om förpackningar och förpackningsavfall, om ändring av förordning (EU) 2019/1020 och direktiv (EU) 2019/904 och om upphävande av direktiv 94/62/EG </w:t>
            </w:r>
            <w:r>
              <w:rPr>
                <w:b/>
                <w:bCs/>
                <w:color w:val="000000"/>
              </w:rPr>
              <w:br/>
            </w:r>
            <w:r>
              <w:rPr>
                <w:color w:val="000000"/>
              </w:rPr>
              <w:t>Ordföranden konstaterade att det fanns stöd för regeringens ståndpunkt.</w:t>
            </w:r>
            <w:r>
              <w:rPr>
                <w:color w:val="000000"/>
              </w:rPr>
              <w:br/>
              <w:t>S-, V- och MP-ledamöterna anmälde avvikande ståndpunkter.</w:t>
            </w:r>
          </w:p>
          <w:p w14:paraId="7F66C481" w14:textId="77777777" w:rsidR="00A47698" w:rsidRPr="00A47698" w:rsidRDefault="00A47698" w:rsidP="00A47698">
            <w:pPr>
              <w:rPr>
                <w:b/>
                <w:bCs/>
                <w:color w:val="000000"/>
              </w:rPr>
            </w:pPr>
          </w:p>
          <w:p w14:paraId="5FBB1E73" w14:textId="17A12620" w:rsidR="00A47698" w:rsidRPr="00A47698" w:rsidRDefault="00A47698" w:rsidP="00A47698">
            <w:pPr>
              <w:rPr>
                <w:color w:val="000000"/>
              </w:rPr>
            </w:pPr>
            <w:r w:rsidRPr="00A47698">
              <w:rPr>
                <w:b/>
                <w:bCs/>
                <w:color w:val="000000"/>
              </w:rPr>
              <w:t xml:space="preserve">- Direktivet om markövervakning och </w:t>
            </w:r>
            <w:proofErr w:type="spellStart"/>
            <w:r w:rsidRPr="00A47698">
              <w:rPr>
                <w:b/>
                <w:bCs/>
                <w:color w:val="000000"/>
              </w:rPr>
              <w:t>markresiliens</w:t>
            </w:r>
            <w:proofErr w:type="spellEnd"/>
            <w:r w:rsidRPr="00A47698">
              <w:rPr>
                <w:b/>
                <w:bCs/>
                <w:color w:val="000000"/>
              </w:rPr>
              <w:t xml:space="preserve"> </w:t>
            </w:r>
            <w:r>
              <w:rPr>
                <w:b/>
                <w:bCs/>
                <w:color w:val="000000"/>
              </w:rPr>
              <w:br/>
            </w:r>
            <w:r>
              <w:rPr>
                <w:color w:val="000000"/>
              </w:rPr>
              <w:t>Ordföranden konstaterade att det fanns stöd för regeringens inriktning.</w:t>
            </w:r>
            <w:r>
              <w:rPr>
                <w:color w:val="000000"/>
              </w:rPr>
              <w:br/>
              <w:t>V- och MP-ledamöterna anmälde avvikande ståndpunkter.</w:t>
            </w:r>
          </w:p>
          <w:p w14:paraId="288C1086" w14:textId="04AD3A0F" w:rsidR="00A47698" w:rsidRPr="00A47698" w:rsidRDefault="00A47698" w:rsidP="00A47698">
            <w:pPr>
              <w:rPr>
                <w:b/>
                <w:bCs/>
                <w:color w:val="000000"/>
              </w:rPr>
            </w:pPr>
          </w:p>
          <w:p w14:paraId="097068EB" w14:textId="67D132C2" w:rsidR="00043BB5" w:rsidRPr="00A47698" w:rsidRDefault="00A47698" w:rsidP="00A47698">
            <w:pPr>
              <w:rPr>
                <w:b/>
                <w:bCs/>
                <w:color w:val="000000"/>
              </w:rPr>
            </w:pPr>
            <w:r w:rsidRPr="00A47698">
              <w:rPr>
                <w:b/>
                <w:bCs/>
                <w:color w:val="000000"/>
              </w:rPr>
              <w:t xml:space="preserve">- Förordningen om en övervakningsram för </w:t>
            </w:r>
            <w:proofErr w:type="spellStart"/>
            <w:r w:rsidRPr="00A47698">
              <w:rPr>
                <w:b/>
                <w:bCs/>
                <w:color w:val="000000"/>
              </w:rPr>
              <w:t>resilienta</w:t>
            </w:r>
            <w:proofErr w:type="spellEnd"/>
            <w:r w:rsidRPr="00A47698">
              <w:rPr>
                <w:b/>
                <w:bCs/>
                <w:color w:val="000000"/>
              </w:rPr>
              <w:t xml:space="preserve"> europeiska skogar</w:t>
            </w:r>
          </w:p>
          <w:p w14:paraId="69B53BE2" w14:textId="35E4DFFD" w:rsidR="00A47698" w:rsidRDefault="00A47698" w:rsidP="00043BB5">
            <w:pPr>
              <w:rPr>
                <w:color w:val="000000"/>
              </w:rPr>
            </w:pPr>
            <w:r>
              <w:rPr>
                <w:color w:val="000000"/>
              </w:rPr>
              <w:t>Ordföranden konstaterade att det fanns stöd för regeringens inriktning.</w:t>
            </w:r>
          </w:p>
          <w:p w14:paraId="3D243CA6" w14:textId="35FB4CA1" w:rsidR="00A47698" w:rsidRDefault="00A47698" w:rsidP="00043BB5">
            <w:pPr>
              <w:rPr>
                <w:color w:val="000000"/>
              </w:rPr>
            </w:pPr>
            <w:r>
              <w:rPr>
                <w:color w:val="000000"/>
              </w:rPr>
              <w:t>V- och MP-ledamöterna anmälde avvikande ståndpunkter.</w:t>
            </w:r>
          </w:p>
          <w:p w14:paraId="04B7858C" w14:textId="0F8B0329" w:rsidR="00A47698" w:rsidRDefault="00A47698" w:rsidP="00043BB5">
            <w:pPr>
              <w:rPr>
                <w:color w:val="000000"/>
              </w:rPr>
            </w:pPr>
          </w:p>
          <w:p w14:paraId="6304F151" w14:textId="06E6D595" w:rsidR="00A47698" w:rsidRPr="00A47698" w:rsidRDefault="00A47698" w:rsidP="00043BB5">
            <w:pPr>
              <w:rPr>
                <w:b/>
                <w:bCs/>
                <w:color w:val="000000"/>
              </w:rPr>
            </w:pPr>
            <w:r w:rsidRPr="00A47698">
              <w:rPr>
                <w:b/>
                <w:bCs/>
                <w:color w:val="000000"/>
              </w:rPr>
              <w:t>- Övriga frågor</w:t>
            </w:r>
          </w:p>
          <w:p w14:paraId="15EB9915" w14:textId="141CAEB9" w:rsidR="00A47698" w:rsidRDefault="00A47698" w:rsidP="00043BB5">
            <w:pPr>
              <w:rPr>
                <w:color w:val="000000"/>
              </w:rPr>
            </w:pPr>
            <w:r>
              <w:rPr>
                <w:color w:val="000000"/>
              </w:rPr>
              <w:t>- Aktuella lagstiftningsförslag</w:t>
            </w:r>
          </w:p>
          <w:p w14:paraId="1A5CEC6D" w14:textId="1D411F3D" w:rsidR="00A47698" w:rsidRDefault="00A47698" w:rsidP="00043BB5">
            <w:r>
              <w:rPr>
                <w:color w:val="000000"/>
              </w:rPr>
              <w:t xml:space="preserve">- </w:t>
            </w:r>
            <w:r>
              <w:t xml:space="preserve">28:e mötet i partskonferensen för FN:s klimatkonferens (COP 28) (Dubai, Förenade Arabemiraten, 30 november12 december 2023) </w:t>
            </w:r>
          </w:p>
          <w:p w14:paraId="1FD53319" w14:textId="6C25BDB7" w:rsidR="00A47698" w:rsidRDefault="00A47698" w:rsidP="00043BB5">
            <w:pPr>
              <w:rPr>
                <w:color w:val="000000"/>
              </w:rPr>
            </w:pPr>
            <w:r>
              <w:t xml:space="preserve">- Kommissionens bedömning av de nationella energi- och klimatplanerna - Föredragning av kommissionen </w:t>
            </w:r>
          </w:p>
          <w:p w14:paraId="388F2BBF" w14:textId="3DFDDAE1" w:rsidR="00043BB5" w:rsidRPr="00286E0A" w:rsidRDefault="00043BB5" w:rsidP="00043BB5">
            <w:pPr>
              <w:rPr>
                <w:rFonts w:eastAsiaTheme="minorHAnsi"/>
                <w:color w:val="000000"/>
                <w:lang w:eastAsia="en-US"/>
              </w:rPr>
            </w:pPr>
          </w:p>
        </w:tc>
      </w:tr>
      <w:tr w:rsidR="001D2CC9" w:rsidRPr="00DF4413" w14:paraId="5D696868" w14:textId="77777777" w:rsidTr="00910104">
        <w:trPr>
          <w:trHeight w:val="568"/>
        </w:trPr>
        <w:tc>
          <w:tcPr>
            <w:tcW w:w="567" w:type="dxa"/>
          </w:tcPr>
          <w:p w14:paraId="00C51201" w14:textId="337DD111" w:rsidR="001D2CC9" w:rsidRDefault="001D2CC9"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371" w:type="dxa"/>
          </w:tcPr>
          <w:p w14:paraId="248E55EB" w14:textId="0C2AC789" w:rsidR="001D2CC9" w:rsidRPr="001D2CC9" w:rsidRDefault="001D2CC9" w:rsidP="001D2CC9">
            <w:pPr>
              <w:pStyle w:val="Normalwebb"/>
              <w:shd w:val="clear" w:color="auto" w:fill="FFFFFF"/>
              <w:textAlignment w:val="baseline"/>
              <w:rPr>
                <w:bCs/>
                <w:color w:val="000000"/>
                <w:lang w:eastAsia="en-US"/>
              </w:rPr>
            </w:pPr>
            <w:r>
              <w:rPr>
                <w:b/>
                <w:bCs/>
                <w:color w:val="000000"/>
                <w:lang w:eastAsia="en-US"/>
              </w:rPr>
              <w:t>Det svenska ordförandeskapet i Europeiska unionens råd första halvåret 2023</w:t>
            </w:r>
            <w:r>
              <w:rPr>
                <w:b/>
                <w:bCs/>
                <w:color w:val="000000"/>
                <w:lang w:eastAsia="en-US"/>
              </w:rPr>
              <w:br/>
            </w:r>
            <w:r w:rsidRPr="001D2CC9">
              <w:rPr>
                <w:bCs/>
                <w:color w:val="000000"/>
                <w:lang w:eastAsia="en-US"/>
              </w:rPr>
              <w:t>EU-nämnden behandlade frågan om ev. yttrande till utrikesutskottet över regeringens skrivelse 2023/24:34</w:t>
            </w:r>
          </w:p>
          <w:p w14:paraId="508F48D3" w14:textId="77777777" w:rsidR="00A47698" w:rsidRDefault="001D2CC9" w:rsidP="00A47698">
            <w:pPr>
              <w:widowControl/>
              <w:shd w:val="clear" w:color="auto" w:fill="FFFFFF"/>
              <w:spacing w:before="100" w:beforeAutospacing="1" w:after="100" w:afterAutospacing="1"/>
              <w:textAlignment w:val="baseline"/>
              <w:rPr>
                <w:rFonts w:eastAsiaTheme="minorHAnsi"/>
                <w:bCs/>
                <w:color w:val="000000"/>
                <w:lang w:eastAsia="en-US"/>
              </w:rPr>
            </w:pPr>
            <w:r w:rsidRPr="001D2CC9">
              <w:rPr>
                <w:rFonts w:eastAsiaTheme="minorHAnsi"/>
                <w:bCs/>
                <w:color w:val="000000"/>
                <w:lang w:eastAsia="en-US"/>
              </w:rPr>
              <w:t>EU-nämnden beslutade att yttra sig.</w:t>
            </w:r>
          </w:p>
          <w:p w14:paraId="23505F6C" w14:textId="1FEFE0C9" w:rsidR="00A47698" w:rsidRPr="001D2CC9" w:rsidRDefault="00A47698" w:rsidP="00A47698">
            <w:pPr>
              <w:widowControl/>
              <w:shd w:val="clear" w:color="auto" w:fill="FFFFFF"/>
              <w:spacing w:before="100" w:beforeAutospacing="1" w:after="100" w:afterAutospacing="1"/>
              <w:textAlignment w:val="baseline"/>
              <w:rPr>
                <w:rFonts w:eastAsiaTheme="minorHAnsi"/>
                <w:bCs/>
                <w:color w:val="000000"/>
                <w:lang w:eastAsia="en-US"/>
              </w:rPr>
            </w:pPr>
          </w:p>
        </w:tc>
      </w:tr>
      <w:tr w:rsidR="00A87137" w:rsidRPr="00DF4413" w14:paraId="75B22067" w14:textId="77777777" w:rsidTr="00910104">
        <w:trPr>
          <w:trHeight w:val="568"/>
        </w:trPr>
        <w:tc>
          <w:tcPr>
            <w:tcW w:w="567" w:type="dxa"/>
          </w:tcPr>
          <w:p w14:paraId="4BD2C1DE" w14:textId="7216E6F2"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1D2CC9">
              <w:rPr>
                <w:b/>
                <w:snapToGrid w:val="0"/>
                <w:color w:val="000000" w:themeColor="text1"/>
                <w:lang w:eastAsia="en-US"/>
              </w:rPr>
              <w:t>4</w:t>
            </w:r>
          </w:p>
        </w:tc>
        <w:tc>
          <w:tcPr>
            <w:tcW w:w="7371" w:type="dxa"/>
          </w:tcPr>
          <w:p w14:paraId="7B01E47D" w14:textId="77777777" w:rsidR="001D2CC9" w:rsidRPr="00D84F6D" w:rsidRDefault="001D2CC9" w:rsidP="001D2CC9">
            <w:pPr>
              <w:rPr>
                <w:rFonts w:eastAsiaTheme="minorHAnsi"/>
                <w:b/>
                <w:bCs/>
                <w:color w:val="000000"/>
                <w:lang w:eastAsia="en-US"/>
              </w:rPr>
            </w:pPr>
            <w:r w:rsidRPr="00D84F6D">
              <w:rPr>
                <w:rFonts w:eastAsiaTheme="minorHAnsi"/>
                <w:b/>
                <w:bCs/>
                <w:color w:val="000000"/>
                <w:lang w:eastAsia="en-US"/>
              </w:rPr>
              <w:t>Övriga frågor</w:t>
            </w:r>
          </w:p>
          <w:p w14:paraId="7CD4B5E5" w14:textId="10253AD8" w:rsidR="002B31C0" w:rsidRPr="001D2CC9" w:rsidRDefault="001D2CC9" w:rsidP="001D2CC9">
            <w:pPr>
              <w:rPr>
                <w:rFonts w:eastAsiaTheme="minorHAnsi"/>
                <w:bCs/>
                <w:color w:val="000000"/>
                <w:lang w:eastAsia="en-US"/>
              </w:rPr>
            </w:pPr>
            <w:r w:rsidRPr="00D84F6D">
              <w:rPr>
                <w:rFonts w:eastAsiaTheme="minorHAnsi"/>
                <w:bCs/>
                <w:color w:val="000000"/>
                <w:lang w:eastAsia="en-US"/>
              </w:rPr>
              <w:t xml:space="preserve">Nämnden </w:t>
            </w:r>
            <w:r>
              <w:rPr>
                <w:rFonts w:eastAsiaTheme="minorHAnsi"/>
                <w:bCs/>
                <w:color w:val="000000"/>
                <w:lang w:eastAsia="en-US"/>
              </w:rPr>
              <w:t>uppdrog</w:t>
            </w:r>
            <w:r w:rsidRPr="00D84F6D">
              <w:rPr>
                <w:rFonts w:eastAsiaTheme="minorHAnsi"/>
                <w:bCs/>
                <w:color w:val="000000"/>
                <w:lang w:eastAsia="en-US"/>
              </w:rPr>
              <w:t xml:space="preserve"> åt ordföranden</w:t>
            </w:r>
            <w:r>
              <w:rPr>
                <w:rFonts w:eastAsiaTheme="minorHAnsi"/>
                <w:bCs/>
                <w:color w:val="000000"/>
                <w:lang w:eastAsia="en-US"/>
              </w:rPr>
              <w:t xml:space="preserve"> och</w:t>
            </w:r>
            <w:r w:rsidR="00A47698">
              <w:rPr>
                <w:rFonts w:eastAsiaTheme="minorHAnsi"/>
                <w:bCs/>
                <w:color w:val="000000"/>
                <w:lang w:eastAsia="en-US"/>
              </w:rPr>
              <w:t xml:space="preserve"> </w:t>
            </w:r>
            <w:r>
              <w:rPr>
                <w:rFonts w:eastAsiaTheme="minorHAnsi"/>
                <w:bCs/>
                <w:color w:val="000000"/>
                <w:lang w:eastAsia="en-US"/>
              </w:rPr>
              <w:t>vice ordföranden</w:t>
            </w:r>
            <w:r w:rsidRPr="00D84F6D">
              <w:rPr>
                <w:rFonts w:eastAsiaTheme="minorHAnsi"/>
                <w:bCs/>
                <w:color w:val="000000"/>
                <w:lang w:eastAsia="en-US"/>
              </w:rPr>
              <w:t xml:space="preserve"> att justera uppteckningar och protokoll under julledigheten. </w:t>
            </w:r>
          </w:p>
          <w:p w14:paraId="6F644B85" w14:textId="0E99142E" w:rsidR="00252EDB" w:rsidRPr="00A87137" w:rsidRDefault="00252EDB" w:rsidP="00E11148">
            <w:pPr>
              <w:rPr>
                <w:rFonts w:eastAsiaTheme="minorHAnsi"/>
                <w:b/>
                <w:bCs/>
                <w:color w:val="000000"/>
                <w:lang w:eastAsia="en-US"/>
              </w:rPr>
            </w:pPr>
          </w:p>
        </w:tc>
      </w:tr>
      <w:tr w:rsidR="00DB6AD8" w:rsidRPr="00DF4413" w14:paraId="7D78AE86" w14:textId="77777777" w:rsidTr="00910104">
        <w:trPr>
          <w:trHeight w:val="568"/>
        </w:trPr>
        <w:tc>
          <w:tcPr>
            <w:tcW w:w="567" w:type="dxa"/>
          </w:tcPr>
          <w:p w14:paraId="039E6ABF" w14:textId="5EC9BDD2" w:rsidR="00DB6AD8"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1D2CC9">
              <w:rPr>
                <w:b/>
                <w:snapToGrid w:val="0"/>
                <w:color w:val="000000" w:themeColor="text1"/>
                <w:lang w:eastAsia="en-US"/>
              </w:rPr>
              <w:t>5</w:t>
            </w:r>
          </w:p>
        </w:tc>
        <w:tc>
          <w:tcPr>
            <w:tcW w:w="7371" w:type="dxa"/>
          </w:tcPr>
          <w:p w14:paraId="27D8F403" w14:textId="77777777" w:rsidR="00A87137" w:rsidRPr="00E81A8E" w:rsidRDefault="00A87137" w:rsidP="00A87137">
            <w:pPr>
              <w:rPr>
                <w:rFonts w:eastAsiaTheme="minorHAnsi"/>
                <w:b/>
                <w:bCs/>
                <w:color w:val="000000"/>
                <w:lang w:eastAsia="en-US"/>
              </w:rPr>
            </w:pPr>
            <w:r w:rsidRPr="004C344A">
              <w:rPr>
                <w:rFonts w:eastAsiaTheme="minorHAnsi"/>
                <w:b/>
                <w:bCs/>
                <w:color w:val="000000"/>
                <w:lang w:eastAsia="en-US"/>
              </w:rPr>
              <w:t>Justering</w:t>
            </w:r>
          </w:p>
          <w:p w14:paraId="6F71D802" w14:textId="166F8D12" w:rsidR="00DB6AD8" w:rsidRPr="007C338D" w:rsidRDefault="00972ED8" w:rsidP="00A87137">
            <w:pPr>
              <w:widowControl/>
              <w:spacing w:after="160" w:line="259" w:lineRule="auto"/>
              <w:rPr>
                <w:b/>
                <w:snapToGrid w:val="0"/>
                <w:lang w:eastAsia="en-US"/>
              </w:rPr>
            </w:pPr>
            <w:r>
              <w:rPr>
                <w:rFonts w:eastAsiaTheme="minorHAnsi"/>
                <w:bCs/>
                <w:color w:val="000000"/>
                <w:lang w:eastAsia="en-US"/>
              </w:rPr>
              <w:t>Uppteckningar från sammanträde</w:t>
            </w:r>
            <w:r w:rsidR="009E37CA">
              <w:rPr>
                <w:rFonts w:eastAsiaTheme="minorHAnsi"/>
                <w:bCs/>
                <w:color w:val="000000"/>
                <w:lang w:eastAsia="en-US"/>
              </w:rPr>
              <w:t>t</w:t>
            </w:r>
            <w:r>
              <w:rPr>
                <w:rFonts w:eastAsiaTheme="minorHAnsi"/>
                <w:bCs/>
                <w:color w:val="000000"/>
                <w:lang w:eastAsia="en-US"/>
              </w:rPr>
              <w:t xml:space="preserve"> den </w:t>
            </w:r>
            <w:r w:rsidR="00043BB5">
              <w:rPr>
                <w:rFonts w:eastAsiaTheme="minorHAnsi"/>
                <w:bCs/>
                <w:color w:val="000000"/>
                <w:lang w:eastAsia="en-US"/>
              </w:rPr>
              <w:t>1 december</w:t>
            </w:r>
            <w:r>
              <w:rPr>
                <w:rFonts w:eastAsiaTheme="minorHAnsi"/>
                <w:bCs/>
                <w:color w:val="000000"/>
                <w:lang w:eastAsia="en-US"/>
              </w:rPr>
              <w:t xml:space="preserve"> samt p</w:t>
            </w:r>
            <w:r w:rsidR="00A87137" w:rsidRPr="00E81A8E">
              <w:rPr>
                <w:rFonts w:eastAsiaTheme="minorHAnsi"/>
                <w:bCs/>
                <w:color w:val="000000"/>
                <w:lang w:eastAsia="en-US"/>
              </w:rPr>
              <w:t>rotokoll från sammanträd</w:t>
            </w:r>
            <w:r>
              <w:rPr>
                <w:rFonts w:eastAsiaTheme="minorHAnsi"/>
                <w:bCs/>
                <w:color w:val="000000"/>
                <w:lang w:eastAsia="en-US"/>
              </w:rPr>
              <w:t>e</w:t>
            </w:r>
            <w:r w:rsidR="00043BB5">
              <w:rPr>
                <w:rFonts w:eastAsiaTheme="minorHAnsi"/>
                <w:bCs/>
                <w:color w:val="000000"/>
                <w:lang w:eastAsia="en-US"/>
              </w:rPr>
              <w:t>na</w:t>
            </w:r>
            <w:r w:rsidR="00A87137" w:rsidRPr="00E81A8E">
              <w:rPr>
                <w:rFonts w:eastAsiaTheme="minorHAnsi"/>
                <w:bCs/>
                <w:color w:val="000000"/>
                <w:lang w:eastAsia="en-US"/>
              </w:rPr>
              <w:t xml:space="preserve"> den</w:t>
            </w:r>
            <w:r w:rsidR="00043BB5">
              <w:rPr>
                <w:rFonts w:eastAsiaTheme="minorHAnsi"/>
                <w:bCs/>
                <w:color w:val="000000"/>
                <w:lang w:eastAsia="en-US"/>
              </w:rPr>
              <w:t xml:space="preserve"> 8 och 12</w:t>
            </w:r>
            <w:r w:rsidR="005F168D">
              <w:rPr>
                <w:rFonts w:eastAsiaTheme="minorHAnsi"/>
                <w:bCs/>
                <w:color w:val="000000"/>
                <w:lang w:eastAsia="en-US"/>
              </w:rPr>
              <w:t xml:space="preserve"> december </w:t>
            </w:r>
            <w:r w:rsidR="00070C4A">
              <w:rPr>
                <w:rFonts w:eastAsiaTheme="minorHAnsi"/>
                <w:bCs/>
                <w:color w:val="000000"/>
                <w:lang w:eastAsia="en-US"/>
              </w:rPr>
              <w:t>202</w:t>
            </w:r>
            <w:r w:rsidR="001929BC">
              <w:rPr>
                <w:rFonts w:eastAsiaTheme="minorHAnsi"/>
                <w:bCs/>
                <w:color w:val="000000"/>
                <w:lang w:eastAsia="en-US"/>
              </w:rPr>
              <w:t>3</w:t>
            </w:r>
            <w:r w:rsidR="00BC3279">
              <w:rPr>
                <w:rFonts w:eastAsiaTheme="minorHAnsi"/>
                <w:bCs/>
                <w:color w:val="000000"/>
                <w:lang w:eastAsia="en-US"/>
              </w:rPr>
              <w:t>.</w:t>
            </w:r>
            <w:r w:rsidR="00A87137">
              <w:rPr>
                <w:rFonts w:eastAsiaTheme="minorHAnsi"/>
                <w:bCs/>
                <w:color w:val="000000"/>
                <w:lang w:eastAsia="en-US"/>
              </w:rPr>
              <w:br/>
            </w:r>
            <w:r w:rsidR="00A87137">
              <w:rPr>
                <w:rFonts w:eastAsiaTheme="minorHAnsi"/>
                <w:b/>
                <w:bCs/>
                <w:color w:val="000000"/>
                <w:u w:val="single"/>
                <w:lang w:eastAsia="en-US"/>
              </w:rPr>
              <w:br/>
            </w:r>
            <w:r w:rsidR="00A87137">
              <w:rPr>
                <w:rFonts w:eastAsiaTheme="minorHAnsi"/>
                <w:color w:val="000000"/>
                <w:lang w:eastAsia="en-US"/>
              </w:rPr>
              <w:t>S</w:t>
            </w:r>
            <w:r w:rsidR="00A87137" w:rsidRPr="00E71CAB">
              <w:rPr>
                <w:rFonts w:eastAsiaTheme="minorHAnsi"/>
                <w:color w:val="000000"/>
                <w:lang w:eastAsia="en-US"/>
              </w:rPr>
              <w:t xml:space="preserve">kriftliga samråd som ägt rum sedan sammanträdet </w:t>
            </w:r>
            <w:r w:rsidR="00A87137" w:rsidRPr="0078546E">
              <w:rPr>
                <w:rFonts w:eastAsiaTheme="minorHAnsi"/>
                <w:color w:val="000000"/>
                <w:lang w:eastAsia="en-US"/>
              </w:rPr>
              <w:t xml:space="preserve">den </w:t>
            </w:r>
            <w:r w:rsidR="00043BB5">
              <w:rPr>
                <w:rFonts w:eastAsiaTheme="minorHAnsi"/>
                <w:color w:val="000000"/>
                <w:lang w:eastAsia="en-US"/>
              </w:rPr>
              <w:t>8</w:t>
            </w:r>
            <w:r w:rsidR="005F168D">
              <w:rPr>
                <w:rFonts w:eastAsiaTheme="minorHAnsi"/>
                <w:color w:val="000000"/>
                <w:lang w:eastAsia="en-US"/>
              </w:rPr>
              <w:t xml:space="preserve"> december</w:t>
            </w:r>
            <w:r w:rsidR="00A87137">
              <w:rPr>
                <w:rFonts w:eastAsiaTheme="minorHAnsi"/>
                <w:color w:val="000000"/>
                <w:lang w:eastAsia="en-US"/>
              </w:rPr>
              <w:t xml:space="preserve"> 202</w:t>
            </w:r>
            <w:r w:rsidR="0060755E">
              <w:rPr>
                <w:rFonts w:eastAsiaTheme="minorHAnsi"/>
                <w:color w:val="000000"/>
                <w:lang w:eastAsia="en-US"/>
              </w:rPr>
              <w:t>3</w:t>
            </w:r>
            <w:r w:rsidR="00A87137">
              <w:rPr>
                <w:rFonts w:eastAsiaTheme="minorHAnsi"/>
                <w:color w:val="000000"/>
                <w:lang w:eastAsia="en-US"/>
              </w:rPr>
              <w:t xml:space="preserve"> </w:t>
            </w:r>
            <w:r w:rsidR="00A87137" w:rsidRPr="00E71CAB">
              <w:rPr>
                <w:rFonts w:eastAsiaTheme="minorHAnsi"/>
                <w:color w:val="000000"/>
                <w:lang w:eastAsia="en-US"/>
              </w:rPr>
              <w:t>(återfinns i bilaga 2)</w:t>
            </w:r>
          </w:p>
        </w:tc>
      </w:tr>
      <w:bookmarkEnd w:id="0"/>
    </w:tbl>
    <w:p w14:paraId="1F112EAD" w14:textId="77777777" w:rsidR="00FB72C0" w:rsidRDefault="00FB72C0" w:rsidP="00252EDB">
      <w:pPr>
        <w:pStyle w:val="Normaltindrag"/>
        <w:ind w:firstLine="0"/>
      </w:pPr>
    </w:p>
    <w:p w14:paraId="1DD24C19" w14:textId="77777777" w:rsidR="00FB72C0" w:rsidRDefault="00FB72C0" w:rsidP="00FB72C0">
      <w:pPr>
        <w:pStyle w:val="Normaltindrag"/>
      </w:pPr>
    </w:p>
    <w:p w14:paraId="4163D412" w14:textId="77777777" w:rsidR="00FB72C0" w:rsidRDefault="00FB72C0" w:rsidP="00FB72C0">
      <w:pPr>
        <w:pStyle w:val="Normaltindrag"/>
      </w:pPr>
    </w:p>
    <w:p w14:paraId="73B3FED3" w14:textId="77777777" w:rsidR="00FB72C0" w:rsidRDefault="00FB72C0" w:rsidP="00FB72C0">
      <w:pPr>
        <w:pStyle w:val="Normaltindrag"/>
      </w:pP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4A61A590" w14:textId="0E3A22EE" w:rsidR="00F20B70" w:rsidRDefault="00F20B70">
      <w:pPr>
        <w:widowControl/>
        <w:spacing w:after="160" w:line="259" w:lineRule="auto"/>
        <w:rPr>
          <w:b/>
          <w:snapToGrid w:val="0"/>
          <w:lang w:eastAsia="en-US"/>
        </w:rPr>
      </w:pPr>
      <w:r>
        <w:rPr>
          <w:b/>
          <w:snapToGrid w:val="0"/>
          <w:lang w:eastAsia="en-US"/>
        </w:rPr>
        <w:br w:type="page"/>
      </w:r>
    </w:p>
    <w:p w14:paraId="675ABB9B" w14:textId="1EDC1D86" w:rsidR="00F42894" w:rsidRDefault="00F42894" w:rsidP="004532CA">
      <w:pPr>
        <w:tabs>
          <w:tab w:val="left" w:pos="1701"/>
        </w:tabs>
        <w:spacing w:line="252" w:lineRule="auto"/>
        <w:rPr>
          <w:b/>
          <w:snapToGrid w:val="0"/>
          <w:lang w:eastAsia="en-US"/>
        </w:rPr>
      </w:pPr>
    </w:p>
    <w:p w14:paraId="7D656CF3" w14:textId="3711AD39" w:rsidR="00F20B70" w:rsidRDefault="00F20B70" w:rsidP="004532CA">
      <w:pPr>
        <w:tabs>
          <w:tab w:val="left" w:pos="1701"/>
        </w:tabs>
        <w:spacing w:line="252" w:lineRule="auto"/>
        <w:rPr>
          <w:b/>
          <w:snapToGrid w:val="0"/>
          <w:lang w:eastAsia="en-US"/>
        </w:rPr>
      </w:pPr>
    </w:p>
    <w:p w14:paraId="3C2F42CB" w14:textId="7C222C7A" w:rsidR="00F20B70" w:rsidRDefault="00F20B70" w:rsidP="004532CA">
      <w:pPr>
        <w:tabs>
          <w:tab w:val="left" w:pos="1701"/>
        </w:tabs>
        <w:spacing w:line="252" w:lineRule="auto"/>
        <w:rPr>
          <w:b/>
          <w:snapToGrid w:val="0"/>
          <w:lang w:eastAsia="en-US"/>
        </w:rPr>
      </w:pPr>
    </w:p>
    <w:p w14:paraId="46113024" w14:textId="1C70BD9B" w:rsidR="00F20B70" w:rsidRDefault="00F20B70" w:rsidP="004532CA">
      <w:pPr>
        <w:tabs>
          <w:tab w:val="left" w:pos="1701"/>
        </w:tabs>
        <w:spacing w:line="252" w:lineRule="auto"/>
        <w:rPr>
          <w:b/>
          <w:snapToGrid w:val="0"/>
          <w:lang w:eastAsia="en-US"/>
        </w:rPr>
      </w:pPr>
    </w:p>
    <w:p w14:paraId="2C26A5B2" w14:textId="61AF74F4" w:rsidR="00F20B70" w:rsidRDefault="00F20B70" w:rsidP="004532CA">
      <w:pPr>
        <w:tabs>
          <w:tab w:val="left" w:pos="1701"/>
        </w:tabs>
        <w:spacing w:line="252" w:lineRule="auto"/>
        <w:rPr>
          <w:b/>
          <w:snapToGrid w:val="0"/>
          <w:lang w:eastAsia="en-US"/>
        </w:rPr>
      </w:pPr>
    </w:p>
    <w:p w14:paraId="2326A5EF" w14:textId="1CB88DE1" w:rsidR="00F20B70" w:rsidRDefault="00F20B70" w:rsidP="004532CA">
      <w:pPr>
        <w:tabs>
          <w:tab w:val="left" w:pos="1701"/>
        </w:tabs>
        <w:spacing w:line="252" w:lineRule="auto"/>
        <w:rPr>
          <w:b/>
          <w:snapToGrid w:val="0"/>
          <w:lang w:eastAsia="en-US"/>
        </w:rPr>
      </w:pPr>
    </w:p>
    <w:p w14:paraId="6F27B239" w14:textId="60ED2B77" w:rsidR="00F20B70" w:rsidRDefault="00F20B70" w:rsidP="004532CA">
      <w:pPr>
        <w:tabs>
          <w:tab w:val="left" w:pos="1701"/>
        </w:tabs>
        <w:spacing w:line="252" w:lineRule="auto"/>
        <w:rPr>
          <w:b/>
          <w:snapToGrid w:val="0"/>
          <w:lang w:eastAsia="en-US"/>
        </w:rPr>
      </w:pPr>
    </w:p>
    <w:p w14:paraId="05A970B1" w14:textId="5054DE76" w:rsidR="00F20B70" w:rsidRDefault="00F20B70" w:rsidP="004532CA">
      <w:pPr>
        <w:tabs>
          <w:tab w:val="left" w:pos="1701"/>
        </w:tabs>
        <w:spacing w:line="252" w:lineRule="auto"/>
        <w:rPr>
          <w:b/>
          <w:snapToGrid w:val="0"/>
          <w:lang w:eastAsia="en-US"/>
        </w:rPr>
      </w:pPr>
    </w:p>
    <w:p w14:paraId="62E73C7E" w14:textId="5C088FA1" w:rsidR="00F20B70" w:rsidRDefault="00F20B70" w:rsidP="004532CA">
      <w:pPr>
        <w:tabs>
          <w:tab w:val="left" w:pos="1701"/>
        </w:tabs>
        <w:spacing w:line="252" w:lineRule="auto"/>
        <w:rPr>
          <w:b/>
          <w:snapToGrid w:val="0"/>
          <w:lang w:eastAsia="en-US"/>
        </w:rPr>
      </w:pPr>
    </w:p>
    <w:p w14:paraId="4F7AF5DE" w14:textId="77777777" w:rsidR="00F20B70" w:rsidRDefault="00F20B70" w:rsidP="004532CA">
      <w:pPr>
        <w:tabs>
          <w:tab w:val="left" w:pos="1701"/>
        </w:tabs>
        <w:spacing w:line="252" w:lineRule="auto"/>
        <w:rPr>
          <w:b/>
          <w:snapToGrid w:val="0"/>
          <w:lang w:eastAsia="en-US"/>
        </w:rPr>
      </w:pPr>
    </w:p>
    <w:p w14:paraId="2DABB297" w14:textId="2EEF054D" w:rsidR="00F42894" w:rsidRDefault="00F42894" w:rsidP="004532CA">
      <w:pPr>
        <w:tabs>
          <w:tab w:val="left" w:pos="1701"/>
        </w:tabs>
        <w:spacing w:line="252" w:lineRule="auto"/>
        <w:rPr>
          <w:b/>
          <w:snapToGrid w:val="0"/>
          <w:lang w:eastAsia="en-US"/>
        </w:rPr>
      </w:pPr>
    </w:p>
    <w:p w14:paraId="22AB2887" w14:textId="1B3E7672" w:rsidR="00F42894" w:rsidRDefault="00F42894" w:rsidP="004532CA">
      <w:pPr>
        <w:tabs>
          <w:tab w:val="left" w:pos="1701"/>
        </w:tabs>
        <w:spacing w:line="252" w:lineRule="auto"/>
        <w:rPr>
          <w:b/>
          <w:snapToGrid w:val="0"/>
          <w:lang w:eastAsia="en-US"/>
        </w:rPr>
      </w:pPr>
    </w:p>
    <w:p w14:paraId="4652BE1E" w14:textId="6F546268" w:rsidR="00F42894" w:rsidRDefault="00F42894" w:rsidP="004532CA">
      <w:pPr>
        <w:tabs>
          <w:tab w:val="left" w:pos="1701"/>
        </w:tabs>
        <w:spacing w:line="252" w:lineRule="auto"/>
        <w:rPr>
          <w:b/>
          <w:snapToGrid w:val="0"/>
          <w:lang w:eastAsia="en-US"/>
        </w:rPr>
      </w:pPr>
    </w:p>
    <w:p w14:paraId="13502400" w14:textId="0481BCFD" w:rsidR="00F42894" w:rsidRDefault="00F42894" w:rsidP="004532CA">
      <w:pPr>
        <w:tabs>
          <w:tab w:val="left" w:pos="1701"/>
        </w:tabs>
        <w:spacing w:line="252" w:lineRule="auto"/>
        <w:rPr>
          <w:b/>
          <w:snapToGrid w:val="0"/>
          <w:lang w:eastAsia="en-US"/>
        </w:rPr>
      </w:pPr>
    </w:p>
    <w:p w14:paraId="003BF71A" w14:textId="178354F9" w:rsidR="00F42894" w:rsidRDefault="00F42894" w:rsidP="004532CA">
      <w:pPr>
        <w:tabs>
          <w:tab w:val="left" w:pos="1701"/>
        </w:tabs>
        <w:spacing w:line="252" w:lineRule="auto"/>
        <w:rPr>
          <w:b/>
          <w:snapToGrid w:val="0"/>
          <w:lang w:eastAsia="en-US"/>
        </w:rPr>
      </w:pPr>
    </w:p>
    <w:p w14:paraId="245F9499" w14:textId="77777777" w:rsidR="00F42894" w:rsidRDefault="00F42894" w:rsidP="004532CA">
      <w:pPr>
        <w:tabs>
          <w:tab w:val="left" w:pos="1701"/>
        </w:tabs>
        <w:spacing w:line="252" w:lineRule="auto"/>
        <w:rPr>
          <w:b/>
          <w:snapToGrid w:val="0"/>
          <w:lang w:eastAsia="en-US"/>
        </w:rPr>
      </w:pPr>
    </w:p>
    <w:p w14:paraId="65F12B90" w14:textId="77777777" w:rsidR="008053BD" w:rsidRDefault="008053BD" w:rsidP="004532CA">
      <w:pPr>
        <w:tabs>
          <w:tab w:val="left" w:pos="1701"/>
        </w:tabs>
        <w:spacing w:line="252" w:lineRule="auto"/>
        <w:rPr>
          <w:b/>
          <w:snapToGrid w:val="0"/>
          <w:lang w:eastAsia="en-US"/>
        </w:rPr>
      </w:pPr>
    </w:p>
    <w:p w14:paraId="4132E99F" w14:textId="77777777" w:rsidR="008053BD" w:rsidRDefault="008053BD" w:rsidP="004532CA">
      <w:pPr>
        <w:tabs>
          <w:tab w:val="left" w:pos="1701"/>
        </w:tabs>
        <w:spacing w:line="252" w:lineRule="auto"/>
        <w:rPr>
          <w:b/>
          <w:snapToGrid w:val="0"/>
          <w:lang w:eastAsia="en-US"/>
        </w:rPr>
      </w:pPr>
    </w:p>
    <w:p w14:paraId="0761ECC7" w14:textId="77777777" w:rsidR="008053BD" w:rsidRDefault="008053BD" w:rsidP="004532CA">
      <w:pPr>
        <w:tabs>
          <w:tab w:val="left" w:pos="1701"/>
        </w:tabs>
        <w:spacing w:line="252" w:lineRule="auto"/>
        <w:rPr>
          <w:b/>
          <w:snapToGrid w:val="0"/>
          <w:lang w:eastAsia="en-US"/>
        </w:rPr>
      </w:pPr>
    </w:p>
    <w:p w14:paraId="72510D11" w14:textId="77777777" w:rsidR="008053BD" w:rsidRDefault="008053BD" w:rsidP="004532CA">
      <w:pPr>
        <w:tabs>
          <w:tab w:val="left" w:pos="1701"/>
        </w:tabs>
        <w:spacing w:line="252" w:lineRule="auto"/>
        <w:rPr>
          <w:b/>
          <w:snapToGrid w:val="0"/>
          <w:lang w:eastAsia="en-US"/>
        </w:rPr>
      </w:pPr>
    </w:p>
    <w:p w14:paraId="078C4598" w14:textId="77777777" w:rsidR="008053BD" w:rsidRDefault="008053BD" w:rsidP="004532CA">
      <w:pPr>
        <w:tabs>
          <w:tab w:val="left" w:pos="1701"/>
        </w:tabs>
        <w:spacing w:line="252" w:lineRule="auto"/>
        <w:rPr>
          <w:b/>
          <w:snapToGrid w:val="0"/>
          <w:lang w:eastAsia="en-US"/>
        </w:rPr>
      </w:pPr>
    </w:p>
    <w:p w14:paraId="4E3585E0" w14:textId="2B569C8E" w:rsidR="00D67773" w:rsidRPr="00FB792F" w:rsidRDefault="008053BD"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5202E2B6" w:rsidR="00D67773" w:rsidRDefault="006F13FC" w:rsidP="00D67773">
      <w:pPr>
        <w:tabs>
          <w:tab w:val="left" w:pos="1701"/>
        </w:tabs>
        <w:spacing w:line="252" w:lineRule="auto"/>
        <w:rPr>
          <w:b/>
          <w:snapToGrid w:val="0"/>
          <w:lang w:eastAsia="en-US"/>
        </w:rPr>
      </w:pPr>
      <w:r>
        <w:rPr>
          <w:b/>
          <w:snapToGrid w:val="0"/>
          <w:lang w:eastAsia="en-US"/>
        </w:rPr>
        <w:tab/>
      </w:r>
    </w:p>
    <w:p w14:paraId="73299E33" w14:textId="3F898B3D" w:rsidR="006F13FC" w:rsidRDefault="006F13FC" w:rsidP="00D67773">
      <w:pPr>
        <w:tabs>
          <w:tab w:val="left" w:pos="1701"/>
        </w:tabs>
        <w:spacing w:line="252" w:lineRule="auto"/>
        <w:rPr>
          <w:b/>
          <w:snapToGrid w:val="0"/>
          <w:lang w:eastAsia="en-US"/>
        </w:rPr>
      </w:pPr>
      <w:r>
        <w:rPr>
          <w:b/>
          <w:snapToGrid w:val="0"/>
          <w:lang w:eastAsia="en-US"/>
        </w:rPr>
        <w:tab/>
      </w:r>
    </w:p>
    <w:p w14:paraId="1AAF823F" w14:textId="77777777" w:rsidR="00FA2374" w:rsidRDefault="00FA2374" w:rsidP="00D67773">
      <w:pPr>
        <w:tabs>
          <w:tab w:val="left" w:pos="1701"/>
        </w:tabs>
        <w:spacing w:line="252" w:lineRule="auto"/>
        <w:rPr>
          <w:b/>
          <w:snapToGrid w:val="0"/>
          <w:lang w:eastAsia="en-US"/>
        </w:rPr>
      </w:pPr>
    </w:p>
    <w:p w14:paraId="53C03649" w14:textId="3638920F" w:rsidR="006F13FC" w:rsidRPr="00FB792F" w:rsidRDefault="006F13FC" w:rsidP="00D67773">
      <w:pPr>
        <w:tabs>
          <w:tab w:val="left" w:pos="1701"/>
        </w:tabs>
        <w:spacing w:line="252" w:lineRule="auto"/>
        <w:rPr>
          <w:b/>
          <w:snapToGrid w:val="0"/>
          <w:lang w:eastAsia="en-US"/>
        </w:rPr>
      </w:pPr>
      <w:r>
        <w:rPr>
          <w:b/>
          <w:snapToGrid w:val="0"/>
          <w:lang w:eastAsia="en-US"/>
        </w:rPr>
        <w:tab/>
      </w:r>
      <w:r w:rsidR="00F11A92">
        <w:rPr>
          <w:b/>
          <w:snapToGrid w:val="0"/>
          <w:lang w:eastAsia="en-US"/>
        </w:rPr>
        <w:t>Tina Hökebro Bergh</w:t>
      </w:r>
    </w:p>
    <w:p w14:paraId="05385996" w14:textId="77777777" w:rsidR="00D67773" w:rsidRPr="00FB792F" w:rsidRDefault="00D67773" w:rsidP="00D67773">
      <w:pPr>
        <w:tabs>
          <w:tab w:val="left" w:pos="1701"/>
        </w:tabs>
        <w:spacing w:line="252" w:lineRule="auto"/>
        <w:rPr>
          <w:b/>
          <w:snapToGrid w:val="0"/>
          <w:lang w:eastAsia="en-US"/>
        </w:rPr>
      </w:pPr>
    </w:p>
    <w:p w14:paraId="2B23F569" w14:textId="5817CF7E" w:rsidR="00B975F5"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p>
    <w:p w14:paraId="0A8F624A" w14:textId="77777777" w:rsidR="00D67773" w:rsidRDefault="00D67773" w:rsidP="00D67773">
      <w:pPr>
        <w:tabs>
          <w:tab w:val="left" w:pos="1701"/>
        </w:tabs>
        <w:spacing w:line="252" w:lineRule="auto"/>
        <w:rPr>
          <w:b/>
          <w:snapToGrid w:val="0"/>
          <w:lang w:eastAsia="en-US"/>
        </w:rPr>
      </w:pPr>
    </w:p>
    <w:p w14:paraId="09E36818" w14:textId="4C550C7C"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972ED8">
        <w:rPr>
          <w:b/>
          <w:snapToGrid w:val="0"/>
          <w:lang w:eastAsia="en-US"/>
        </w:rPr>
        <w:t xml:space="preserve"> </w:t>
      </w:r>
    </w:p>
    <w:p w14:paraId="0D172D13" w14:textId="2142EBCE" w:rsidR="006F13FC" w:rsidRDefault="006F13FC" w:rsidP="00752DF2">
      <w:pPr>
        <w:tabs>
          <w:tab w:val="left" w:pos="1701"/>
        </w:tabs>
        <w:spacing w:line="252" w:lineRule="auto"/>
        <w:rPr>
          <w:b/>
          <w:snapToGrid w:val="0"/>
          <w:lang w:eastAsia="en-US"/>
        </w:rPr>
      </w:pPr>
    </w:p>
    <w:p w14:paraId="1F5D1428" w14:textId="77777777" w:rsidR="00D90280" w:rsidRDefault="00D90280" w:rsidP="00752DF2">
      <w:pPr>
        <w:tabs>
          <w:tab w:val="left" w:pos="1701"/>
        </w:tabs>
        <w:spacing w:line="252" w:lineRule="auto"/>
        <w:rPr>
          <w:b/>
          <w:snapToGrid w:val="0"/>
          <w:lang w:eastAsia="en-US"/>
        </w:rPr>
      </w:pPr>
    </w:p>
    <w:p w14:paraId="541BDF41" w14:textId="4BC42437" w:rsidR="00752DF2" w:rsidRDefault="00752DF2" w:rsidP="00752DF2">
      <w:pPr>
        <w:tabs>
          <w:tab w:val="left" w:pos="1701"/>
        </w:tabs>
        <w:spacing w:line="252" w:lineRule="auto"/>
        <w:rPr>
          <w:b/>
          <w:snapToGrid w:val="0"/>
          <w:lang w:eastAsia="en-US"/>
        </w:rPr>
      </w:pPr>
    </w:p>
    <w:p w14:paraId="3EAE2F91" w14:textId="31DD5DF5" w:rsidR="006F13FC" w:rsidRDefault="006F13FC" w:rsidP="00752DF2">
      <w:pPr>
        <w:tabs>
          <w:tab w:val="left" w:pos="1701"/>
        </w:tabs>
        <w:spacing w:line="252" w:lineRule="auto"/>
        <w:rPr>
          <w:b/>
          <w:snapToGrid w:val="0"/>
          <w:lang w:eastAsia="en-US"/>
        </w:rPr>
      </w:pPr>
      <w:r>
        <w:rPr>
          <w:b/>
          <w:snapToGrid w:val="0"/>
          <w:lang w:eastAsia="en-US"/>
        </w:rPr>
        <w:tab/>
      </w:r>
      <w:r w:rsidR="007473B9">
        <w:rPr>
          <w:b/>
          <w:snapToGrid w:val="0"/>
          <w:lang w:eastAsia="en-US"/>
        </w:rPr>
        <w:t>Hans Wallmark</w:t>
      </w:r>
    </w:p>
    <w:p w14:paraId="51244B42" w14:textId="50DB169A" w:rsidR="006F13FC" w:rsidRDefault="006F13FC" w:rsidP="00752DF2">
      <w:pPr>
        <w:tabs>
          <w:tab w:val="left" w:pos="1701"/>
        </w:tabs>
        <w:spacing w:line="252" w:lineRule="auto"/>
        <w:rPr>
          <w:b/>
          <w:snapToGrid w:val="0"/>
          <w:lang w:eastAsia="en-US"/>
        </w:rPr>
      </w:pPr>
    </w:p>
    <w:p w14:paraId="7FFEE423" w14:textId="77777777" w:rsidR="00D90280" w:rsidRDefault="00D90280" w:rsidP="00752DF2">
      <w:pPr>
        <w:tabs>
          <w:tab w:val="left" w:pos="1701"/>
        </w:tabs>
        <w:spacing w:line="252" w:lineRule="auto"/>
        <w:rPr>
          <w:b/>
          <w:snapToGrid w:val="0"/>
          <w:lang w:eastAsia="en-US"/>
        </w:rPr>
      </w:pPr>
    </w:p>
    <w:p w14:paraId="47F61420" w14:textId="4D28F69C" w:rsidR="006F13FC" w:rsidRDefault="006F13FC" w:rsidP="00752DF2">
      <w:pPr>
        <w:tabs>
          <w:tab w:val="left" w:pos="1701"/>
        </w:tabs>
        <w:spacing w:line="252" w:lineRule="auto"/>
        <w:rPr>
          <w:b/>
          <w:snapToGrid w:val="0"/>
          <w:lang w:eastAsia="en-US"/>
        </w:rPr>
      </w:pPr>
    </w:p>
    <w:p w14:paraId="3789AE2A" w14:textId="37EB65E3" w:rsidR="006F13FC" w:rsidRDefault="006F13FC" w:rsidP="00752DF2">
      <w:pPr>
        <w:tabs>
          <w:tab w:val="left" w:pos="1701"/>
        </w:tabs>
        <w:spacing w:line="252" w:lineRule="auto"/>
        <w:rPr>
          <w:b/>
          <w:snapToGrid w:val="0"/>
          <w:lang w:eastAsia="en-US"/>
        </w:rPr>
      </w:pPr>
    </w:p>
    <w:p w14:paraId="5CB08D21" w14:textId="7C2318C1" w:rsidR="006F13FC" w:rsidRDefault="006F13FC" w:rsidP="00752DF2">
      <w:pPr>
        <w:tabs>
          <w:tab w:val="left" w:pos="1701"/>
        </w:tabs>
        <w:spacing w:line="252" w:lineRule="auto"/>
        <w:rPr>
          <w:b/>
          <w:snapToGrid w:val="0"/>
          <w:lang w:eastAsia="en-US"/>
        </w:rPr>
      </w:pPr>
    </w:p>
    <w:p w14:paraId="6979A849" w14:textId="4B9BC1EC" w:rsidR="00F11A92" w:rsidRDefault="00F11A92">
      <w:pPr>
        <w:widowControl/>
        <w:spacing w:after="160" w:line="259" w:lineRule="auto"/>
        <w:rPr>
          <w:b/>
          <w:snapToGrid w:val="0"/>
          <w:lang w:eastAsia="en-US"/>
        </w:rPr>
      </w:pPr>
      <w:r>
        <w:rPr>
          <w:b/>
          <w:snapToGrid w:val="0"/>
          <w:lang w:eastAsia="en-US"/>
        </w:rPr>
        <w:br w:type="page"/>
      </w:r>
    </w:p>
    <w:p w14:paraId="54E349AC" w14:textId="2BE783EF" w:rsidR="00651E95" w:rsidRDefault="00651E95" w:rsidP="00AE4BBA">
      <w:pPr>
        <w:tabs>
          <w:tab w:val="left" w:pos="1701"/>
        </w:tabs>
        <w:spacing w:line="252" w:lineRule="auto"/>
        <w:rPr>
          <w:b/>
          <w:snapToGrid w:val="0"/>
          <w:lang w:eastAsia="en-US"/>
        </w:rPr>
      </w:pPr>
    </w:p>
    <w:tbl>
      <w:tblPr>
        <w:tblW w:w="9713" w:type="dxa"/>
        <w:tblInd w:w="-5" w:type="dxa"/>
        <w:tblCellMar>
          <w:left w:w="70" w:type="dxa"/>
          <w:right w:w="70" w:type="dxa"/>
        </w:tblCellMar>
        <w:tblLook w:val="04A0" w:firstRow="1" w:lastRow="0" w:firstColumn="1" w:lastColumn="0" w:noHBand="0" w:noVBand="1"/>
      </w:tblPr>
      <w:tblGrid>
        <w:gridCol w:w="4395"/>
        <w:gridCol w:w="153"/>
        <w:gridCol w:w="839"/>
        <w:gridCol w:w="617"/>
        <w:gridCol w:w="800"/>
        <w:gridCol w:w="709"/>
        <w:gridCol w:w="727"/>
        <w:gridCol w:w="732"/>
        <w:gridCol w:w="235"/>
        <w:gridCol w:w="497"/>
        <w:gridCol w:w="9"/>
      </w:tblGrid>
      <w:tr w:rsidR="00BC3279" w:rsidRPr="00DE5153" w14:paraId="44AA11DA" w14:textId="77777777" w:rsidTr="001E4A17">
        <w:trPr>
          <w:trHeight w:val="300"/>
        </w:trPr>
        <w:tc>
          <w:tcPr>
            <w:tcW w:w="4548" w:type="dxa"/>
            <w:gridSpan w:val="2"/>
            <w:tcBorders>
              <w:top w:val="single" w:sz="12" w:space="0" w:color="auto"/>
              <w:left w:val="single" w:sz="4" w:space="0" w:color="auto"/>
              <w:bottom w:val="single" w:sz="12" w:space="0" w:color="auto"/>
              <w:right w:val="nil"/>
            </w:tcBorders>
            <w:noWrap/>
            <w:hideMark/>
          </w:tcPr>
          <w:p w14:paraId="493B1A12" w14:textId="77777777" w:rsidR="00BC3279" w:rsidRPr="00DE5153" w:rsidRDefault="00BC3279" w:rsidP="00B81368">
            <w:pPr>
              <w:spacing w:line="256" w:lineRule="auto"/>
              <w:rPr>
                <w:lang w:val="en-GB" w:eastAsia="en-US"/>
              </w:rPr>
            </w:pPr>
            <w:bookmarkStart w:id="1" w:name="_Hlk133581319"/>
            <w:r w:rsidRPr="00DE5153">
              <w:rPr>
                <w:b/>
                <w:color w:val="000000"/>
                <w:lang w:val="en-GB" w:eastAsia="en-US"/>
              </w:rPr>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7B63F48F" w14:textId="59DFDFE5" w:rsidR="00BC3279" w:rsidRPr="00DE5153" w:rsidRDefault="00BC3279" w:rsidP="00B81368">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3</w:t>
            </w:r>
            <w:r w:rsidRPr="00DE5153">
              <w:rPr>
                <w:b/>
                <w:color w:val="000000"/>
                <w:lang w:val="en-GB" w:eastAsia="en-US"/>
              </w:rPr>
              <w:t>/2</w:t>
            </w:r>
            <w:r>
              <w:rPr>
                <w:b/>
                <w:color w:val="000000"/>
                <w:lang w:val="en-GB" w:eastAsia="en-US"/>
              </w:rPr>
              <w:t>4</w:t>
            </w:r>
            <w:r w:rsidRPr="00DE5153">
              <w:rPr>
                <w:b/>
                <w:color w:val="000000"/>
                <w:lang w:val="en-GB" w:eastAsia="en-US"/>
              </w:rPr>
              <w:t>:</w:t>
            </w:r>
            <w:r>
              <w:rPr>
                <w:b/>
                <w:color w:val="000000"/>
                <w:lang w:val="en-GB" w:eastAsia="en-US"/>
              </w:rPr>
              <w:t>1</w:t>
            </w:r>
            <w:r w:rsidR="00043BB5">
              <w:rPr>
                <w:b/>
                <w:color w:val="000000"/>
                <w:lang w:val="en-GB" w:eastAsia="en-US"/>
              </w:rPr>
              <w:t>9</w:t>
            </w:r>
            <w:r>
              <w:rPr>
                <w:b/>
                <w:color w:val="000000"/>
                <w:lang w:val="en-GB" w:eastAsia="en-US"/>
              </w:rPr>
              <w:t xml:space="preserve">  </w:t>
            </w:r>
          </w:p>
        </w:tc>
      </w:tr>
      <w:tr w:rsidR="00BC3279" w:rsidRPr="00DE5153" w14:paraId="295AC145" w14:textId="77777777" w:rsidTr="001E4A17">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4B7BB46F" w14:textId="77777777" w:rsidR="00BC3279" w:rsidRPr="00DE5153" w:rsidRDefault="00BC3279" w:rsidP="00B81368">
            <w:pPr>
              <w:spacing w:line="256" w:lineRule="auto"/>
              <w:rPr>
                <w:b/>
                <w:color w:val="000000"/>
                <w:szCs w:val="22"/>
                <w:lang w:val="en-GB" w:eastAsia="en-US"/>
              </w:rPr>
            </w:pPr>
            <w:proofErr w:type="spellStart"/>
            <w:r w:rsidRPr="00DE5153">
              <w:rPr>
                <w:color w:val="000000"/>
                <w:lang w:val="en-GB" w:eastAsia="en-US"/>
              </w:rPr>
              <w:t>Namn</w:t>
            </w:r>
            <w:proofErr w:type="spellEnd"/>
          </w:p>
        </w:tc>
        <w:tc>
          <w:tcPr>
            <w:tcW w:w="839" w:type="dxa"/>
            <w:tcBorders>
              <w:top w:val="single" w:sz="12" w:space="0" w:color="auto"/>
              <w:left w:val="single" w:sz="4" w:space="0" w:color="auto"/>
              <w:bottom w:val="single" w:sz="12" w:space="0" w:color="auto"/>
              <w:right w:val="single" w:sz="4" w:space="0" w:color="auto"/>
            </w:tcBorders>
            <w:noWrap/>
          </w:tcPr>
          <w:p w14:paraId="63C5D0CD" w14:textId="538CC0B1" w:rsidR="00BC3279" w:rsidRPr="00DE5153" w:rsidRDefault="00BC3279" w:rsidP="00B81368">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617" w:type="dxa"/>
            <w:tcBorders>
              <w:top w:val="single" w:sz="12" w:space="0" w:color="auto"/>
              <w:left w:val="nil"/>
              <w:bottom w:val="single" w:sz="12" w:space="0" w:color="auto"/>
              <w:right w:val="single" w:sz="4" w:space="0" w:color="auto"/>
            </w:tcBorders>
            <w:noWrap/>
          </w:tcPr>
          <w:p w14:paraId="36E83771" w14:textId="3FDD471A" w:rsidR="00BC3279" w:rsidRPr="00DE5153" w:rsidRDefault="00BC3279" w:rsidP="00B81368">
            <w:pPr>
              <w:spacing w:line="256" w:lineRule="auto"/>
              <w:rPr>
                <w:b/>
                <w:color w:val="000000"/>
                <w:szCs w:val="22"/>
                <w:lang w:val="en-GB" w:eastAsia="en-US"/>
              </w:rPr>
            </w:pPr>
            <w:r>
              <w:rPr>
                <w:b/>
                <w:color w:val="000000"/>
                <w:szCs w:val="22"/>
                <w:lang w:val="en-GB" w:eastAsia="en-US"/>
              </w:rPr>
              <w:t xml:space="preserve">§ </w:t>
            </w:r>
            <w:r w:rsidR="00A47698">
              <w:rPr>
                <w:b/>
                <w:color w:val="000000"/>
                <w:szCs w:val="22"/>
                <w:lang w:val="en-GB" w:eastAsia="en-US"/>
              </w:rPr>
              <w:t>2</w:t>
            </w:r>
          </w:p>
        </w:tc>
        <w:tc>
          <w:tcPr>
            <w:tcW w:w="800" w:type="dxa"/>
            <w:tcBorders>
              <w:top w:val="single" w:sz="12" w:space="0" w:color="auto"/>
              <w:left w:val="nil"/>
              <w:bottom w:val="single" w:sz="12" w:space="0" w:color="auto"/>
              <w:right w:val="single" w:sz="4" w:space="0" w:color="auto"/>
            </w:tcBorders>
            <w:noWrap/>
          </w:tcPr>
          <w:p w14:paraId="05A3C445" w14:textId="627C7BE4" w:rsidR="00BC3279" w:rsidRPr="00DE5153" w:rsidRDefault="00A47698" w:rsidP="00B81368">
            <w:pPr>
              <w:spacing w:line="256" w:lineRule="auto"/>
              <w:rPr>
                <w:b/>
                <w:color w:val="000000"/>
                <w:szCs w:val="22"/>
                <w:lang w:val="en-GB" w:eastAsia="en-US"/>
              </w:rPr>
            </w:pPr>
            <w:r>
              <w:rPr>
                <w:b/>
                <w:color w:val="000000"/>
                <w:szCs w:val="22"/>
                <w:lang w:val="en-GB" w:eastAsia="en-US"/>
              </w:rPr>
              <w:t>§</w:t>
            </w:r>
            <w:r w:rsidR="00BC3279">
              <w:rPr>
                <w:b/>
                <w:color w:val="000000"/>
                <w:szCs w:val="22"/>
                <w:lang w:val="en-GB" w:eastAsia="en-US"/>
              </w:rPr>
              <w:t>§</w:t>
            </w:r>
            <w:r>
              <w:rPr>
                <w:b/>
                <w:color w:val="000000"/>
                <w:szCs w:val="22"/>
                <w:lang w:val="en-GB" w:eastAsia="en-US"/>
              </w:rPr>
              <w:t>3–5</w:t>
            </w:r>
          </w:p>
        </w:tc>
        <w:tc>
          <w:tcPr>
            <w:tcW w:w="709" w:type="dxa"/>
            <w:tcBorders>
              <w:top w:val="single" w:sz="12" w:space="0" w:color="auto"/>
              <w:left w:val="nil"/>
              <w:bottom w:val="single" w:sz="12" w:space="0" w:color="auto"/>
              <w:right w:val="single" w:sz="4" w:space="0" w:color="auto"/>
            </w:tcBorders>
            <w:noWrap/>
          </w:tcPr>
          <w:p w14:paraId="76AD32DA" w14:textId="100F36AE" w:rsidR="00BC3279" w:rsidRPr="00DE5153" w:rsidRDefault="00BC3279" w:rsidP="00B81368">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D84C057" w14:textId="77777777" w:rsidR="00BC3279" w:rsidRPr="00DE5153" w:rsidRDefault="00BC3279" w:rsidP="00B81368">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18D3C038" w14:textId="77777777" w:rsidR="00BC3279" w:rsidRPr="00DE5153" w:rsidRDefault="00BC3279" w:rsidP="00B81368">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E81EC81" w14:textId="77777777" w:rsidR="00BC3279" w:rsidRPr="00DE5153" w:rsidRDefault="00BC3279" w:rsidP="00B81368">
            <w:pPr>
              <w:spacing w:line="256" w:lineRule="auto"/>
              <w:rPr>
                <w:b/>
                <w:color w:val="000000"/>
                <w:szCs w:val="22"/>
                <w:lang w:val="en-GB" w:eastAsia="en-US"/>
              </w:rPr>
            </w:pPr>
          </w:p>
        </w:tc>
      </w:tr>
      <w:tr w:rsidR="00BC3279" w:rsidRPr="00DE5153" w14:paraId="230ECA68" w14:textId="77777777" w:rsidTr="001E4A17">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9B53495" w14:textId="77777777" w:rsidR="00BC3279" w:rsidRPr="00DE5153" w:rsidRDefault="00BC3279" w:rsidP="00B81368">
            <w:pPr>
              <w:spacing w:line="256" w:lineRule="auto"/>
              <w:rPr>
                <w:i/>
                <w:color w:val="000000"/>
                <w:lang w:val="en-GB" w:eastAsia="en-US"/>
              </w:rPr>
            </w:pPr>
            <w:r w:rsidRPr="00DE5153">
              <w:rPr>
                <w:i/>
                <w:color w:val="000000"/>
                <w:lang w:val="en-GB" w:eastAsia="en-US"/>
              </w:rPr>
              <w:t>LEDAMÖTER</w:t>
            </w:r>
          </w:p>
        </w:tc>
        <w:tc>
          <w:tcPr>
            <w:tcW w:w="839" w:type="dxa"/>
            <w:tcBorders>
              <w:top w:val="single" w:sz="12" w:space="0" w:color="auto"/>
              <w:left w:val="single" w:sz="4" w:space="0" w:color="auto"/>
              <w:bottom w:val="single" w:sz="12" w:space="0" w:color="auto"/>
              <w:right w:val="single" w:sz="4" w:space="0" w:color="auto"/>
            </w:tcBorders>
            <w:noWrap/>
          </w:tcPr>
          <w:p w14:paraId="57AEFAAA" w14:textId="77777777" w:rsidR="00BC3279" w:rsidRPr="00DE5153" w:rsidRDefault="00BC3279" w:rsidP="00B81368">
            <w:pPr>
              <w:spacing w:line="256" w:lineRule="auto"/>
              <w:rPr>
                <w:i/>
                <w:color w:val="000000"/>
                <w:szCs w:val="22"/>
                <w:lang w:val="en-GB" w:eastAsia="en-US"/>
              </w:rPr>
            </w:pPr>
            <w:r w:rsidRPr="00DE5153">
              <w:rPr>
                <w:i/>
                <w:color w:val="000000"/>
                <w:szCs w:val="22"/>
                <w:lang w:val="en-GB" w:eastAsia="en-US"/>
              </w:rPr>
              <w:t>N</w:t>
            </w:r>
          </w:p>
        </w:tc>
        <w:tc>
          <w:tcPr>
            <w:tcW w:w="617" w:type="dxa"/>
            <w:tcBorders>
              <w:top w:val="single" w:sz="12" w:space="0" w:color="auto"/>
              <w:left w:val="nil"/>
              <w:bottom w:val="single" w:sz="12" w:space="0" w:color="auto"/>
              <w:right w:val="single" w:sz="4" w:space="0" w:color="auto"/>
            </w:tcBorders>
            <w:noWrap/>
          </w:tcPr>
          <w:p w14:paraId="6ED330FC" w14:textId="77777777" w:rsidR="00BC3279" w:rsidRPr="00DE5153" w:rsidRDefault="00BC3279" w:rsidP="00B81368">
            <w:pPr>
              <w:spacing w:line="256" w:lineRule="auto"/>
              <w:rPr>
                <w:i/>
                <w:color w:val="000000"/>
                <w:szCs w:val="22"/>
                <w:lang w:val="en-GB" w:eastAsia="en-US"/>
              </w:rPr>
            </w:pPr>
            <w:r>
              <w:rPr>
                <w:i/>
                <w:color w:val="000000"/>
                <w:szCs w:val="22"/>
                <w:lang w:val="en-GB" w:eastAsia="en-US"/>
              </w:rPr>
              <w:t>N</w:t>
            </w:r>
          </w:p>
        </w:tc>
        <w:tc>
          <w:tcPr>
            <w:tcW w:w="800" w:type="dxa"/>
            <w:tcBorders>
              <w:top w:val="single" w:sz="12" w:space="0" w:color="auto"/>
              <w:left w:val="nil"/>
              <w:bottom w:val="single" w:sz="12" w:space="0" w:color="auto"/>
              <w:right w:val="single" w:sz="4" w:space="0" w:color="auto"/>
            </w:tcBorders>
            <w:noWrap/>
          </w:tcPr>
          <w:p w14:paraId="370B1C99" w14:textId="77777777" w:rsidR="00BC3279" w:rsidRPr="00DE5153" w:rsidRDefault="00BC3279" w:rsidP="00B81368">
            <w:pPr>
              <w:spacing w:line="256" w:lineRule="auto"/>
              <w:rPr>
                <w:i/>
                <w:color w:val="000000"/>
                <w:szCs w:val="22"/>
                <w:lang w:val="en-GB" w:eastAsia="en-US"/>
              </w:rPr>
            </w:pPr>
            <w:r>
              <w:rPr>
                <w:i/>
                <w:color w:val="000000"/>
                <w:szCs w:val="22"/>
                <w:lang w:val="en-GB" w:eastAsia="en-US"/>
              </w:rPr>
              <w:t>N</w:t>
            </w:r>
          </w:p>
        </w:tc>
        <w:tc>
          <w:tcPr>
            <w:tcW w:w="709" w:type="dxa"/>
            <w:tcBorders>
              <w:top w:val="single" w:sz="12" w:space="0" w:color="auto"/>
              <w:left w:val="nil"/>
              <w:bottom w:val="single" w:sz="12" w:space="0" w:color="auto"/>
              <w:right w:val="single" w:sz="4" w:space="0" w:color="auto"/>
            </w:tcBorders>
            <w:noWrap/>
          </w:tcPr>
          <w:p w14:paraId="4054E689" w14:textId="77777777" w:rsidR="00BC3279" w:rsidRPr="00DE5153" w:rsidRDefault="00BC3279" w:rsidP="00B81368">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41CDE27" w14:textId="77777777" w:rsidR="00BC3279" w:rsidRPr="00DE5153" w:rsidRDefault="00BC3279" w:rsidP="00B81368">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283437A" w14:textId="77777777" w:rsidR="00BC3279" w:rsidRPr="00DE5153" w:rsidRDefault="00BC3279" w:rsidP="00B81368">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70C079D5" w14:textId="77777777" w:rsidR="00BC3279" w:rsidRPr="00DE5153" w:rsidRDefault="00BC3279" w:rsidP="00B81368">
            <w:pPr>
              <w:spacing w:line="256" w:lineRule="auto"/>
              <w:rPr>
                <w:color w:val="000000"/>
                <w:szCs w:val="22"/>
                <w:lang w:val="en-GB" w:eastAsia="en-US"/>
              </w:rPr>
            </w:pPr>
          </w:p>
        </w:tc>
      </w:tr>
      <w:tr w:rsidR="00BC3279" w:rsidRPr="00DE5153" w14:paraId="0719EE83" w14:textId="77777777" w:rsidTr="001E4A17">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0977AC29"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839" w:type="dxa"/>
            <w:tcBorders>
              <w:top w:val="single" w:sz="12" w:space="0" w:color="auto"/>
              <w:left w:val="single" w:sz="4" w:space="0" w:color="auto"/>
              <w:bottom w:val="single" w:sz="4" w:space="0" w:color="auto"/>
              <w:right w:val="single" w:sz="4" w:space="0" w:color="auto"/>
            </w:tcBorders>
            <w:noWrap/>
          </w:tcPr>
          <w:p w14:paraId="4F145319" w14:textId="45E2CBC9"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617" w:type="dxa"/>
            <w:tcBorders>
              <w:top w:val="single" w:sz="12" w:space="0" w:color="auto"/>
              <w:left w:val="nil"/>
              <w:bottom w:val="single" w:sz="4" w:space="0" w:color="auto"/>
              <w:right w:val="single" w:sz="4" w:space="0" w:color="auto"/>
            </w:tcBorders>
            <w:noWrap/>
          </w:tcPr>
          <w:p w14:paraId="59C4B461" w14:textId="28B0BFA7"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800" w:type="dxa"/>
            <w:tcBorders>
              <w:top w:val="single" w:sz="12" w:space="0" w:color="auto"/>
              <w:left w:val="nil"/>
              <w:bottom w:val="single" w:sz="4" w:space="0" w:color="auto"/>
              <w:right w:val="single" w:sz="4" w:space="0" w:color="auto"/>
            </w:tcBorders>
            <w:noWrap/>
          </w:tcPr>
          <w:p w14:paraId="6A48E652" w14:textId="1FB53725"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709" w:type="dxa"/>
            <w:tcBorders>
              <w:top w:val="single" w:sz="12" w:space="0" w:color="auto"/>
              <w:left w:val="nil"/>
              <w:bottom w:val="single" w:sz="4" w:space="0" w:color="auto"/>
              <w:right w:val="single" w:sz="4" w:space="0" w:color="auto"/>
            </w:tcBorders>
            <w:noWrap/>
          </w:tcPr>
          <w:p w14:paraId="09B8C603" w14:textId="32B164FD" w:rsidR="00BC3279" w:rsidRPr="000E4156" w:rsidRDefault="00BC3279" w:rsidP="00B81368">
            <w:pPr>
              <w:spacing w:line="256" w:lineRule="auto"/>
              <w:rPr>
                <w:iCs/>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0911BFD" w14:textId="77777777" w:rsidR="00BC3279" w:rsidRPr="00DE5153" w:rsidRDefault="00BC3279" w:rsidP="00B81368">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9EB638C" w14:textId="77777777" w:rsidR="00BC3279" w:rsidRPr="00DE5153" w:rsidRDefault="00BC3279" w:rsidP="00B81368">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656B2E6" w14:textId="77777777" w:rsidR="00BC3279" w:rsidRPr="00DE5153" w:rsidRDefault="00BC3279" w:rsidP="00B81368">
            <w:pPr>
              <w:spacing w:line="256" w:lineRule="auto"/>
              <w:rPr>
                <w:color w:val="000000"/>
                <w:szCs w:val="22"/>
                <w:lang w:val="en-GB" w:eastAsia="en-US"/>
              </w:rPr>
            </w:pPr>
          </w:p>
        </w:tc>
      </w:tr>
      <w:tr w:rsidR="00BC3279" w:rsidRPr="00DE5153" w14:paraId="581C8297"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8DFB99C" w14:textId="77777777" w:rsidR="00BC3279" w:rsidRPr="00DE5153" w:rsidRDefault="00BC3279" w:rsidP="00B81368">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839" w:type="dxa"/>
            <w:tcBorders>
              <w:top w:val="nil"/>
              <w:left w:val="single" w:sz="4" w:space="0" w:color="auto"/>
              <w:bottom w:val="single" w:sz="4" w:space="0" w:color="auto"/>
              <w:right w:val="single" w:sz="4" w:space="0" w:color="auto"/>
            </w:tcBorders>
            <w:noWrap/>
          </w:tcPr>
          <w:p w14:paraId="09E05AFC" w14:textId="2D6B6BAF" w:rsidR="00BC3279" w:rsidRPr="00DE5153" w:rsidRDefault="001E4A17" w:rsidP="00B81368">
            <w:pPr>
              <w:spacing w:line="256" w:lineRule="auto"/>
              <w:rPr>
                <w:color w:val="000000"/>
                <w:szCs w:val="22"/>
                <w:lang w:eastAsia="en-US"/>
              </w:rPr>
            </w:pPr>
            <w:r>
              <w:rPr>
                <w:color w:val="000000"/>
                <w:szCs w:val="22"/>
                <w:lang w:eastAsia="en-US"/>
              </w:rPr>
              <w:t>X</w:t>
            </w:r>
          </w:p>
        </w:tc>
        <w:tc>
          <w:tcPr>
            <w:tcW w:w="617" w:type="dxa"/>
            <w:tcBorders>
              <w:top w:val="nil"/>
              <w:left w:val="nil"/>
              <w:bottom w:val="single" w:sz="4" w:space="0" w:color="auto"/>
              <w:right w:val="single" w:sz="4" w:space="0" w:color="auto"/>
            </w:tcBorders>
            <w:noWrap/>
          </w:tcPr>
          <w:p w14:paraId="7F0F29B2" w14:textId="629947FC" w:rsidR="00BC3279" w:rsidRPr="0053205B" w:rsidRDefault="001E4A17" w:rsidP="00B81368">
            <w:pPr>
              <w:spacing w:line="256" w:lineRule="auto"/>
              <w:rPr>
                <w:color w:val="000000"/>
                <w:szCs w:val="22"/>
                <w:lang w:eastAsia="en-US"/>
              </w:rPr>
            </w:pPr>
            <w:r>
              <w:rPr>
                <w:color w:val="000000"/>
                <w:szCs w:val="22"/>
                <w:lang w:eastAsia="en-US"/>
              </w:rPr>
              <w:t>X</w:t>
            </w:r>
          </w:p>
        </w:tc>
        <w:tc>
          <w:tcPr>
            <w:tcW w:w="800" w:type="dxa"/>
            <w:tcBorders>
              <w:top w:val="nil"/>
              <w:left w:val="nil"/>
              <w:bottom w:val="single" w:sz="4" w:space="0" w:color="auto"/>
              <w:right w:val="single" w:sz="4" w:space="0" w:color="auto"/>
            </w:tcBorders>
            <w:noWrap/>
          </w:tcPr>
          <w:p w14:paraId="03BF7BB1" w14:textId="0611593E" w:rsidR="00BC3279" w:rsidRPr="0053205B" w:rsidRDefault="001E4A17" w:rsidP="00B81368">
            <w:pPr>
              <w:spacing w:line="256" w:lineRule="auto"/>
              <w:rPr>
                <w:color w:val="000000"/>
                <w:szCs w:val="22"/>
                <w:lang w:eastAsia="en-US"/>
              </w:rPr>
            </w:pPr>
            <w:r>
              <w:rPr>
                <w:color w:val="000000"/>
                <w:szCs w:val="22"/>
                <w:lang w:eastAsia="en-US"/>
              </w:rPr>
              <w:t>X</w:t>
            </w:r>
          </w:p>
        </w:tc>
        <w:tc>
          <w:tcPr>
            <w:tcW w:w="709" w:type="dxa"/>
            <w:tcBorders>
              <w:top w:val="nil"/>
              <w:left w:val="nil"/>
              <w:bottom w:val="single" w:sz="4" w:space="0" w:color="auto"/>
              <w:right w:val="single" w:sz="4" w:space="0" w:color="auto"/>
            </w:tcBorders>
            <w:noWrap/>
          </w:tcPr>
          <w:p w14:paraId="63F8E9AC" w14:textId="6B2DAFDC"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F296A69" w14:textId="77777777" w:rsidR="00BC3279" w:rsidRPr="0053205B" w:rsidRDefault="00BC3279" w:rsidP="00B81368">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52E432CF" w14:textId="77777777" w:rsidR="00BC3279" w:rsidRPr="0053205B" w:rsidRDefault="00BC3279" w:rsidP="00B81368">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177E01EC" w14:textId="77777777" w:rsidR="00BC3279" w:rsidRPr="0053205B" w:rsidRDefault="00BC3279" w:rsidP="00B81368">
            <w:pPr>
              <w:spacing w:line="256" w:lineRule="auto"/>
              <w:rPr>
                <w:color w:val="000000"/>
                <w:szCs w:val="22"/>
                <w:lang w:eastAsia="en-US"/>
              </w:rPr>
            </w:pPr>
          </w:p>
        </w:tc>
      </w:tr>
      <w:tr w:rsidR="00BC3279" w:rsidRPr="00DE5153" w14:paraId="2069D68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8CABC1C"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Martin Kinnunen (SD)</w:t>
            </w:r>
          </w:p>
        </w:tc>
        <w:tc>
          <w:tcPr>
            <w:tcW w:w="839" w:type="dxa"/>
            <w:tcBorders>
              <w:top w:val="nil"/>
              <w:left w:val="single" w:sz="4" w:space="0" w:color="auto"/>
              <w:bottom w:val="single" w:sz="4" w:space="0" w:color="auto"/>
              <w:right w:val="single" w:sz="4" w:space="0" w:color="auto"/>
            </w:tcBorders>
            <w:noWrap/>
          </w:tcPr>
          <w:p w14:paraId="749F7588" w14:textId="1F7A70FD"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246CC9CF" w14:textId="374D6716"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7C86D726" w14:textId="2F789447"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5BF8BB8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03FD5AE"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F55CA9"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F0A153" w14:textId="77777777" w:rsidR="00BC3279" w:rsidRPr="00DE5153" w:rsidRDefault="00BC3279" w:rsidP="00B81368">
            <w:pPr>
              <w:spacing w:line="256" w:lineRule="auto"/>
              <w:rPr>
                <w:color w:val="000000"/>
                <w:szCs w:val="22"/>
                <w:lang w:val="en-GB" w:eastAsia="en-US"/>
              </w:rPr>
            </w:pPr>
          </w:p>
        </w:tc>
      </w:tr>
      <w:tr w:rsidR="00BC3279" w:rsidRPr="00DE5153" w14:paraId="212FB3B0"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756D554"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Björn Wiechel (S)</w:t>
            </w:r>
          </w:p>
        </w:tc>
        <w:tc>
          <w:tcPr>
            <w:tcW w:w="839" w:type="dxa"/>
            <w:tcBorders>
              <w:top w:val="nil"/>
              <w:left w:val="single" w:sz="4" w:space="0" w:color="auto"/>
              <w:bottom w:val="single" w:sz="4" w:space="0" w:color="auto"/>
              <w:right w:val="single" w:sz="4" w:space="0" w:color="auto"/>
            </w:tcBorders>
            <w:noWrap/>
          </w:tcPr>
          <w:p w14:paraId="7942AF69"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E503C5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726BBE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4045E6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6A626B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2885D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A33B88" w14:textId="77777777" w:rsidR="00BC3279" w:rsidRPr="00DE5153" w:rsidRDefault="00BC3279" w:rsidP="00B81368">
            <w:pPr>
              <w:spacing w:line="256" w:lineRule="auto"/>
              <w:rPr>
                <w:color w:val="000000"/>
                <w:szCs w:val="22"/>
                <w:lang w:val="en-GB" w:eastAsia="en-US"/>
              </w:rPr>
            </w:pPr>
          </w:p>
        </w:tc>
      </w:tr>
      <w:tr w:rsidR="00BC3279" w:rsidRPr="00DE5153" w14:paraId="4AE3EB6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E0D3444"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Ludvig Aspling (SD)</w:t>
            </w:r>
          </w:p>
        </w:tc>
        <w:tc>
          <w:tcPr>
            <w:tcW w:w="839" w:type="dxa"/>
            <w:tcBorders>
              <w:top w:val="nil"/>
              <w:left w:val="single" w:sz="4" w:space="0" w:color="auto"/>
              <w:bottom w:val="single" w:sz="4" w:space="0" w:color="auto"/>
              <w:right w:val="single" w:sz="4" w:space="0" w:color="auto"/>
            </w:tcBorders>
            <w:noWrap/>
          </w:tcPr>
          <w:p w14:paraId="1B9AD99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E99406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847A59F"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FA9C38A"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EBF6BD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99B1F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4CF871" w14:textId="77777777" w:rsidR="00BC3279" w:rsidRPr="00DE5153" w:rsidRDefault="00BC3279" w:rsidP="00B81368">
            <w:pPr>
              <w:spacing w:line="256" w:lineRule="auto"/>
              <w:rPr>
                <w:color w:val="000000"/>
                <w:szCs w:val="22"/>
                <w:lang w:val="en-GB" w:eastAsia="en-US"/>
              </w:rPr>
            </w:pPr>
          </w:p>
        </w:tc>
      </w:tr>
      <w:tr w:rsidR="00BC3279" w:rsidRPr="00DE5153" w14:paraId="005E32D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4C9CA65"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Jytte Guteland (S)</w:t>
            </w:r>
          </w:p>
        </w:tc>
        <w:tc>
          <w:tcPr>
            <w:tcW w:w="839" w:type="dxa"/>
            <w:tcBorders>
              <w:top w:val="nil"/>
              <w:left w:val="single" w:sz="4" w:space="0" w:color="auto"/>
              <w:bottom w:val="single" w:sz="4" w:space="0" w:color="auto"/>
              <w:right w:val="single" w:sz="4" w:space="0" w:color="auto"/>
            </w:tcBorders>
            <w:noWrap/>
          </w:tcPr>
          <w:p w14:paraId="6C665C94" w14:textId="5CA9C426"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2DFA9C71" w14:textId="77D6DC57"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02506C80" w14:textId="08CFDD16" w:rsidR="00BC3279" w:rsidRPr="00DE5153" w:rsidRDefault="00A47698" w:rsidP="00B81368">
            <w:pPr>
              <w:spacing w:line="256" w:lineRule="auto"/>
              <w:rPr>
                <w:color w:val="000000"/>
                <w:szCs w:val="22"/>
                <w:highlight w:val="yellow"/>
                <w:lang w:val="en-GB" w:eastAsia="en-US"/>
              </w:rPr>
            </w:pPr>
            <w:r w:rsidRPr="00A47698">
              <w:rPr>
                <w:color w:val="000000"/>
                <w:szCs w:val="22"/>
                <w:lang w:val="en-GB" w:eastAsia="en-US"/>
              </w:rPr>
              <w:t>X</w:t>
            </w:r>
          </w:p>
        </w:tc>
        <w:tc>
          <w:tcPr>
            <w:tcW w:w="709" w:type="dxa"/>
            <w:tcBorders>
              <w:top w:val="nil"/>
              <w:left w:val="nil"/>
              <w:bottom w:val="single" w:sz="4" w:space="0" w:color="auto"/>
              <w:right w:val="single" w:sz="4" w:space="0" w:color="auto"/>
            </w:tcBorders>
            <w:noWrap/>
          </w:tcPr>
          <w:p w14:paraId="625F2EF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89A5422"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9AA45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9FB7E1" w14:textId="77777777" w:rsidR="00BC3279" w:rsidRPr="00DE5153" w:rsidRDefault="00BC3279" w:rsidP="00B81368">
            <w:pPr>
              <w:spacing w:line="256" w:lineRule="auto"/>
              <w:rPr>
                <w:color w:val="000000"/>
                <w:szCs w:val="22"/>
                <w:lang w:val="en-GB" w:eastAsia="en-US"/>
              </w:rPr>
            </w:pPr>
          </w:p>
        </w:tc>
      </w:tr>
      <w:tr w:rsidR="00BC3279" w:rsidRPr="00DE5153" w14:paraId="7D4BAC0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8D23981"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Jessica Rosencrantz (M)</w:t>
            </w:r>
          </w:p>
        </w:tc>
        <w:tc>
          <w:tcPr>
            <w:tcW w:w="839" w:type="dxa"/>
            <w:tcBorders>
              <w:top w:val="nil"/>
              <w:left w:val="single" w:sz="4" w:space="0" w:color="auto"/>
              <w:bottom w:val="single" w:sz="4" w:space="0" w:color="auto"/>
              <w:right w:val="single" w:sz="4" w:space="0" w:color="auto"/>
            </w:tcBorders>
            <w:noWrap/>
          </w:tcPr>
          <w:p w14:paraId="73F4CEF2"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1B41446"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47A8CBC"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C75D0D4"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ED9284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BEA649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229F72" w14:textId="77777777" w:rsidR="00BC3279" w:rsidRPr="00DE5153" w:rsidRDefault="00BC3279" w:rsidP="00B81368">
            <w:pPr>
              <w:spacing w:line="256" w:lineRule="auto"/>
              <w:rPr>
                <w:color w:val="000000"/>
                <w:szCs w:val="22"/>
                <w:lang w:val="en-GB" w:eastAsia="en-US"/>
              </w:rPr>
            </w:pPr>
          </w:p>
        </w:tc>
      </w:tr>
      <w:tr w:rsidR="00BC3279" w:rsidRPr="00DE5153" w14:paraId="4B4817B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B13A405"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Mathias Tegnér (S)</w:t>
            </w:r>
          </w:p>
        </w:tc>
        <w:tc>
          <w:tcPr>
            <w:tcW w:w="839" w:type="dxa"/>
            <w:tcBorders>
              <w:top w:val="nil"/>
              <w:left w:val="single" w:sz="4" w:space="0" w:color="auto"/>
              <w:bottom w:val="single" w:sz="4" w:space="0" w:color="auto"/>
              <w:right w:val="single" w:sz="4" w:space="0" w:color="auto"/>
            </w:tcBorders>
            <w:noWrap/>
          </w:tcPr>
          <w:p w14:paraId="1B882A10" w14:textId="3F07EB1B"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1C25DE9"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899930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6AA5627"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FB7CB24"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F90E06"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9BF664" w14:textId="77777777" w:rsidR="00BC3279" w:rsidRPr="00DE5153" w:rsidRDefault="00BC3279" w:rsidP="00B81368">
            <w:pPr>
              <w:spacing w:line="256" w:lineRule="auto"/>
              <w:rPr>
                <w:color w:val="000000"/>
                <w:szCs w:val="22"/>
                <w:lang w:val="en-GB" w:eastAsia="en-US"/>
              </w:rPr>
            </w:pPr>
          </w:p>
        </w:tc>
      </w:tr>
      <w:tr w:rsidR="00BC3279" w:rsidRPr="00DE5153" w14:paraId="7B0DDB4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7C1D870"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Martin Westmont (SD)</w:t>
            </w:r>
          </w:p>
        </w:tc>
        <w:tc>
          <w:tcPr>
            <w:tcW w:w="839" w:type="dxa"/>
            <w:tcBorders>
              <w:top w:val="nil"/>
              <w:left w:val="single" w:sz="4" w:space="0" w:color="auto"/>
              <w:bottom w:val="single" w:sz="4" w:space="0" w:color="auto"/>
              <w:right w:val="single" w:sz="4" w:space="0" w:color="auto"/>
            </w:tcBorders>
            <w:noWrap/>
          </w:tcPr>
          <w:p w14:paraId="5299132F" w14:textId="12E7220A"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5581CB63" w14:textId="48118936"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6F648295" w14:textId="63C9C391"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7DF2845D" w14:textId="0BC0021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BCCD5E6"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36CAF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D1573F2" w14:textId="77777777" w:rsidR="00BC3279" w:rsidRPr="00DE5153" w:rsidRDefault="00BC3279" w:rsidP="00B81368">
            <w:pPr>
              <w:spacing w:line="256" w:lineRule="auto"/>
              <w:rPr>
                <w:color w:val="000000"/>
                <w:szCs w:val="22"/>
                <w:lang w:val="en-GB" w:eastAsia="en-US"/>
              </w:rPr>
            </w:pPr>
          </w:p>
        </w:tc>
      </w:tr>
      <w:tr w:rsidR="00BC3279" w:rsidRPr="00DE5153" w14:paraId="3B95FB0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DA36214"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Monica Haider (S)</w:t>
            </w:r>
          </w:p>
        </w:tc>
        <w:tc>
          <w:tcPr>
            <w:tcW w:w="839" w:type="dxa"/>
            <w:tcBorders>
              <w:top w:val="nil"/>
              <w:left w:val="single" w:sz="4" w:space="0" w:color="auto"/>
              <w:bottom w:val="single" w:sz="4" w:space="0" w:color="auto"/>
              <w:right w:val="single" w:sz="4" w:space="0" w:color="auto"/>
            </w:tcBorders>
            <w:noWrap/>
          </w:tcPr>
          <w:p w14:paraId="5FF6872F" w14:textId="4E60818B"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0FAD01D3" w14:textId="452B9976" w:rsidR="00BC3279" w:rsidRPr="00070C4A"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B2BB6C4" w14:textId="72AF2BAE"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70F8978" w14:textId="3124FA9D"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A199BA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7463E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32A5F46" w14:textId="77777777" w:rsidR="00BC3279" w:rsidRPr="00DE5153" w:rsidRDefault="00BC3279" w:rsidP="00B81368">
            <w:pPr>
              <w:spacing w:line="256" w:lineRule="auto"/>
              <w:rPr>
                <w:color w:val="000000"/>
                <w:szCs w:val="22"/>
                <w:lang w:val="en-GB" w:eastAsia="en-US"/>
              </w:rPr>
            </w:pPr>
          </w:p>
        </w:tc>
      </w:tr>
      <w:tr w:rsidR="00BC3279" w:rsidRPr="00DE5153" w14:paraId="67CDEC1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3CB823A"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Jan Ericson (M)</w:t>
            </w:r>
          </w:p>
        </w:tc>
        <w:tc>
          <w:tcPr>
            <w:tcW w:w="839" w:type="dxa"/>
            <w:tcBorders>
              <w:top w:val="nil"/>
              <w:left w:val="single" w:sz="4" w:space="0" w:color="auto"/>
              <w:bottom w:val="single" w:sz="4" w:space="0" w:color="auto"/>
              <w:right w:val="single" w:sz="4" w:space="0" w:color="auto"/>
            </w:tcBorders>
            <w:noWrap/>
          </w:tcPr>
          <w:p w14:paraId="314FA045"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6C44F8E"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42CE84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9D7E90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B126C7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88F76"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048779" w14:textId="77777777" w:rsidR="00BC3279" w:rsidRPr="00DE5153" w:rsidRDefault="00BC3279" w:rsidP="00B81368">
            <w:pPr>
              <w:spacing w:line="256" w:lineRule="auto"/>
              <w:rPr>
                <w:color w:val="000000"/>
                <w:szCs w:val="22"/>
                <w:lang w:val="en-GB" w:eastAsia="en-US"/>
              </w:rPr>
            </w:pPr>
          </w:p>
        </w:tc>
      </w:tr>
      <w:tr w:rsidR="00BC3279" w:rsidRPr="00DE5153" w14:paraId="2C2E499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1E83FD2"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839" w:type="dxa"/>
            <w:tcBorders>
              <w:top w:val="nil"/>
              <w:left w:val="single" w:sz="4" w:space="0" w:color="auto"/>
              <w:bottom w:val="single" w:sz="4" w:space="0" w:color="auto"/>
              <w:right w:val="single" w:sz="4" w:space="0" w:color="auto"/>
            </w:tcBorders>
            <w:noWrap/>
          </w:tcPr>
          <w:p w14:paraId="25E53DF9" w14:textId="0C1EA009"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6873566" w14:textId="076A17C5"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C186FE1" w14:textId="6B1107EE"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089052D" w14:textId="255FE641"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3983B5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228F743"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8A279FB" w14:textId="77777777" w:rsidR="00BC3279" w:rsidRPr="00DE5153" w:rsidRDefault="00BC3279" w:rsidP="00B81368">
            <w:pPr>
              <w:spacing w:line="256" w:lineRule="auto"/>
              <w:rPr>
                <w:color w:val="000000"/>
                <w:szCs w:val="22"/>
                <w:lang w:val="en-GB" w:eastAsia="en-US"/>
              </w:rPr>
            </w:pPr>
          </w:p>
        </w:tc>
      </w:tr>
      <w:tr w:rsidR="00BC3279" w:rsidRPr="00DE5153" w14:paraId="7B85EA35"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6CA1F48" w14:textId="77777777" w:rsidR="00BC3279" w:rsidRPr="00166DC1" w:rsidRDefault="00BC3279" w:rsidP="00B81368">
            <w:pPr>
              <w:spacing w:line="256" w:lineRule="auto"/>
              <w:rPr>
                <w:color w:val="000000"/>
                <w:sz w:val="18"/>
                <w:szCs w:val="18"/>
                <w:lang w:val="en-GB" w:eastAsia="en-US"/>
              </w:rPr>
            </w:pPr>
            <w:r>
              <w:rPr>
                <w:color w:val="000000"/>
                <w:sz w:val="18"/>
                <w:szCs w:val="18"/>
                <w:lang w:val="en-GB" w:eastAsia="en-US"/>
              </w:rPr>
              <w:t>Magnus Berntsson (KD)</w:t>
            </w:r>
          </w:p>
        </w:tc>
        <w:tc>
          <w:tcPr>
            <w:tcW w:w="839" w:type="dxa"/>
            <w:tcBorders>
              <w:top w:val="nil"/>
              <w:left w:val="single" w:sz="4" w:space="0" w:color="auto"/>
              <w:bottom w:val="single" w:sz="4" w:space="0" w:color="auto"/>
              <w:right w:val="single" w:sz="4" w:space="0" w:color="auto"/>
            </w:tcBorders>
            <w:noWrap/>
          </w:tcPr>
          <w:p w14:paraId="131EBAD4" w14:textId="064233B9" w:rsidR="00BC3279" w:rsidRPr="000E4156"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CF2128C" w14:textId="0F31D843" w:rsidR="00BC3279" w:rsidRPr="000E4156"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0DBE578C" w14:textId="045A1705"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A31470C" w14:textId="0DEE26FB"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F7F8DD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B7201B2"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B7DC28" w14:textId="77777777" w:rsidR="00BC3279" w:rsidRPr="00DE5153" w:rsidRDefault="00BC3279" w:rsidP="00B81368">
            <w:pPr>
              <w:spacing w:line="256" w:lineRule="auto"/>
              <w:rPr>
                <w:color w:val="000000"/>
                <w:szCs w:val="22"/>
                <w:lang w:val="en-GB" w:eastAsia="en-US"/>
              </w:rPr>
            </w:pPr>
          </w:p>
        </w:tc>
      </w:tr>
      <w:tr w:rsidR="00BC3279" w:rsidRPr="00DE5153" w14:paraId="6867CE4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B76E0DF"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Anna Lasses (C)</w:t>
            </w:r>
          </w:p>
        </w:tc>
        <w:tc>
          <w:tcPr>
            <w:tcW w:w="839" w:type="dxa"/>
            <w:tcBorders>
              <w:top w:val="nil"/>
              <w:left w:val="single" w:sz="4" w:space="0" w:color="auto"/>
              <w:bottom w:val="single" w:sz="4" w:space="0" w:color="auto"/>
              <w:right w:val="single" w:sz="4" w:space="0" w:color="auto"/>
            </w:tcBorders>
            <w:noWrap/>
          </w:tcPr>
          <w:p w14:paraId="7A9DC152" w14:textId="78EFBE24"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shd w:val="clear" w:color="auto" w:fill="auto"/>
            <w:noWrap/>
          </w:tcPr>
          <w:p w14:paraId="110E5FBA" w14:textId="5600D4C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F7B1CA3" w14:textId="108EEC02"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10690A6" w14:textId="34C6E838"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3E81ED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AF35B6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06FEC0" w14:textId="77777777" w:rsidR="00BC3279" w:rsidRPr="00DE5153" w:rsidRDefault="00BC3279" w:rsidP="00B81368">
            <w:pPr>
              <w:spacing w:line="256" w:lineRule="auto"/>
              <w:rPr>
                <w:color w:val="000000"/>
                <w:szCs w:val="22"/>
                <w:lang w:val="en-GB" w:eastAsia="en-US"/>
              </w:rPr>
            </w:pPr>
          </w:p>
        </w:tc>
      </w:tr>
      <w:tr w:rsidR="00BC3279" w:rsidRPr="00DE5153" w14:paraId="6D0C2FDC"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161ABBF"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4B06A770" w14:textId="6756929A"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595240A3" w14:textId="7F43075E"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43869BF5" w14:textId="497E90CB"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1E19F1AE" w14:textId="020BF231"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459545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2063772"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89EB14" w14:textId="77777777" w:rsidR="00BC3279" w:rsidRPr="00DE5153" w:rsidRDefault="00BC3279" w:rsidP="00B81368">
            <w:pPr>
              <w:spacing w:line="256" w:lineRule="auto"/>
              <w:rPr>
                <w:color w:val="000000"/>
                <w:szCs w:val="22"/>
                <w:lang w:val="en-GB" w:eastAsia="en-US"/>
              </w:rPr>
            </w:pPr>
          </w:p>
        </w:tc>
      </w:tr>
      <w:tr w:rsidR="00BC3279" w:rsidRPr="00DE5153" w14:paraId="57296B60"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79503B6"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Rebecka Le Moine (MP)</w:t>
            </w:r>
          </w:p>
        </w:tc>
        <w:tc>
          <w:tcPr>
            <w:tcW w:w="839" w:type="dxa"/>
            <w:tcBorders>
              <w:top w:val="nil"/>
              <w:left w:val="single" w:sz="4" w:space="0" w:color="auto"/>
              <w:bottom w:val="single" w:sz="4" w:space="0" w:color="auto"/>
              <w:right w:val="single" w:sz="4" w:space="0" w:color="auto"/>
            </w:tcBorders>
            <w:noWrap/>
          </w:tcPr>
          <w:p w14:paraId="7ABC0919" w14:textId="1785881A"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1AB5F5D3" w14:textId="78C30471"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51A46F4D" w14:textId="6C8E4953"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2C4EBA09" w14:textId="602AA614"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343B5A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9D6F7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CAC662" w14:textId="77777777" w:rsidR="00BC3279" w:rsidRPr="00DE5153" w:rsidRDefault="00BC3279" w:rsidP="00B81368">
            <w:pPr>
              <w:spacing w:line="256" w:lineRule="auto"/>
              <w:rPr>
                <w:color w:val="000000"/>
                <w:szCs w:val="22"/>
                <w:lang w:val="en-GB" w:eastAsia="en-US"/>
              </w:rPr>
            </w:pPr>
          </w:p>
        </w:tc>
      </w:tr>
      <w:tr w:rsidR="00BC3279" w:rsidRPr="00DE5153" w14:paraId="2EA82650" w14:textId="77777777" w:rsidTr="001E4A17">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6B09308B"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Elin Nilsson (L)</w:t>
            </w:r>
          </w:p>
        </w:tc>
        <w:tc>
          <w:tcPr>
            <w:tcW w:w="839" w:type="dxa"/>
            <w:tcBorders>
              <w:top w:val="nil"/>
              <w:left w:val="single" w:sz="4" w:space="0" w:color="auto"/>
              <w:bottom w:val="single" w:sz="12" w:space="0" w:color="auto"/>
              <w:right w:val="single" w:sz="4" w:space="0" w:color="auto"/>
            </w:tcBorders>
            <w:noWrap/>
          </w:tcPr>
          <w:p w14:paraId="5A982933" w14:textId="299FF31C"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12" w:space="0" w:color="auto"/>
              <w:right w:val="single" w:sz="4" w:space="0" w:color="auto"/>
            </w:tcBorders>
            <w:noWrap/>
          </w:tcPr>
          <w:p w14:paraId="1A71682A" w14:textId="783E39AF"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12" w:space="0" w:color="auto"/>
              <w:right w:val="single" w:sz="4" w:space="0" w:color="auto"/>
            </w:tcBorders>
            <w:noWrap/>
          </w:tcPr>
          <w:p w14:paraId="0BB5D68C" w14:textId="0637D77A"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12" w:space="0" w:color="auto"/>
              <w:right w:val="single" w:sz="4" w:space="0" w:color="auto"/>
            </w:tcBorders>
            <w:noWrap/>
          </w:tcPr>
          <w:p w14:paraId="59F470AE"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12" w:space="0" w:color="auto"/>
              <w:right w:val="single" w:sz="4" w:space="0" w:color="auto"/>
            </w:tcBorders>
            <w:noWrap/>
          </w:tcPr>
          <w:p w14:paraId="1193A96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68D7180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1EC2B50B" w14:textId="77777777" w:rsidR="00BC3279" w:rsidRPr="00DE5153" w:rsidRDefault="00BC3279" w:rsidP="00B81368">
            <w:pPr>
              <w:spacing w:line="256" w:lineRule="auto"/>
              <w:rPr>
                <w:color w:val="000000"/>
                <w:szCs w:val="22"/>
                <w:lang w:val="en-GB" w:eastAsia="en-US"/>
              </w:rPr>
            </w:pPr>
          </w:p>
        </w:tc>
      </w:tr>
      <w:tr w:rsidR="00BC3279" w:rsidRPr="00DE5153" w14:paraId="568C0CB0" w14:textId="77777777" w:rsidTr="001E4A17">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03D29133" w14:textId="77777777" w:rsidR="00BC3279" w:rsidRPr="00DE5153" w:rsidRDefault="00BC3279" w:rsidP="00B81368">
            <w:pPr>
              <w:spacing w:line="256" w:lineRule="auto"/>
              <w:rPr>
                <w:i/>
                <w:color w:val="000000"/>
                <w:lang w:val="en-GB" w:eastAsia="en-US"/>
              </w:rPr>
            </w:pPr>
            <w:r w:rsidRPr="00DE5153">
              <w:rPr>
                <w:i/>
                <w:color w:val="000000"/>
                <w:lang w:val="en-GB" w:eastAsia="en-US"/>
              </w:rPr>
              <w:t>SUPPLEANTER</w:t>
            </w:r>
          </w:p>
        </w:tc>
        <w:tc>
          <w:tcPr>
            <w:tcW w:w="839" w:type="dxa"/>
            <w:tcBorders>
              <w:top w:val="single" w:sz="12" w:space="0" w:color="auto"/>
              <w:left w:val="single" w:sz="4" w:space="0" w:color="auto"/>
              <w:bottom w:val="single" w:sz="12" w:space="0" w:color="auto"/>
              <w:right w:val="single" w:sz="4" w:space="0" w:color="auto"/>
            </w:tcBorders>
            <w:noWrap/>
          </w:tcPr>
          <w:p w14:paraId="4019059A" w14:textId="77777777" w:rsidR="00BC3279" w:rsidRPr="00DE5153" w:rsidRDefault="00BC3279" w:rsidP="00B81368">
            <w:pPr>
              <w:spacing w:line="256" w:lineRule="auto"/>
              <w:rPr>
                <w:color w:val="000000"/>
                <w:szCs w:val="22"/>
                <w:lang w:val="en-GB" w:eastAsia="en-US"/>
              </w:rPr>
            </w:pPr>
          </w:p>
        </w:tc>
        <w:tc>
          <w:tcPr>
            <w:tcW w:w="617" w:type="dxa"/>
            <w:tcBorders>
              <w:top w:val="single" w:sz="12" w:space="0" w:color="auto"/>
              <w:left w:val="nil"/>
              <w:bottom w:val="single" w:sz="12" w:space="0" w:color="auto"/>
              <w:right w:val="single" w:sz="4" w:space="0" w:color="auto"/>
            </w:tcBorders>
            <w:noWrap/>
          </w:tcPr>
          <w:p w14:paraId="1AF8C801" w14:textId="77777777" w:rsidR="00BC3279" w:rsidRPr="00DE5153" w:rsidRDefault="00BC3279" w:rsidP="00B81368">
            <w:pPr>
              <w:spacing w:line="256" w:lineRule="auto"/>
              <w:rPr>
                <w:color w:val="000000"/>
                <w:szCs w:val="22"/>
                <w:lang w:val="en-GB" w:eastAsia="en-US"/>
              </w:rPr>
            </w:pPr>
          </w:p>
        </w:tc>
        <w:tc>
          <w:tcPr>
            <w:tcW w:w="800" w:type="dxa"/>
            <w:tcBorders>
              <w:top w:val="single" w:sz="12" w:space="0" w:color="auto"/>
              <w:left w:val="nil"/>
              <w:bottom w:val="single" w:sz="12" w:space="0" w:color="auto"/>
              <w:right w:val="single" w:sz="4" w:space="0" w:color="auto"/>
            </w:tcBorders>
            <w:noWrap/>
          </w:tcPr>
          <w:p w14:paraId="551D86C9" w14:textId="77777777" w:rsidR="00BC3279" w:rsidRPr="00DE5153" w:rsidRDefault="00BC3279" w:rsidP="00B81368">
            <w:pPr>
              <w:spacing w:line="256" w:lineRule="auto"/>
              <w:rPr>
                <w:color w:val="000000"/>
                <w:szCs w:val="22"/>
                <w:lang w:val="en-GB" w:eastAsia="en-US"/>
              </w:rPr>
            </w:pPr>
          </w:p>
        </w:tc>
        <w:tc>
          <w:tcPr>
            <w:tcW w:w="709" w:type="dxa"/>
            <w:tcBorders>
              <w:top w:val="single" w:sz="12" w:space="0" w:color="auto"/>
              <w:left w:val="nil"/>
              <w:bottom w:val="single" w:sz="12" w:space="0" w:color="auto"/>
              <w:right w:val="single" w:sz="4" w:space="0" w:color="auto"/>
            </w:tcBorders>
            <w:noWrap/>
          </w:tcPr>
          <w:p w14:paraId="68C89E3D" w14:textId="77777777" w:rsidR="00BC3279" w:rsidRPr="000E4156" w:rsidRDefault="00BC3279" w:rsidP="00B81368">
            <w:pPr>
              <w:spacing w:line="256" w:lineRule="auto"/>
              <w:rPr>
                <w:iCs/>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36B8677" w14:textId="77777777" w:rsidR="00BC3279" w:rsidRPr="00DE5153" w:rsidRDefault="00BC3279" w:rsidP="00B81368">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F126A2E" w14:textId="77777777" w:rsidR="00BC3279" w:rsidRPr="00DE5153" w:rsidRDefault="00BC3279" w:rsidP="00B81368">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08056BC" w14:textId="77777777" w:rsidR="00BC3279" w:rsidRPr="00DE5153" w:rsidRDefault="00BC3279" w:rsidP="00B81368">
            <w:pPr>
              <w:spacing w:line="256" w:lineRule="auto"/>
              <w:rPr>
                <w:color w:val="000000"/>
                <w:szCs w:val="22"/>
                <w:lang w:val="en-GB" w:eastAsia="en-US"/>
              </w:rPr>
            </w:pPr>
          </w:p>
        </w:tc>
      </w:tr>
      <w:tr w:rsidR="00BC3279" w:rsidRPr="00DE5153" w14:paraId="40D4AB32" w14:textId="77777777" w:rsidTr="001E4A17">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55CFA417"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Ann-Christine From Utterstedt (SD)</w:t>
            </w:r>
          </w:p>
        </w:tc>
        <w:tc>
          <w:tcPr>
            <w:tcW w:w="839" w:type="dxa"/>
            <w:tcBorders>
              <w:top w:val="single" w:sz="12" w:space="0" w:color="auto"/>
              <w:left w:val="single" w:sz="4" w:space="0" w:color="auto"/>
              <w:bottom w:val="single" w:sz="4" w:space="0" w:color="auto"/>
              <w:right w:val="single" w:sz="4" w:space="0" w:color="auto"/>
            </w:tcBorders>
            <w:noWrap/>
          </w:tcPr>
          <w:p w14:paraId="19D6D7BB" w14:textId="77777777" w:rsidR="00BC3279" w:rsidRPr="00DE5153" w:rsidRDefault="00BC3279" w:rsidP="00B81368">
            <w:pPr>
              <w:spacing w:line="256" w:lineRule="auto"/>
              <w:rPr>
                <w:color w:val="000000"/>
                <w:szCs w:val="22"/>
                <w:lang w:val="en-GB" w:eastAsia="en-US"/>
              </w:rPr>
            </w:pPr>
          </w:p>
        </w:tc>
        <w:tc>
          <w:tcPr>
            <w:tcW w:w="617" w:type="dxa"/>
            <w:tcBorders>
              <w:top w:val="single" w:sz="12" w:space="0" w:color="auto"/>
              <w:left w:val="nil"/>
              <w:bottom w:val="single" w:sz="4" w:space="0" w:color="auto"/>
              <w:right w:val="single" w:sz="4" w:space="0" w:color="auto"/>
            </w:tcBorders>
            <w:noWrap/>
          </w:tcPr>
          <w:p w14:paraId="621EDE73" w14:textId="77777777" w:rsidR="00BC3279" w:rsidRPr="00DE5153" w:rsidRDefault="00BC3279" w:rsidP="00B81368">
            <w:pPr>
              <w:spacing w:line="256" w:lineRule="auto"/>
              <w:rPr>
                <w:color w:val="000000"/>
                <w:szCs w:val="22"/>
                <w:lang w:val="en-GB" w:eastAsia="en-US"/>
              </w:rPr>
            </w:pPr>
          </w:p>
        </w:tc>
        <w:tc>
          <w:tcPr>
            <w:tcW w:w="800" w:type="dxa"/>
            <w:tcBorders>
              <w:top w:val="single" w:sz="12" w:space="0" w:color="auto"/>
              <w:left w:val="nil"/>
              <w:bottom w:val="single" w:sz="4" w:space="0" w:color="auto"/>
              <w:right w:val="single" w:sz="4" w:space="0" w:color="auto"/>
            </w:tcBorders>
            <w:noWrap/>
          </w:tcPr>
          <w:p w14:paraId="5548C07C" w14:textId="77777777" w:rsidR="00BC3279" w:rsidRPr="00DE5153" w:rsidRDefault="00BC3279" w:rsidP="00B81368">
            <w:pPr>
              <w:spacing w:line="256" w:lineRule="auto"/>
              <w:rPr>
                <w:color w:val="000000"/>
                <w:szCs w:val="22"/>
                <w:lang w:val="en-GB" w:eastAsia="en-US"/>
              </w:rPr>
            </w:pPr>
          </w:p>
        </w:tc>
        <w:tc>
          <w:tcPr>
            <w:tcW w:w="709" w:type="dxa"/>
            <w:tcBorders>
              <w:top w:val="single" w:sz="12" w:space="0" w:color="auto"/>
              <w:left w:val="nil"/>
              <w:bottom w:val="single" w:sz="4" w:space="0" w:color="auto"/>
              <w:right w:val="single" w:sz="4" w:space="0" w:color="auto"/>
            </w:tcBorders>
            <w:noWrap/>
          </w:tcPr>
          <w:p w14:paraId="630D45AA" w14:textId="77777777" w:rsidR="00BC3279" w:rsidRPr="000E4156" w:rsidRDefault="00BC3279" w:rsidP="00B81368">
            <w:pPr>
              <w:spacing w:line="256" w:lineRule="auto"/>
              <w:rPr>
                <w:iCs/>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0F3664D3" w14:textId="77777777" w:rsidR="00BC3279" w:rsidRPr="00DE5153" w:rsidRDefault="00BC3279" w:rsidP="00B81368">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34C6B2DE" w14:textId="77777777" w:rsidR="00BC3279" w:rsidRPr="00DE5153" w:rsidRDefault="00BC3279" w:rsidP="00B81368">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5C8BBAD" w14:textId="77777777" w:rsidR="00BC3279" w:rsidRPr="00DE5153" w:rsidRDefault="00BC3279" w:rsidP="00B81368">
            <w:pPr>
              <w:spacing w:line="256" w:lineRule="auto"/>
              <w:rPr>
                <w:color w:val="000000"/>
                <w:szCs w:val="22"/>
                <w:lang w:val="en-GB" w:eastAsia="en-US"/>
              </w:rPr>
            </w:pPr>
          </w:p>
        </w:tc>
      </w:tr>
      <w:tr w:rsidR="00BC3279" w:rsidRPr="00DE5153" w14:paraId="4ED8906D" w14:textId="77777777" w:rsidTr="001E4A1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9B884B7"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Åsa Eriksson (S)</w:t>
            </w:r>
          </w:p>
        </w:tc>
        <w:tc>
          <w:tcPr>
            <w:tcW w:w="839" w:type="dxa"/>
            <w:tcBorders>
              <w:top w:val="single" w:sz="4" w:space="0" w:color="auto"/>
              <w:left w:val="single" w:sz="4" w:space="0" w:color="auto"/>
              <w:bottom w:val="single" w:sz="4" w:space="0" w:color="auto"/>
              <w:right w:val="single" w:sz="4" w:space="0" w:color="auto"/>
            </w:tcBorders>
            <w:noWrap/>
          </w:tcPr>
          <w:p w14:paraId="76C83B5E" w14:textId="77777777" w:rsidR="00BC3279" w:rsidRPr="00DE5153" w:rsidRDefault="00BC3279" w:rsidP="00B81368">
            <w:pPr>
              <w:spacing w:line="256" w:lineRule="auto"/>
              <w:rPr>
                <w:color w:val="000000"/>
                <w:szCs w:val="22"/>
                <w:lang w:val="en-GB" w:eastAsia="en-US"/>
              </w:rPr>
            </w:pPr>
          </w:p>
        </w:tc>
        <w:tc>
          <w:tcPr>
            <w:tcW w:w="617" w:type="dxa"/>
            <w:tcBorders>
              <w:top w:val="single" w:sz="4" w:space="0" w:color="auto"/>
              <w:left w:val="nil"/>
              <w:bottom w:val="single" w:sz="4" w:space="0" w:color="auto"/>
              <w:right w:val="single" w:sz="4" w:space="0" w:color="auto"/>
            </w:tcBorders>
            <w:noWrap/>
          </w:tcPr>
          <w:p w14:paraId="7A9A6BA6" w14:textId="77777777" w:rsidR="00BC3279" w:rsidRPr="00DE5153" w:rsidRDefault="00BC3279" w:rsidP="00B81368">
            <w:pPr>
              <w:spacing w:line="256" w:lineRule="auto"/>
              <w:rPr>
                <w:color w:val="000000"/>
                <w:szCs w:val="22"/>
                <w:lang w:val="en-GB" w:eastAsia="en-US"/>
              </w:rPr>
            </w:pPr>
          </w:p>
        </w:tc>
        <w:tc>
          <w:tcPr>
            <w:tcW w:w="800" w:type="dxa"/>
            <w:tcBorders>
              <w:top w:val="single" w:sz="4" w:space="0" w:color="auto"/>
              <w:left w:val="nil"/>
              <w:bottom w:val="single" w:sz="4" w:space="0" w:color="auto"/>
              <w:right w:val="single" w:sz="4" w:space="0" w:color="auto"/>
            </w:tcBorders>
            <w:noWrap/>
          </w:tcPr>
          <w:p w14:paraId="1120ABBB" w14:textId="77777777" w:rsidR="00BC3279" w:rsidRPr="00DE5153" w:rsidRDefault="00BC3279" w:rsidP="00B81368">
            <w:pPr>
              <w:spacing w:line="256" w:lineRule="auto"/>
              <w:rPr>
                <w:color w:val="000000"/>
                <w:szCs w:val="22"/>
                <w:lang w:val="en-GB" w:eastAsia="en-US"/>
              </w:rPr>
            </w:pPr>
          </w:p>
        </w:tc>
        <w:tc>
          <w:tcPr>
            <w:tcW w:w="709" w:type="dxa"/>
            <w:tcBorders>
              <w:top w:val="single" w:sz="4" w:space="0" w:color="auto"/>
              <w:left w:val="nil"/>
              <w:bottom w:val="single" w:sz="4" w:space="0" w:color="auto"/>
              <w:right w:val="single" w:sz="4" w:space="0" w:color="auto"/>
            </w:tcBorders>
            <w:noWrap/>
          </w:tcPr>
          <w:p w14:paraId="2D68D21E" w14:textId="77777777" w:rsidR="00BC3279" w:rsidRPr="000E4156" w:rsidRDefault="00BC3279" w:rsidP="00B81368">
            <w:pPr>
              <w:spacing w:line="256" w:lineRule="auto"/>
              <w:rPr>
                <w:iCs/>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95190AE" w14:textId="77777777" w:rsidR="00BC3279" w:rsidRPr="00DE5153" w:rsidRDefault="00BC3279" w:rsidP="00B81368">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9283D80" w14:textId="77777777" w:rsidR="00BC3279" w:rsidRPr="00DE5153" w:rsidRDefault="00BC3279" w:rsidP="00B81368">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57CC2C9E" w14:textId="77777777" w:rsidR="00BC3279" w:rsidRPr="00DE5153" w:rsidRDefault="00BC3279" w:rsidP="00B81368">
            <w:pPr>
              <w:spacing w:line="256" w:lineRule="auto"/>
              <w:rPr>
                <w:color w:val="000000"/>
                <w:szCs w:val="22"/>
                <w:lang w:val="en-GB" w:eastAsia="en-US"/>
              </w:rPr>
            </w:pPr>
          </w:p>
        </w:tc>
      </w:tr>
      <w:tr w:rsidR="00BC3279" w:rsidRPr="00DE5153" w14:paraId="7C207B69" w14:textId="77777777" w:rsidTr="001E4A1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5297612"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Ann-Charlotte Hammar Johnsson (M)</w:t>
            </w:r>
          </w:p>
        </w:tc>
        <w:tc>
          <w:tcPr>
            <w:tcW w:w="839" w:type="dxa"/>
            <w:tcBorders>
              <w:top w:val="nil"/>
              <w:left w:val="single" w:sz="4" w:space="0" w:color="auto"/>
              <w:bottom w:val="single" w:sz="4" w:space="0" w:color="auto"/>
              <w:right w:val="single" w:sz="4" w:space="0" w:color="auto"/>
            </w:tcBorders>
            <w:noWrap/>
          </w:tcPr>
          <w:p w14:paraId="02A36D87" w14:textId="27522230"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52AD977A" w14:textId="14F64E20"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68990F71" w14:textId="481FEE6D"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52F25703" w14:textId="4BD5C495"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600FCA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EAA34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A87F074" w14:textId="77777777" w:rsidR="00BC3279" w:rsidRPr="00DE5153" w:rsidRDefault="00BC3279" w:rsidP="00B81368">
            <w:pPr>
              <w:spacing w:line="256" w:lineRule="auto"/>
              <w:rPr>
                <w:color w:val="000000"/>
                <w:szCs w:val="22"/>
                <w:lang w:val="en-GB" w:eastAsia="en-US"/>
              </w:rPr>
            </w:pPr>
          </w:p>
        </w:tc>
      </w:tr>
      <w:tr w:rsidR="00BC3279" w:rsidRPr="00DE5153" w14:paraId="6D48543B"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52B7338"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Leif Nysmed (S)</w:t>
            </w:r>
          </w:p>
        </w:tc>
        <w:tc>
          <w:tcPr>
            <w:tcW w:w="839" w:type="dxa"/>
            <w:tcBorders>
              <w:top w:val="nil"/>
              <w:left w:val="single" w:sz="4" w:space="0" w:color="auto"/>
              <w:bottom w:val="single" w:sz="4" w:space="0" w:color="auto"/>
              <w:right w:val="single" w:sz="4" w:space="0" w:color="auto"/>
            </w:tcBorders>
            <w:noWrap/>
          </w:tcPr>
          <w:p w14:paraId="6EEFD96C" w14:textId="06FAC643"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274F947" w14:textId="783792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5C8BC1C7" w14:textId="55960B2D"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895D6D8" w14:textId="0502C040"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7600E5D"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B13BCD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410ACE" w14:textId="77777777" w:rsidR="00BC3279" w:rsidRPr="00DE5153" w:rsidRDefault="00BC3279" w:rsidP="00B81368">
            <w:pPr>
              <w:spacing w:line="256" w:lineRule="auto"/>
              <w:rPr>
                <w:color w:val="000000"/>
                <w:szCs w:val="22"/>
                <w:lang w:val="en-GB" w:eastAsia="en-US"/>
              </w:rPr>
            </w:pPr>
          </w:p>
        </w:tc>
      </w:tr>
      <w:tr w:rsidR="00BC3279" w:rsidRPr="00DE5153" w14:paraId="60A1A25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AD43BA5"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Robert Stenkvist (SD)</w:t>
            </w:r>
          </w:p>
        </w:tc>
        <w:tc>
          <w:tcPr>
            <w:tcW w:w="839" w:type="dxa"/>
            <w:tcBorders>
              <w:top w:val="nil"/>
              <w:left w:val="single" w:sz="4" w:space="0" w:color="auto"/>
              <w:bottom w:val="single" w:sz="4" w:space="0" w:color="auto"/>
              <w:right w:val="single" w:sz="4" w:space="0" w:color="auto"/>
            </w:tcBorders>
            <w:noWrap/>
          </w:tcPr>
          <w:p w14:paraId="0B00E51D"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C62378B"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EF99734"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82A793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078E5D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16E93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FD909C" w14:textId="77777777" w:rsidR="00BC3279" w:rsidRPr="00DE5153" w:rsidRDefault="00BC3279" w:rsidP="00B81368">
            <w:pPr>
              <w:spacing w:line="256" w:lineRule="auto"/>
              <w:rPr>
                <w:color w:val="000000"/>
                <w:szCs w:val="22"/>
                <w:lang w:val="en-GB" w:eastAsia="en-US"/>
              </w:rPr>
            </w:pPr>
          </w:p>
        </w:tc>
      </w:tr>
      <w:tr w:rsidR="00BC3279" w:rsidRPr="00DE5153" w14:paraId="6B82A39E"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3DDAC36"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Mats Wiking (S)</w:t>
            </w:r>
          </w:p>
        </w:tc>
        <w:tc>
          <w:tcPr>
            <w:tcW w:w="839" w:type="dxa"/>
            <w:tcBorders>
              <w:top w:val="nil"/>
              <w:left w:val="single" w:sz="4" w:space="0" w:color="auto"/>
              <w:bottom w:val="single" w:sz="4" w:space="0" w:color="auto"/>
              <w:right w:val="single" w:sz="4" w:space="0" w:color="auto"/>
            </w:tcBorders>
            <w:noWrap/>
          </w:tcPr>
          <w:p w14:paraId="5A246DD4"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2965287"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BE8F03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25357E6"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25FF310" w14:textId="77777777" w:rsidR="00BC3279" w:rsidRPr="00DE5153" w:rsidRDefault="00BC3279" w:rsidP="00B81368">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15FC84DB"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13818972" w14:textId="77777777" w:rsidR="00BC3279" w:rsidRPr="00DE5153" w:rsidRDefault="00BC3279" w:rsidP="00B81368">
            <w:pPr>
              <w:spacing w:line="256" w:lineRule="auto"/>
              <w:rPr>
                <w:color w:val="000000"/>
                <w:szCs w:val="22"/>
                <w:lang w:val="en-GB" w:eastAsia="en-US"/>
              </w:rPr>
            </w:pPr>
          </w:p>
        </w:tc>
      </w:tr>
      <w:tr w:rsidR="00BC3279" w:rsidRPr="00DE5153" w14:paraId="17E69EF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DCBD000"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Arin Karapet (M)</w:t>
            </w:r>
          </w:p>
        </w:tc>
        <w:tc>
          <w:tcPr>
            <w:tcW w:w="839" w:type="dxa"/>
            <w:tcBorders>
              <w:top w:val="nil"/>
              <w:left w:val="single" w:sz="4" w:space="0" w:color="auto"/>
              <w:bottom w:val="single" w:sz="4" w:space="0" w:color="auto"/>
              <w:right w:val="single" w:sz="4" w:space="0" w:color="auto"/>
            </w:tcBorders>
            <w:noWrap/>
          </w:tcPr>
          <w:p w14:paraId="5EF73D2E" w14:textId="0C0AAC69"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4DF2FBDB" w14:textId="1084DF56"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7DB4DAD8" w14:textId="547899A4"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1E3C8BF4" w14:textId="5D94A286"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3D1D04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3110C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5EB230" w14:textId="77777777" w:rsidR="00BC3279" w:rsidRPr="00DE5153" w:rsidRDefault="00BC3279" w:rsidP="00B81368">
            <w:pPr>
              <w:spacing w:line="256" w:lineRule="auto"/>
              <w:rPr>
                <w:color w:val="000000"/>
                <w:szCs w:val="22"/>
                <w:lang w:val="en-GB" w:eastAsia="en-US"/>
              </w:rPr>
            </w:pPr>
          </w:p>
        </w:tc>
      </w:tr>
      <w:tr w:rsidR="00BC3279" w:rsidRPr="00DE5153" w14:paraId="2C7BB1E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56C9D02"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Serkan Köse (S)</w:t>
            </w:r>
          </w:p>
        </w:tc>
        <w:tc>
          <w:tcPr>
            <w:tcW w:w="839" w:type="dxa"/>
            <w:tcBorders>
              <w:top w:val="nil"/>
              <w:left w:val="single" w:sz="4" w:space="0" w:color="auto"/>
              <w:bottom w:val="single" w:sz="4" w:space="0" w:color="auto"/>
              <w:right w:val="single" w:sz="4" w:space="0" w:color="auto"/>
            </w:tcBorders>
            <w:noWrap/>
          </w:tcPr>
          <w:p w14:paraId="32D00934" w14:textId="31AB19A5"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71FDE18F" w14:textId="0C03AC75"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33C32AB4" w14:textId="03FBABFF"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614A09B0" w14:textId="1C8D5993"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0629E0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255140A"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EE7E99" w14:textId="77777777" w:rsidR="00BC3279" w:rsidRPr="00DE5153" w:rsidRDefault="00BC3279" w:rsidP="00B81368">
            <w:pPr>
              <w:spacing w:line="256" w:lineRule="auto"/>
              <w:rPr>
                <w:color w:val="000000"/>
                <w:szCs w:val="22"/>
                <w:lang w:val="en-GB" w:eastAsia="en-US"/>
              </w:rPr>
            </w:pPr>
          </w:p>
        </w:tc>
      </w:tr>
      <w:tr w:rsidR="00BC3279" w:rsidRPr="00DE5153" w14:paraId="2A307E1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0651AED"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Jessica Stegrud (SD)</w:t>
            </w:r>
          </w:p>
        </w:tc>
        <w:tc>
          <w:tcPr>
            <w:tcW w:w="839" w:type="dxa"/>
            <w:tcBorders>
              <w:top w:val="nil"/>
              <w:left w:val="single" w:sz="4" w:space="0" w:color="auto"/>
              <w:bottom w:val="single" w:sz="4" w:space="0" w:color="auto"/>
              <w:right w:val="single" w:sz="4" w:space="0" w:color="auto"/>
            </w:tcBorders>
            <w:noWrap/>
          </w:tcPr>
          <w:p w14:paraId="61C6C36C"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2143F175"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692EC9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D8A796E"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4612304"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8910D0"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56FCE4" w14:textId="77777777" w:rsidR="00BC3279" w:rsidRPr="00DE5153" w:rsidRDefault="00BC3279" w:rsidP="00B81368">
            <w:pPr>
              <w:spacing w:line="256" w:lineRule="auto"/>
              <w:rPr>
                <w:color w:val="000000"/>
                <w:szCs w:val="22"/>
                <w:lang w:val="en-GB" w:eastAsia="en-US"/>
              </w:rPr>
            </w:pPr>
          </w:p>
        </w:tc>
      </w:tr>
      <w:tr w:rsidR="00BC3279" w:rsidRPr="00DE5153" w14:paraId="2B656A4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161E1DE"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Kadir Kasirga (S)</w:t>
            </w:r>
          </w:p>
        </w:tc>
        <w:tc>
          <w:tcPr>
            <w:tcW w:w="839" w:type="dxa"/>
            <w:tcBorders>
              <w:top w:val="nil"/>
              <w:left w:val="single" w:sz="4" w:space="0" w:color="auto"/>
              <w:bottom w:val="single" w:sz="4" w:space="0" w:color="auto"/>
              <w:right w:val="single" w:sz="4" w:space="0" w:color="auto"/>
            </w:tcBorders>
            <w:noWrap/>
          </w:tcPr>
          <w:p w14:paraId="4322CD40" w14:textId="6901FE8C"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2928F4A8" w14:textId="0C8F2172"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233E93CB" w14:textId="6A02CB0F" w:rsidR="00BC3279" w:rsidRPr="00DE5153" w:rsidRDefault="00A47698" w:rsidP="00B81368">
            <w:pPr>
              <w:spacing w:line="256" w:lineRule="auto"/>
              <w:rPr>
                <w:color w:val="000000"/>
                <w:szCs w:val="22"/>
                <w:highlight w:val="green"/>
                <w:lang w:val="en-GB" w:eastAsia="en-US"/>
              </w:rPr>
            </w:pPr>
            <w:r w:rsidRPr="00A47698">
              <w:rPr>
                <w:color w:val="000000"/>
                <w:szCs w:val="22"/>
                <w:lang w:val="en-GB" w:eastAsia="en-US"/>
              </w:rPr>
              <w:t>X</w:t>
            </w:r>
          </w:p>
        </w:tc>
        <w:tc>
          <w:tcPr>
            <w:tcW w:w="709" w:type="dxa"/>
            <w:tcBorders>
              <w:top w:val="nil"/>
              <w:left w:val="nil"/>
              <w:bottom w:val="single" w:sz="4" w:space="0" w:color="auto"/>
              <w:right w:val="single" w:sz="4" w:space="0" w:color="auto"/>
            </w:tcBorders>
            <w:noWrap/>
          </w:tcPr>
          <w:p w14:paraId="32B8A684"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0D8F2A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E14B81"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71A6A1B" w14:textId="77777777" w:rsidR="00BC3279" w:rsidRPr="00DE5153" w:rsidRDefault="00BC3279" w:rsidP="00B81368">
            <w:pPr>
              <w:spacing w:line="256" w:lineRule="auto"/>
              <w:rPr>
                <w:color w:val="000000"/>
                <w:szCs w:val="22"/>
                <w:lang w:val="en-GB" w:eastAsia="en-US"/>
              </w:rPr>
            </w:pPr>
          </w:p>
        </w:tc>
      </w:tr>
      <w:tr w:rsidR="00BC3279" w:rsidRPr="00DE5153" w14:paraId="6BFAF47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CAAB873"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John Widegren (M)</w:t>
            </w:r>
          </w:p>
        </w:tc>
        <w:tc>
          <w:tcPr>
            <w:tcW w:w="839" w:type="dxa"/>
            <w:tcBorders>
              <w:top w:val="nil"/>
              <w:left w:val="single" w:sz="4" w:space="0" w:color="auto"/>
              <w:bottom w:val="single" w:sz="4" w:space="0" w:color="auto"/>
              <w:right w:val="single" w:sz="4" w:space="0" w:color="auto"/>
            </w:tcBorders>
            <w:noWrap/>
          </w:tcPr>
          <w:p w14:paraId="6C72F66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162E8F1"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A8F2937"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12CD749"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04BB6C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AEDC89"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64F519E" w14:textId="77777777" w:rsidR="00BC3279" w:rsidRPr="00DE5153" w:rsidRDefault="00BC3279" w:rsidP="00B81368">
            <w:pPr>
              <w:spacing w:line="256" w:lineRule="auto"/>
              <w:rPr>
                <w:color w:val="000000"/>
                <w:szCs w:val="22"/>
                <w:lang w:val="en-GB" w:eastAsia="en-US"/>
              </w:rPr>
            </w:pPr>
          </w:p>
        </w:tc>
      </w:tr>
      <w:tr w:rsidR="00BC3279" w:rsidRPr="00DE5153" w14:paraId="4EF44AB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5813972"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Daniel Riazat (V)</w:t>
            </w:r>
          </w:p>
        </w:tc>
        <w:tc>
          <w:tcPr>
            <w:tcW w:w="839" w:type="dxa"/>
            <w:tcBorders>
              <w:top w:val="nil"/>
              <w:left w:val="single" w:sz="4" w:space="0" w:color="auto"/>
              <w:bottom w:val="single" w:sz="4" w:space="0" w:color="auto"/>
              <w:right w:val="single" w:sz="4" w:space="0" w:color="auto"/>
            </w:tcBorders>
            <w:noWrap/>
          </w:tcPr>
          <w:p w14:paraId="19859785" w14:textId="11E0C6F5"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5127946" w14:textId="4B442F8B"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0C32F80" w14:textId="5F4A9508"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B01F66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5568A0A"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3FA5329"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552835" w14:textId="77777777" w:rsidR="00BC3279" w:rsidRPr="00DE5153" w:rsidRDefault="00BC3279" w:rsidP="00B81368">
            <w:pPr>
              <w:spacing w:line="256" w:lineRule="auto"/>
              <w:rPr>
                <w:color w:val="000000"/>
                <w:szCs w:val="22"/>
                <w:lang w:val="en-GB" w:eastAsia="en-US"/>
              </w:rPr>
            </w:pPr>
          </w:p>
        </w:tc>
      </w:tr>
      <w:tr w:rsidR="00BC3279" w:rsidRPr="00DE5153" w14:paraId="5F40898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CE29FE1"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Kjell-Arne Ottosson (KD)</w:t>
            </w:r>
          </w:p>
        </w:tc>
        <w:tc>
          <w:tcPr>
            <w:tcW w:w="839" w:type="dxa"/>
            <w:tcBorders>
              <w:top w:val="nil"/>
              <w:left w:val="single" w:sz="4" w:space="0" w:color="auto"/>
              <w:bottom w:val="single" w:sz="4" w:space="0" w:color="auto"/>
              <w:right w:val="single" w:sz="4" w:space="0" w:color="auto"/>
            </w:tcBorders>
            <w:noWrap/>
          </w:tcPr>
          <w:p w14:paraId="6D1C2EF6" w14:textId="1BC1B115"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6D42845B" w14:textId="70B3401A"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2BDC93F7"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8253CC7"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7997429"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50A28E1"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CF0D5D" w14:textId="77777777" w:rsidR="00BC3279" w:rsidRPr="00DE5153" w:rsidRDefault="00BC3279" w:rsidP="00B81368">
            <w:pPr>
              <w:spacing w:line="256" w:lineRule="auto"/>
              <w:rPr>
                <w:color w:val="000000"/>
                <w:szCs w:val="22"/>
                <w:lang w:val="en-GB" w:eastAsia="en-US"/>
              </w:rPr>
            </w:pPr>
          </w:p>
        </w:tc>
      </w:tr>
      <w:tr w:rsidR="00BC3279" w:rsidRPr="00DE5153" w14:paraId="1CAE4FC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9E879E6"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Elisabeth Thand Ringqvist (C)</w:t>
            </w:r>
          </w:p>
        </w:tc>
        <w:tc>
          <w:tcPr>
            <w:tcW w:w="839" w:type="dxa"/>
            <w:tcBorders>
              <w:top w:val="nil"/>
              <w:left w:val="single" w:sz="4" w:space="0" w:color="auto"/>
              <w:bottom w:val="single" w:sz="4" w:space="0" w:color="auto"/>
              <w:right w:val="single" w:sz="4" w:space="0" w:color="auto"/>
            </w:tcBorders>
            <w:noWrap/>
          </w:tcPr>
          <w:p w14:paraId="76994A70"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1C99B60"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5E5AB945"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9826E99"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BD9B7F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A72D35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22D0BA" w14:textId="77777777" w:rsidR="00BC3279" w:rsidRPr="00DE5153" w:rsidRDefault="00BC3279" w:rsidP="00B81368">
            <w:pPr>
              <w:spacing w:line="256" w:lineRule="auto"/>
              <w:rPr>
                <w:color w:val="000000"/>
                <w:szCs w:val="22"/>
                <w:lang w:val="en-GB" w:eastAsia="en-US"/>
              </w:rPr>
            </w:pPr>
          </w:p>
        </w:tc>
      </w:tr>
      <w:tr w:rsidR="00BC3279" w:rsidRPr="00DE5153" w14:paraId="742BE885"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63767D2"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Joar Forsell (L)</w:t>
            </w:r>
          </w:p>
        </w:tc>
        <w:tc>
          <w:tcPr>
            <w:tcW w:w="839" w:type="dxa"/>
            <w:tcBorders>
              <w:top w:val="nil"/>
              <w:left w:val="single" w:sz="4" w:space="0" w:color="auto"/>
              <w:bottom w:val="single" w:sz="4" w:space="0" w:color="auto"/>
              <w:right w:val="single" w:sz="4" w:space="0" w:color="auto"/>
            </w:tcBorders>
            <w:noWrap/>
          </w:tcPr>
          <w:p w14:paraId="7696DE05" w14:textId="0C9E6F89"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4D053E4" w14:textId="4F3A5A13"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72EFEDD" w14:textId="7D44B0AA"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0F41E22" w14:textId="772FBBCD"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034BA8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E454A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F91B725" w14:textId="77777777" w:rsidR="00BC3279" w:rsidRPr="00DE5153" w:rsidRDefault="00BC3279" w:rsidP="00B81368">
            <w:pPr>
              <w:spacing w:line="256" w:lineRule="auto"/>
              <w:rPr>
                <w:color w:val="000000"/>
                <w:szCs w:val="22"/>
                <w:lang w:val="en-GB" w:eastAsia="en-US"/>
              </w:rPr>
            </w:pPr>
          </w:p>
        </w:tc>
      </w:tr>
      <w:tr w:rsidR="00BC3279" w:rsidRPr="00DE5153" w14:paraId="2C88BDE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3842D9A"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Emma Nohrén (MP)</w:t>
            </w:r>
          </w:p>
        </w:tc>
        <w:tc>
          <w:tcPr>
            <w:tcW w:w="839" w:type="dxa"/>
            <w:tcBorders>
              <w:top w:val="nil"/>
              <w:left w:val="single" w:sz="4" w:space="0" w:color="auto"/>
              <w:bottom w:val="single" w:sz="4" w:space="0" w:color="auto"/>
              <w:right w:val="single" w:sz="4" w:space="0" w:color="auto"/>
            </w:tcBorders>
            <w:noWrap/>
          </w:tcPr>
          <w:p w14:paraId="10D64D62"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8635350" w14:textId="77777777" w:rsidR="00BC3279" w:rsidRPr="002C630D" w:rsidRDefault="00BC3279" w:rsidP="00B81368">
            <w:pPr>
              <w:spacing w:line="256" w:lineRule="auto"/>
              <w:rPr>
                <w:color w:val="000000"/>
                <w:szCs w:val="22"/>
                <w:highlight w:val="yellow"/>
                <w:lang w:val="en-GB" w:eastAsia="en-US"/>
              </w:rPr>
            </w:pPr>
          </w:p>
        </w:tc>
        <w:tc>
          <w:tcPr>
            <w:tcW w:w="800" w:type="dxa"/>
            <w:tcBorders>
              <w:top w:val="nil"/>
              <w:left w:val="nil"/>
              <w:bottom w:val="single" w:sz="4" w:space="0" w:color="auto"/>
              <w:right w:val="single" w:sz="4" w:space="0" w:color="auto"/>
            </w:tcBorders>
            <w:noWrap/>
          </w:tcPr>
          <w:p w14:paraId="657FEC1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790375E"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2A90044"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7C18E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D52F6A" w14:textId="77777777" w:rsidR="00BC3279" w:rsidRPr="00DE5153" w:rsidRDefault="00BC3279" w:rsidP="00B81368">
            <w:pPr>
              <w:spacing w:line="256" w:lineRule="auto"/>
              <w:rPr>
                <w:color w:val="000000"/>
                <w:szCs w:val="22"/>
                <w:lang w:val="en-GB" w:eastAsia="en-US"/>
              </w:rPr>
            </w:pPr>
          </w:p>
        </w:tc>
      </w:tr>
      <w:tr w:rsidR="00BC3279" w:rsidRPr="00DE5153" w14:paraId="44DAA09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4E99924"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Mikael Damsgaard (M)</w:t>
            </w:r>
          </w:p>
        </w:tc>
        <w:tc>
          <w:tcPr>
            <w:tcW w:w="839" w:type="dxa"/>
            <w:tcBorders>
              <w:top w:val="nil"/>
              <w:left w:val="single" w:sz="4" w:space="0" w:color="auto"/>
              <w:bottom w:val="single" w:sz="4" w:space="0" w:color="auto"/>
              <w:right w:val="single" w:sz="4" w:space="0" w:color="auto"/>
            </w:tcBorders>
            <w:noWrap/>
          </w:tcPr>
          <w:p w14:paraId="60A4AE3A"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28BCD11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EAE606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2B46133"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D01B406"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64237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B28664" w14:textId="77777777" w:rsidR="00BC3279" w:rsidRPr="00DE5153" w:rsidRDefault="00BC3279" w:rsidP="00B81368">
            <w:pPr>
              <w:spacing w:line="256" w:lineRule="auto"/>
              <w:rPr>
                <w:color w:val="000000"/>
                <w:szCs w:val="22"/>
                <w:lang w:val="en-GB" w:eastAsia="en-US"/>
              </w:rPr>
            </w:pPr>
          </w:p>
        </w:tc>
      </w:tr>
      <w:tr w:rsidR="00BC3279" w:rsidRPr="00DE5153" w14:paraId="7BEB2C5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24EA66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Lars Andersson (SD)</w:t>
            </w:r>
          </w:p>
        </w:tc>
        <w:tc>
          <w:tcPr>
            <w:tcW w:w="839" w:type="dxa"/>
            <w:tcBorders>
              <w:top w:val="nil"/>
              <w:left w:val="single" w:sz="4" w:space="0" w:color="auto"/>
              <w:bottom w:val="single" w:sz="4" w:space="0" w:color="auto"/>
              <w:right w:val="single" w:sz="4" w:space="0" w:color="auto"/>
            </w:tcBorders>
            <w:noWrap/>
          </w:tcPr>
          <w:p w14:paraId="6E5395F0" w14:textId="3FCC2881"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7ABF913"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B7EFC2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19B80F7"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5AF4AB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11C4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37920F" w14:textId="77777777" w:rsidR="00BC3279" w:rsidRPr="00DE5153" w:rsidRDefault="00BC3279" w:rsidP="00B81368">
            <w:pPr>
              <w:spacing w:line="256" w:lineRule="auto"/>
              <w:rPr>
                <w:color w:val="000000"/>
                <w:szCs w:val="22"/>
                <w:lang w:val="en-GB" w:eastAsia="en-US"/>
              </w:rPr>
            </w:pPr>
          </w:p>
        </w:tc>
      </w:tr>
      <w:tr w:rsidR="00BC3279" w:rsidRPr="00DE5153" w14:paraId="2EFEAF87"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8117B73"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21B99CE8"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8C5379C"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0F358E0"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2A57738"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0DB844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6E3E9B"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0649D99" w14:textId="77777777" w:rsidR="00BC3279" w:rsidRPr="00DE5153" w:rsidRDefault="00BC3279" w:rsidP="00B81368">
            <w:pPr>
              <w:spacing w:line="256" w:lineRule="auto"/>
              <w:rPr>
                <w:color w:val="000000"/>
                <w:szCs w:val="22"/>
                <w:lang w:val="en-GB" w:eastAsia="en-US"/>
              </w:rPr>
            </w:pPr>
          </w:p>
        </w:tc>
      </w:tr>
      <w:tr w:rsidR="00BC3279" w:rsidRPr="00DE5153" w14:paraId="01EDC667"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BA0A9A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Angelika Bengtsson (SD)</w:t>
            </w:r>
          </w:p>
        </w:tc>
        <w:tc>
          <w:tcPr>
            <w:tcW w:w="839" w:type="dxa"/>
            <w:tcBorders>
              <w:top w:val="nil"/>
              <w:left w:val="single" w:sz="4" w:space="0" w:color="auto"/>
              <w:bottom w:val="single" w:sz="4" w:space="0" w:color="auto"/>
              <w:right w:val="single" w:sz="4" w:space="0" w:color="auto"/>
            </w:tcBorders>
            <w:noWrap/>
          </w:tcPr>
          <w:p w14:paraId="5D9A660E" w14:textId="296624F4"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74A0C05" w14:textId="1F80C083"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EBBC2A1" w14:textId="15EF7C50"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42677C6" w14:textId="35298C13"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2CDC63E"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B3AEDCB"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EC18A92" w14:textId="77777777" w:rsidR="00BC3279" w:rsidRPr="00DE5153" w:rsidRDefault="00BC3279" w:rsidP="00B81368">
            <w:pPr>
              <w:spacing w:line="256" w:lineRule="auto"/>
              <w:rPr>
                <w:color w:val="000000"/>
                <w:szCs w:val="22"/>
                <w:lang w:val="en-GB" w:eastAsia="en-US"/>
              </w:rPr>
            </w:pPr>
          </w:p>
        </w:tc>
      </w:tr>
      <w:tr w:rsidR="00BC3279" w:rsidRPr="00DE5153" w14:paraId="59B6856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9E11C36"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Staffan Eklöf (SD)</w:t>
            </w:r>
          </w:p>
        </w:tc>
        <w:tc>
          <w:tcPr>
            <w:tcW w:w="839" w:type="dxa"/>
            <w:tcBorders>
              <w:top w:val="nil"/>
              <w:left w:val="single" w:sz="4" w:space="0" w:color="auto"/>
              <w:bottom w:val="single" w:sz="4" w:space="0" w:color="auto"/>
              <w:right w:val="single" w:sz="4" w:space="0" w:color="auto"/>
            </w:tcBorders>
            <w:noWrap/>
          </w:tcPr>
          <w:p w14:paraId="6C03FF56" w14:textId="1FD9B17D"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0676E2A" w14:textId="09D3DD33"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AFA3F10" w14:textId="773D6836"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D5221C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2E5B3E4"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33167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F15E2C" w14:textId="77777777" w:rsidR="00BC3279" w:rsidRPr="00DE5153" w:rsidRDefault="00BC3279" w:rsidP="00B81368">
            <w:pPr>
              <w:spacing w:line="256" w:lineRule="auto"/>
              <w:rPr>
                <w:color w:val="000000"/>
                <w:szCs w:val="22"/>
                <w:lang w:val="en-GB" w:eastAsia="en-US"/>
              </w:rPr>
            </w:pPr>
          </w:p>
        </w:tc>
      </w:tr>
      <w:tr w:rsidR="00BC3279" w:rsidRPr="00DE5153" w14:paraId="4368880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A282B23"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 xml:space="preserve">Beatrice </w:t>
            </w:r>
            <w:proofErr w:type="spellStart"/>
            <w:r>
              <w:rPr>
                <w:color w:val="000000"/>
                <w:sz w:val="18"/>
                <w:szCs w:val="18"/>
                <w:lang w:val="en-GB" w:eastAsia="en-US"/>
              </w:rPr>
              <w:t>Timgren</w:t>
            </w:r>
            <w:proofErr w:type="spellEnd"/>
            <w:r>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020BC771" w14:textId="109E154E"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8EEF8D8" w14:textId="6CD3B39A"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2CD3231" w14:textId="7D7AD894"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50B435D"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C241E28"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A59010"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94A41B" w14:textId="77777777" w:rsidR="00BC3279" w:rsidRPr="00DE5153" w:rsidRDefault="00BC3279" w:rsidP="00B81368">
            <w:pPr>
              <w:spacing w:line="256" w:lineRule="auto"/>
              <w:rPr>
                <w:color w:val="000000"/>
                <w:szCs w:val="22"/>
                <w:lang w:val="en-GB" w:eastAsia="en-US"/>
              </w:rPr>
            </w:pPr>
          </w:p>
        </w:tc>
      </w:tr>
      <w:tr w:rsidR="00BC3279" w:rsidRPr="00DE5153" w14:paraId="71D7A60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C378E26"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Angelica Lundberg (SD)</w:t>
            </w:r>
          </w:p>
        </w:tc>
        <w:tc>
          <w:tcPr>
            <w:tcW w:w="839" w:type="dxa"/>
            <w:tcBorders>
              <w:top w:val="nil"/>
              <w:left w:val="single" w:sz="4" w:space="0" w:color="auto"/>
              <w:bottom w:val="single" w:sz="4" w:space="0" w:color="auto"/>
              <w:right w:val="single" w:sz="4" w:space="0" w:color="auto"/>
            </w:tcBorders>
            <w:noWrap/>
          </w:tcPr>
          <w:p w14:paraId="1A550938" w14:textId="3EF7B2CE"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B4F72C6" w14:textId="49D657EB"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1F2F012" w14:textId="1387550C"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FF0A9B9" w14:textId="4EA4636E"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EABE71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CE1342"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C5AF02" w14:textId="77777777" w:rsidR="00BC3279" w:rsidRPr="00DE5153" w:rsidRDefault="00BC3279" w:rsidP="00B81368">
            <w:pPr>
              <w:spacing w:line="256" w:lineRule="auto"/>
              <w:rPr>
                <w:color w:val="000000"/>
                <w:szCs w:val="22"/>
                <w:lang w:val="en-GB" w:eastAsia="en-US"/>
              </w:rPr>
            </w:pPr>
          </w:p>
        </w:tc>
      </w:tr>
      <w:tr w:rsidR="00BC3279" w:rsidRPr="00DE5153" w14:paraId="00A9FD7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9088319"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lastRenderedPageBreak/>
              <w:t>David Lång (SD)</w:t>
            </w:r>
          </w:p>
        </w:tc>
        <w:tc>
          <w:tcPr>
            <w:tcW w:w="839" w:type="dxa"/>
            <w:tcBorders>
              <w:top w:val="nil"/>
              <w:left w:val="single" w:sz="4" w:space="0" w:color="auto"/>
              <w:bottom w:val="single" w:sz="4" w:space="0" w:color="auto"/>
              <w:right w:val="single" w:sz="4" w:space="0" w:color="auto"/>
            </w:tcBorders>
            <w:noWrap/>
          </w:tcPr>
          <w:p w14:paraId="569A5755"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A153E7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C09DB8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137BFC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2C436A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C71F2A6"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768A72" w14:textId="77777777" w:rsidR="00BC3279" w:rsidRPr="00DE5153" w:rsidRDefault="00BC3279" w:rsidP="00B81368">
            <w:pPr>
              <w:spacing w:line="256" w:lineRule="auto"/>
              <w:rPr>
                <w:color w:val="000000"/>
                <w:szCs w:val="22"/>
                <w:lang w:val="en-GB" w:eastAsia="en-US"/>
              </w:rPr>
            </w:pPr>
          </w:p>
        </w:tc>
      </w:tr>
      <w:tr w:rsidR="00BC3279" w:rsidRPr="00DE5153" w14:paraId="5105922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46DDE6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Adam Marttinen (SD)</w:t>
            </w:r>
          </w:p>
        </w:tc>
        <w:tc>
          <w:tcPr>
            <w:tcW w:w="839" w:type="dxa"/>
            <w:tcBorders>
              <w:top w:val="nil"/>
              <w:left w:val="single" w:sz="4" w:space="0" w:color="auto"/>
              <w:bottom w:val="single" w:sz="4" w:space="0" w:color="auto"/>
              <w:right w:val="single" w:sz="4" w:space="0" w:color="auto"/>
            </w:tcBorders>
            <w:noWrap/>
          </w:tcPr>
          <w:p w14:paraId="55FAE2C6"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4DAAFD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498AE76"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069B92A"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2F140F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574E14"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C5B2E21" w14:textId="77777777" w:rsidR="00BC3279" w:rsidRPr="00DE5153" w:rsidRDefault="00BC3279" w:rsidP="00B81368">
            <w:pPr>
              <w:spacing w:line="256" w:lineRule="auto"/>
              <w:rPr>
                <w:color w:val="000000"/>
                <w:szCs w:val="22"/>
                <w:lang w:val="en-GB" w:eastAsia="en-US"/>
              </w:rPr>
            </w:pPr>
          </w:p>
        </w:tc>
      </w:tr>
      <w:tr w:rsidR="00BC3279" w:rsidRPr="00DE5153" w14:paraId="13EFE19D"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DC51791"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6D260C5C"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7B51AD5"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9D34F7F"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A9D871E"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855446A"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A2E9163"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8C7EF8" w14:textId="77777777" w:rsidR="00BC3279" w:rsidRPr="00DE5153" w:rsidRDefault="00BC3279" w:rsidP="00B81368">
            <w:pPr>
              <w:spacing w:line="256" w:lineRule="auto"/>
              <w:rPr>
                <w:color w:val="000000"/>
                <w:szCs w:val="22"/>
                <w:lang w:val="en-GB" w:eastAsia="en-US"/>
              </w:rPr>
            </w:pPr>
          </w:p>
        </w:tc>
      </w:tr>
      <w:tr w:rsidR="00BC3279" w:rsidRPr="00DE5153" w14:paraId="286A3FBE"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4AEFEA0"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786B41F9"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5CEE56B"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D440C5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69B4B77"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EAADB7D"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B31A4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042E1F" w14:textId="77777777" w:rsidR="00BC3279" w:rsidRPr="00DE5153" w:rsidRDefault="00BC3279" w:rsidP="00B81368">
            <w:pPr>
              <w:spacing w:line="256" w:lineRule="auto"/>
              <w:rPr>
                <w:color w:val="000000"/>
                <w:szCs w:val="22"/>
                <w:lang w:val="en-GB" w:eastAsia="en-US"/>
              </w:rPr>
            </w:pPr>
          </w:p>
        </w:tc>
      </w:tr>
      <w:tr w:rsidR="00BC3279" w:rsidRPr="00DE5153" w14:paraId="4310DD9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F1C25C2"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Eric Westroth (SD)</w:t>
            </w:r>
          </w:p>
        </w:tc>
        <w:tc>
          <w:tcPr>
            <w:tcW w:w="839" w:type="dxa"/>
            <w:tcBorders>
              <w:top w:val="nil"/>
              <w:left w:val="single" w:sz="4" w:space="0" w:color="auto"/>
              <w:bottom w:val="single" w:sz="4" w:space="0" w:color="auto"/>
              <w:right w:val="single" w:sz="4" w:space="0" w:color="auto"/>
            </w:tcBorders>
            <w:noWrap/>
          </w:tcPr>
          <w:p w14:paraId="45E12CC3"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A7F11E6"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7DE9553"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11352CB"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D5BEDB7"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BB799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359138" w14:textId="77777777" w:rsidR="00BC3279" w:rsidRPr="00DE5153" w:rsidRDefault="00BC3279" w:rsidP="00B81368">
            <w:pPr>
              <w:spacing w:line="256" w:lineRule="auto"/>
              <w:rPr>
                <w:color w:val="000000"/>
                <w:szCs w:val="22"/>
                <w:lang w:val="en-GB" w:eastAsia="en-US"/>
              </w:rPr>
            </w:pPr>
          </w:p>
        </w:tc>
      </w:tr>
      <w:tr w:rsidR="00BC3279" w:rsidRPr="00DE5153" w14:paraId="13E2809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912F327"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67070990" w14:textId="27AF1E9B"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1406D6D2" w14:textId="0435EF36"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656BF347" w14:textId="2426A85C"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7960E573"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54F53E2"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F51B62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C6DB94" w14:textId="77777777" w:rsidR="00BC3279" w:rsidRPr="00DE5153" w:rsidRDefault="00BC3279" w:rsidP="00B81368">
            <w:pPr>
              <w:spacing w:line="256" w:lineRule="auto"/>
              <w:rPr>
                <w:color w:val="000000"/>
                <w:szCs w:val="22"/>
                <w:lang w:val="en-GB" w:eastAsia="en-US"/>
              </w:rPr>
            </w:pPr>
          </w:p>
        </w:tc>
      </w:tr>
      <w:tr w:rsidR="00BC3279" w:rsidRPr="00DE5153" w14:paraId="722515A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36B7000"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7BB49FB7"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B602916"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31529B4"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DEDA9C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196BA12"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6CED4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3D8759F" w14:textId="77777777" w:rsidR="00BC3279" w:rsidRPr="00DE5153" w:rsidRDefault="00BC3279" w:rsidP="00B81368">
            <w:pPr>
              <w:spacing w:line="256" w:lineRule="auto"/>
              <w:rPr>
                <w:color w:val="000000"/>
                <w:szCs w:val="22"/>
                <w:lang w:val="en-GB" w:eastAsia="en-US"/>
              </w:rPr>
            </w:pPr>
          </w:p>
        </w:tc>
      </w:tr>
      <w:tr w:rsidR="00BC3279" w:rsidRPr="00DE5153" w14:paraId="4563E3A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3BC66B0"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Alexandra Anstrell (M)</w:t>
            </w:r>
          </w:p>
        </w:tc>
        <w:tc>
          <w:tcPr>
            <w:tcW w:w="839" w:type="dxa"/>
            <w:tcBorders>
              <w:top w:val="nil"/>
              <w:left w:val="single" w:sz="4" w:space="0" w:color="auto"/>
              <w:bottom w:val="single" w:sz="4" w:space="0" w:color="auto"/>
              <w:right w:val="single" w:sz="4" w:space="0" w:color="auto"/>
            </w:tcBorders>
            <w:noWrap/>
          </w:tcPr>
          <w:p w14:paraId="3DBC1846" w14:textId="65D9050D"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3FC00F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5BD947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4F47A0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1F97917"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AA7439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DD8E8B3" w14:textId="77777777" w:rsidR="00BC3279" w:rsidRPr="00DE5153" w:rsidRDefault="00BC3279" w:rsidP="00B81368">
            <w:pPr>
              <w:spacing w:line="256" w:lineRule="auto"/>
              <w:rPr>
                <w:color w:val="000000"/>
                <w:szCs w:val="22"/>
                <w:lang w:val="en-GB" w:eastAsia="en-US"/>
              </w:rPr>
            </w:pPr>
          </w:p>
        </w:tc>
      </w:tr>
      <w:tr w:rsidR="00BC3279" w:rsidRPr="00DE5153" w14:paraId="4BE0FFCE"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4209811"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839" w:type="dxa"/>
            <w:tcBorders>
              <w:top w:val="nil"/>
              <w:left w:val="single" w:sz="4" w:space="0" w:color="auto"/>
              <w:bottom w:val="single" w:sz="4" w:space="0" w:color="auto"/>
              <w:right w:val="single" w:sz="4" w:space="0" w:color="auto"/>
            </w:tcBorders>
            <w:noWrap/>
          </w:tcPr>
          <w:p w14:paraId="11769254"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CD8654E"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4B30B1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3BC920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43BAE67"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9E694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83A9E8B" w14:textId="77777777" w:rsidR="00BC3279" w:rsidRPr="00DE5153" w:rsidRDefault="00BC3279" w:rsidP="00B81368">
            <w:pPr>
              <w:spacing w:line="256" w:lineRule="auto"/>
              <w:rPr>
                <w:color w:val="000000"/>
                <w:szCs w:val="22"/>
                <w:lang w:val="en-GB" w:eastAsia="en-US"/>
              </w:rPr>
            </w:pPr>
          </w:p>
        </w:tc>
      </w:tr>
      <w:tr w:rsidR="00BC3279" w:rsidRPr="00DE5153" w14:paraId="4AAA4FC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1C25C5A"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Ida Drougge (M)</w:t>
            </w:r>
          </w:p>
        </w:tc>
        <w:tc>
          <w:tcPr>
            <w:tcW w:w="839" w:type="dxa"/>
            <w:tcBorders>
              <w:top w:val="nil"/>
              <w:left w:val="single" w:sz="4" w:space="0" w:color="auto"/>
              <w:bottom w:val="single" w:sz="4" w:space="0" w:color="auto"/>
              <w:right w:val="single" w:sz="4" w:space="0" w:color="auto"/>
            </w:tcBorders>
            <w:noWrap/>
          </w:tcPr>
          <w:p w14:paraId="685DAC5A"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CA9F9B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FDDFFC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2AB5456"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1CF1A3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12CB76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857A1B" w14:textId="77777777" w:rsidR="00BC3279" w:rsidRPr="00DE5153" w:rsidRDefault="00BC3279" w:rsidP="00B81368">
            <w:pPr>
              <w:spacing w:line="256" w:lineRule="auto"/>
              <w:rPr>
                <w:color w:val="000000"/>
                <w:szCs w:val="22"/>
                <w:lang w:val="en-GB" w:eastAsia="en-US"/>
              </w:rPr>
            </w:pPr>
          </w:p>
        </w:tc>
      </w:tr>
      <w:tr w:rsidR="00BC3279" w:rsidRPr="00DE5153" w14:paraId="48FA52E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2C3436A"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Mats Green (M)</w:t>
            </w:r>
          </w:p>
        </w:tc>
        <w:tc>
          <w:tcPr>
            <w:tcW w:w="839" w:type="dxa"/>
            <w:tcBorders>
              <w:top w:val="nil"/>
              <w:left w:val="single" w:sz="4" w:space="0" w:color="auto"/>
              <w:bottom w:val="single" w:sz="4" w:space="0" w:color="auto"/>
              <w:right w:val="single" w:sz="4" w:space="0" w:color="auto"/>
            </w:tcBorders>
            <w:noWrap/>
          </w:tcPr>
          <w:p w14:paraId="17FDDCE0"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10F4D0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30AD33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156D93B"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BD853F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1B33E1"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FA21B33" w14:textId="77777777" w:rsidR="00BC3279" w:rsidRPr="00DE5153" w:rsidRDefault="00BC3279" w:rsidP="00B81368">
            <w:pPr>
              <w:spacing w:line="256" w:lineRule="auto"/>
              <w:rPr>
                <w:color w:val="000000"/>
                <w:szCs w:val="22"/>
                <w:lang w:val="en-GB" w:eastAsia="en-US"/>
              </w:rPr>
            </w:pPr>
          </w:p>
        </w:tc>
      </w:tr>
      <w:tr w:rsidR="00BC3279" w:rsidRPr="00DE5153" w14:paraId="1D462E67"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64B9740"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839" w:type="dxa"/>
            <w:tcBorders>
              <w:top w:val="nil"/>
              <w:left w:val="single" w:sz="4" w:space="0" w:color="auto"/>
              <w:bottom w:val="single" w:sz="4" w:space="0" w:color="auto"/>
              <w:right w:val="single" w:sz="4" w:space="0" w:color="auto"/>
            </w:tcBorders>
            <w:noWrap/>
          </w:tcPr>
          <w:p w14:paraId="5CF64D96" w14:textId="27DBA942"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00B5D70" w14:textId="2A4B5A80"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F0C8BBE" w14:textId="12ED07A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F59F42F" w14:textId="3F9359E9"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8F961CD"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229CE2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D7E3AD" w14:textId="77777777" w:rsidR="00BC3279" w:rsidRPr="00DE5153" w:rsidRDefault="00BC3279" w:rsidP="00B81368">
            <w:pPr>
              <w:spacing w:line="256" w:lineRule="auto"/>
              <w:rPr>
                <w:color w:val="000000"/>
                <w:szCs w:val="22"/>
                <w:lang w:val="en-GB" w:eastAsia="en-US"/>
              </w:rPr>
            </w:pPr>
          </w:p>
        </w:tc>
      </w:tr>
      <w:tr w:rsidR="00BC3279" w:rsidRPr="00DE5153" w14:paraId="23BA6C8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86EF4F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Ann-Sofie Lifvenhage (M)</w:t>
            </w:r>
          </w:p>
        </w:tc>
        <w:tc>
          <w:tcPr>
            <w:tcW w:w="839" w:type="dxa"/>
            <w:tcBorders>
              <w:top w:val="nil"/>
              <w:left w:val="single" w:sz="4" w:space="0" w:color="auto"/>
              <w:bottom w:val="single" w:sz="4" w:space="0" w:color="auto"/>
              <w:right w:val="single" w:sz="4" w:space="0" w:color="auto"/>
            </w:tcBorders>
            <w:noWrap/>
          </w:tcPr>
          <w:p w14:paraId="43B98A5E"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FFE06AC"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0F52DC1D"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8D30006"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1B4EEE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3EC09B"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36FD139" w14:textId="77777777" w:rsidR="00BC3279" w:rsidRPr="00DE5153" w:rsidRDefault="00BC3279" w:rsidP="00B81368">
            <w:pPr>
              <w:spacing w:line="256" w:lineRule="auto"/>
              <w:rPr>
                <w:color w:val="000000"/>
                <w:szCs w:val="22"/>
                <w:lang w:val="en-GB" w:eastAsia="en-US"/>
              </w:rPr>
            </w:pPr>
          </w:p>
        </w:tc>
      </w:tr>
      <w:tr w:rsidR="00BC3279" w:rsidRPr="00DE5153" w14:paraId="1BFBB6FC"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1E20B0D"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Stefan Olsson (M)</w:t>
            </w:r>
          </w:p>
        </w:tc>
        <w:tc>
          <w:tcPr>
            <w:tcW w:w="839" w:type="dxa"/>
            <w:tcBorders>
              <w:top w:val="nil"/>
              <w:left w:val="single" w:sz="4" w:space="0" w:color="auto"/>
              <w:bottom w:val="single" w:sz="4" w:space="0" w:color="auto"/>
              <w:right w:val="single" w:sz="4" w:space="0" w:color="auto"/>
            </w:tcBorders>
            <w:noWrap/>
          </w:tcPr>
          <w:p w14:paraId="17CEB84F" w14:textId="6F96BE1C"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0816638" w14:textId="6CF78ADA"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F3B630A" w14:textId="545F7425"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453314E"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697396D"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282FE5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65019C" w14:textId="77777777" w:rsidR="00BC3279" w:rsidRPr="00DE5153" w:rsidRDefault="00BC3279" w:rsidP="00B81368">
            <w:pPr>
              <w:spacing w:line="256" w:lineRule="auto"/>
              <w:rPr>
                <w:color w:val="000000"/>
                <w:szCs w:val="22"/>
                <w:lang w:val="en-GB" w:eastAsia="en-US"/>
              </w:rPr>
            </w:pPr>
          </w:p>
        </w:tc>
      </w:tr>
      <w:tr w:rsidR="00BC3279" w:rsidRPr="00DE5153" w14:paraId="3197293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2A7AEF3"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Lorena Delgado Varas (V)</w:t>
            </w:r>
          </w:p>
        </w:tc>
        <w:tc>
          <w:tcPr>
            <w:tcW w:w="839" w:type="dxa"/>
            <w:tcBorders>
              <w:top w:val="nil"/>
              <w:left w:val="single" w:sz="4" w:space="0" w:color="auto"/>
              <w:bottom w:val="single" w:sz="4" w:space="0" w:color="auto"/>
              <w:right w:val="single" w:sz="4" w:space="0" w:color="auto"/>
            </w:tcBorders>
            <w:noWrap/>
          </w:tcPr>
          <w:p w14:paraId="15EF6C1C" w14:textId="7A159EAB"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1D131AC2" w14:textId="2A7510BD"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00F63AE1" w14:textId="680FFDFF"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013D7846"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E3BC13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6F36C6"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6951D70" w14:textId="77777777" w:rsidR="00BC3279" w:rsidRPr="00DE5153" w:rsidRDefault="00BC3279" w:rsidP="00B81368">
            <w:pPr>
              <w:spacing w:line="256" w:lineRule="auto"/>
              <w:rPr>
                <w:color w:val="000000"/>
                <w:szCs w:val="22"/>
                <w:lang w:val="en-GB" w:eastAsia="en-US"/>
              </w:rPr>
            </w:pPr>
          </w:p>
        </w:tc>
      </w:tr>
      <w:tr w:rsidR="00BC3279" w:rsidRPr="00DE5153" w14:paraId="65824B0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F148FBA"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Kerstin Lundgren (C)</w:t>
            </w:r>
          </w:p>
        </w:tc>
        <w:tc>
          <w:tcPr>
            <w:tcW w:w="839" w:type="dxa"/>
            <w:tcBorders>
              <w:top w:val="nil"/>
              <w:left w:val="single" w:sz="4" w:space="0" w:color="auto"/>
              <w:bottom w:val="single" w:sz="4" w:space="0" w:color="auto"/>
              <w:right w:val="single" w:sz="4" w:space="0" w:color="auto"/>
            </w:tcBorders>
            <w:noWrap/>
          </w:tcPr>
          <w:p w14:paraId="22DA9243"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629D6F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E28147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2A64AE2"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093B3B8"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D6257B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0CCA27D" w14:textId="77777777" w:rsidR="00BC3279" w:rsidRPr="00DE5153" w:rsidRDefault="00BC3279" w:rsidP="00B81368">
            <w:pPr>
              <w:spacing w:line="256" w:lineRule="auto"/>
              <w:rPr>
                <w:color w:val="000000"/>
                <w:szCs w:val="22"/>
                <w:lang w:val="en-GB" w:eastAsia="en-US"/>
              </w:rPr>
            </w:pPr>
          </w:p>
        </w:tc>
      </w:tr>
      <w:tr w:rsidR="00BC3279" w:rsidRPr="00DE5153" w14:paraId="68FF269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2865A63"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Rickard Nordin (C)</w:t>
            </w:r>
          </w:p>
        </w:tc>
        <w:tc>
          <w:tcPr>
            <w:tcW w:w="839" w:type="dxa"/>
            <w:tcBorders>
              <w:top w:val="nil"/>
              <w:left w:val="single" w:sz="4" w:space="0" w:color="auto"/>
              <w:bottom w:val="single" w:sz="4" w:space="0" w:color="auto"/>
              <w:right w:val="single" w:sz="4" w:space="0" w:color="auto"/>
            </w:tcBorders>
            <w:noWrap/>
          </w:tcPr>
          <w:p w14:paraId="07465CF0"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16815EA"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011D8ABA"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55FB77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40D5AE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F64D743"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A2F789" w14:textId="77777777" w:rsidR="00BC3279" w:rsidRPr="00DE5153" w:rsidRDefault="00BC3279" w:rsidP="00B81368">
            <w:pPr>
              <w:spacing w:line="256" w:lineRule="auto"/>
              <w:rPr>
                <w:color w:val="000000"/>
                <w:szCs w:val="22"/>
                <w:lang w:val="en-GB" w:eastAsia="en-US"/>
              </w:rPr>
            </w:pPr>
          </w:p>
        </w:tc>
      </w:tr>
      <w:tr w:rsidR="00BC3279" w:rsidRPr="00DE5153" w14:paraId="7BDD785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F77AD25"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Helena Vilhelmsson (C)</w:t>
            </w:r>
          </w:p>
        </w:tc>
        <w:tc>
          <w:tcPr>
            <w:tcW w:w="839" w:type="dxa"/>
            <w:tcBorders>
              <w:top w:val="nil"/>
              <w:left w:val="single" w:sz="4" w:space="0" w:color="auto"/>
              <w:bottom w:val="single" w:sz="4" w:space="0" w:color="auto"/>
              <w:right w:val="single" w:sz="4" w:space="0" w:color="auto"/>
            </w:tcBorders>
            <w:noWrap/>
          </w:tcPr>
          <w:p w14:paraId="4D3A32D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CBC559D"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02D522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5B4C3F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2CF6819"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D960D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652F8A" w14:textId="77777777" w:rsidR="00BC3279" w:rsidRPr="00DE5153" w:rsidRDefault="00BC3279" w:rsidP="00B81368">
            <w:pPr>
              <w:spacing w:line="256" w:lineRule="auto"/>
              <w:rPr>
                <w:color w:val="000000"/>
                <w:szCs w:val="22"/>
                <w:lang w:val="en-GB" w:eastAsia="en-US"/>
              </w:rPr>
            </w:pPr>
          </w:p>
        </w:tc>
      </w:tr>
      <w:tr w:rsidR="00BC3279" w:rsidRPr="00DE5153" w14:paraId="563394C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A5F0FE0"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Christian Carlsson (KD)</w:t>
            </w:r>
          </w:p>
        </w:tc>
        <w:tc>
          <w:tcPr>
            <w:tcW w:w="839" w:type="dxa"/>
            <w:tcBorders>
              <w:top w:val="nil"/>
              <w:left w:val="single" w:sz="4" w:space="0" w:color="auto"/>
              <w:bottom w:val="single" w:sz="4" w:space="0" w:color="auto"/>
              <w:right w:val="single" w:sz="4" w:space="0" w:color="auto"/>
            </w:tcBorders>
            <w:noWrap/>
          </w:tcPr>
          <w:p w14:paraId="2BF0F5E5"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6160CDC"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6F8366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B4AF4A4"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5980368"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C77FBA"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7BDF55" w14:textId="77777777" w:rsidR="00BC3279" w:rsidRPr="00DE5153" w:rsidRDefault="00BC3279" w:rsidP="00B81368">
            <w:pPr>
              <w:spacing w:line="256" w:lineRule="auto"/>
              <w:rPr>
                <w:color w:val="000000"/>
                <w:szCs w:val="22"/>
                <w:lang w:val="en-GB" w:eastAsia="en-US"/>
              </w:rPr>
            </w:pPr>
          </w:p>
        </w:tc>
      </w:tr>
      <w:tr w:rsidR="00BC3279" w:rsidRPr="00DE5153" w14:paraId="179F71F5"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3DF420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Cecilia Engström (KD)</w:t>
            </w:r>
          </w:p>
        </w:tc>
        <w:tc>
          <w:tcPr>
            <w:tcW w:w="839" w:type="dxa"/>
            <w:tcBorders>
              <w:top w:val="nil"/>
              <w:left w:val="single" w:sz="4" w:space="0" w:color="auto"/>
              <w:bottom w:val="single" w:sz="4" w:space="0" w:color="auto"/>
              <w:right w:val="single" w:sz="4" w:space="0" w:color="auto"/>
            </w:tcBorders>
            <w:noWrap/>
          </w:tcPr>
          <w:p w14:paraId="76F5C98E"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E424ED0"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0D64FB6"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8BCE444"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18DD4CE"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299CFB"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C78213A" w14:textId="77777777" w:rsidR="00BC3279" w:rsidRPr="00DE5153" w:rsidRDefault="00BC3279" w:rsidP="00B81368">
            <w:pPr>
              <w:spacing w:line="256" w:lineRule="auto"/>
              <w:rPr>
                <w:color w:val="000000"/>
                <w:szCs w:val="22"/>
                <w:lang w:val="en-GB" w:eastAsia="en-US"/>
              </w:rPr>
            </w:pPr>
          </w:p>
        </w:tc>
      </w:tr>
      <w:tr w:rsidR="00BC3279" w:rsidRPr="00DE5153" w14:paraId="0BE8192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AE38D35"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Hans Eklind (KD)</w:t>
            </w:r>
          </w:p>
        </w:tc>
        <w:tc>
          <w:tcPr>
            <w:tcW w:w="839" w:type="dxa"/>
            <w:tcBorders>
              <w:top w:val="nil"/>
              <w:left w:val="single" w:sz="4" w:space="0" w:color="auto"/>
              <w:bottom w:val="single" w:sz="4" w:space="0" w:color="auto"/>
              <w:right w:val="single" w:sz="4" w:space="0" w:color="auto"/>
            </w:tcBorders>
            <w:noWrap/>
          </w:tcPr>
          <w:p w14:paraId="66AD15D9"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92C1FBE"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CCA83C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02F502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221B0B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86500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B9D332" w14:textId="77777777" w:rsidR="00BC3279" w:rsidRPr="00DE5153" w:rsidRDefault="00BC3279" w:rsidP="00B81368">
            <w:pPr>
              <w:spacing w:line="256" w:lineRule="auto"/>
              <w:rPr>
                <w:color w:val="000000"/>
                <w:szCs w:val="22"/>
                <w:lang w:val="en-GB" w:eastAsia="en-US"/>
              </w:rPr>
            </w:pPr>
          </w:p>
        </w:tc>
      </w:tr>
      <w:tr w:rsidR="00BC3279" w:rsidRPr="00DE5153" w14:paraId="0F3F321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219CDE6"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Ingemar Kihlström (KD)</w:t>
            </w:r>
          </w:p>
        </w:tc>
        <w:tc>
          <w:tcPr>
            <w:tcW w:w="839" w:type="dxa"/>
            <w:tcBorders>
              <w:top w:val="nil"/>
              <w:left w:val="single" w:sz="4" w:space="0" w:color="auto"/>
              <w:bottom w:val="single" w:sz="4" w:space="0" w:color="auto"/>
              <w:right w:val="single" w:sz="4" w:space="0" w:color="auto"/>
            </w:tcBorders>
            <w:noWrap/>
          </w:tcPr>
          <w:p w14:paraId="12FCDD8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9CA556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23A814B"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97EFB48"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77AB53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8825A6"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19437F" w14:textId="77777777" w:rsidR="00BC3279" w:rsidRPr="00DE5153" w:rsidRDefault="00BC3279" w:rsidP="00B81368">
            <w:pPr>
              <w:spacing w:line="256" w:lineRule="auto"/>
              <w:rPr>
                <w:color w:val="000000"/>
                <w:szCs w:val="22"/>
                <w:lang w:val="en-GB" w:eastAsia="en-US"/>
              </w:rPr>
            </w:pPr>
          </w:p>
        </w:tc>
      </w:tr>
      <w:tr w:rsidR="00BC3279" w:rsidRPr="00DE5153" w14:paraId="1F121B0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6712C65"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 xml:space="preserve">Per </w:t>
            </w:r>
            <w:proofErr w:type="spellStart"/>
            <w:r w:rsidRPr="00C1609B">
              <w:rPr>
                <w:color w:val="000000"/>
                <w:sz w:val="18"/>
                <w:szCs w:val="18"/>
                <w:lang w:val="en-GB" w:eastAsia="en-US"/>
              </w:rPr>
              <w:t>Bolund</w:t>
            </w:r>
            <w:proofErr w:type="spellEnd"/>
            <w:r w:rsidRPr="00C1609B">
              <w:rPr>
                <w:color w:val="000000"/>
                <w:sz w:val="18"/>
                <w:szCs w:val="18"/>
                <w:lang w:val="en-GB" w:eastAsia="en-US"/>
              </w:rPr>
              <w:t xml:space="preserve"> (MP)</w:t>
            </w:r>
          </w:p>
        </w:tc>
        <w:tc>
          <w:tcPr>
            <w:tcW w:w="839" w:type="dxa"/>
            <w:tcBorders>
              <w:top w:val="nil"/>
              <w:left w:val="single" w:sz="4" w:space="0" w:color="auto"/>
              <w:bottom w:val="single" w:sz="4" w:space="0" w:color="auto"/>
              <w:right w:val="single" w:sz="4" w:space="0" w:color="auto"/>
            </w:tcBorders>
            <w:noWrap/>
          </w:tcPr>
          <w:p w14:paraId="3EC0CD39"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58DD5D5"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D5102DA"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7E7410F"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DB7AA74"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2DAF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067F440" w14:textId="77777777" w:rsidR="00BC3279" w:rsidRPr="00DE5153" w:rsidRDefault="00BC3279" w:rsidP="00B81368">
            <w:pPr>
              <w:spacing w:line="256" w:lineRule="auto"/>
              <w:rPr>
                <w:color w:val="000000"/>
                <w:szCs w:val="22"/>
                <w:lang w:val="en-GB" w:eastAsia="en-US"/>
              </w:rPr>
            </w:pPr>
          </w:p>
        </w:tc>
      </w:tr>
      <w:tr w:rsidR="00BC3279" w:rsidRPr="00DE5153" w14:paraId="7F89627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4A2FAD0"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839" w:type="dxa"/>
            <w:tcBorders>
              <w:top w:val="nil"/>
              <w:left w:val="single" w:sz="4" w:space="0" w:color="auto"/>
              <w:bottom w:val="single" w:sz="4" w:space="0" w:color="auto"/>
              <w:right w:val="single" w:sz="4" w:space="0" w:color="auto"/>
            </w:tcBorders>
            <w:noWrap/>
          </w:tcPr>
          <w:p w14:paraId="4B7CC44B" w14:textId="51A3B6D0"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C835D1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6963DA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CC704E7"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A1413B2"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F445E37"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CDF59EB" w14:textId="77777777" w:rsidR="00BC3279" w:rsidRPr="00DE5153" w:rsidRDefault="00BC3279" w:rsidP="00B81368">
            <w:pPr>
              <w:spacing w:line="256" w:lineRule="auto"/>
              <w:rPr>
                <w:color w:val="000000"/>
                <w:szCs w:val="22"/>
                <w:lang w:val="en-GB" w:eastAsia="en-US"/>
              </w:rPr>
            </w:pPr>
          </w:p>
        </w:tc>
      </w:tr>
      <w:tr w:rsidR="00BC3279" w:rsidRPr="00DE5153" w14:paraId="1AC95D4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4933DC1" w14:textId="77777777" w:rsidR="00BC3279" w:rsidRPr="00DE5153" w:rsidRDefault="00BC3279" w:rsidP="00B81368">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839" w:type="dxa"/>
            <w:tcBorders>
              <w:top w:val="nil"/>
              <w:left w:val="single" w:sz="4" w:space="0" w:color="auto"/>
              <w:bottom w:val="single" w:sz="4" w:space="0" w:color="auto"/>
              <w:right w:val="single" w:sz="4" w:space="0" w:color="auto"/>
            </w:tcBorders>
            <w:noWrap/>
          </w:tcPr>
          <w:p w14:paraId="2FB4FCBE"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D50C08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DF66A56"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15A2BA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B4A5BC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EB073A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252BA7E" w14:textId="77777777" w:rsidR="00BC3279" w:rsidRPr="00DE5153" w:rsidRDefault="00BC3279" w:rsidP="00B81368">
            <w:pPr>
              <w:spacing w:line="256" w:lineRule="auto"/>
              <w:rPr>
                <w:color w:val="000000"/>
                <w:szCs w:val="22"/>
                <w:lang w:val="en-GB" w:eastAsia="en-US"/>
              </w:rPr>
            </w:pPr>
          </w:p>
        </w:tc>
      </w:tr>
      <w:tr w:rsidR="00BC3279" w:rsidRPr="00DE5153" w14:paraId="57D5A49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A0C16A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Elin Söderberg (MP)</w:t>
            </w:r>
          </w:p>
        </w:tc>
        <w:tc>
          <w:tcPr>
            <w:tcW w:w="839" w:type="dxa"/>
            <w:tcBorders>
              <w:top w:val="nil"/>
              <w:left w:val="single" w:sz="4" w:space="0" w:color="auto"/>
              <w:bottom w:val="single" w:sz="4" w:space="0" w:color="auto"/>
              <w:right w:val="single" w:sz="4" w:space="0" w:color="auto"/>
            </w:tcBorders>
            <w:noWrap/>
          </w:tcPr>
          <w:p w14:paraId="7CCED94A"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2672E20C"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056AB1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7ED9AAB"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15376C0"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FF7B6A"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2E7F48" w14:textId="77777777" w:rsidR="00BC3279" w:rsidRPr="00DE5153" w:rsidRDefault="00BC3279" w:rsidP="00B81368">
            <w:pPr>
              <w:spacing w:line="256" w:lineRule="auto"/>
              <w:rPr>
                <w:color w:val="000000"/>
                <w:szCs w:val="22"/>
                <w:lang w:val="en-GB" w:eastAsia="en-US"/>
              </w:rPr>
            </w:pPr>
          </w:p>
        </w:tc>
      </w:tr>
      <w:tr w:rsidR="00BC3279" w:rsidRPr="00DE5153" w14:paraId="47C548F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A1891AB"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Gulan Avci (L)</w:t>
            </w:r>
          </w:p>
        </w:tc>
        <w:tc>
          <w:tcPr>
            <w:tcW w:w="839" w:type="dxa"/>
            <w:tcBorders>
              <w:top w:val="nil"/>
              <w:left w:val="single" w:sz="4" w:space="0" w:color="auto"/>
              <w:bottom w:val="single" w:sz="4" w:space="0" w:color="auto"/>
              <w:right w:val="single" w:sz="4" w:space="0" w:color="auto"/>
            </w:tcBorders>
            <w:noWrap/>
          </w:tcPr>
          <w:p w14:paraId="5B993246"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F2A8983"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DEA3783"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D607D0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9A92040"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847259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7B0D97" w14:textId="77777777" w:rsidR="00BC3279" w:rsidRPr="00DE5153" w:rsidRDefault="00BC3279" w:rsidP="00B81368">
            <w:pPr>
              <w:spacing w:line="256" w:lineRule="auto"/>
              <w:rPr>
                <w:color w:val="000000"/>
                <w:szCs w:val="22"/>
                <w:lang w:val="en-GB" w:eastAsia="en-US"/>
              </w:rPr>
            </w:pPr>
          </w:p>
        </w:tc>
      </w:tr>
      <w:tr w:rsidR="00BC3279" w:rsidRPr="00DE5153" w14:paraId="49E9CFE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68D60A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Malin Danielsson (L)</w:t>
            </w:r>
          </w:p>
        </w:tc>
        <w:tc>
          <w:tcPr>
            <w:tcW w:w="839" w:type="dxa"/>
            <w:tcBorders>
              <w:top w:val="nil"/>
              <w:left w:val="single" w:sz="4" w:space="0" w:color="auto"/>
              <w:bottom w:val="single" w:sz="4" w:space="0" w:color="auto"/>
              <w:right w:val="single" w:sz="4" w:space="0" w:color="auto"/>
            </w:tcBorders>
            <w:noWrap/>
          </w:tcPr>
          <w:p w14:paraId="28C2E674"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80FB1B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D211DC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A7F6D6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593C3E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0CE7DE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CC20294" w14:textId="77777777" w:rsidR="00BC3279" w:rsidRPr="00DE5153" w:rsidRDefault="00BC3279" w:rsidP="00B81368">
            <w:pPr>
              <w:spacing w:line="256" w:lineRule="auto"/>
              <w:rPr>
                <w:color w:val="000000"/>
                <w:szCs w:val="22"/>
                <w:lang w:val="en-GB" w:eastAsia="en-US"/>
              </w:rPr>
            </w:pPr>
          </w:p>
        </w:tc>
      </w:tr>
      <w:tr w:rsidR="00BC3279" w:rsidRPr="00DE5153" w14:paraId="4BAF2E4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9DA3048"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Robert Hannah (L)</w:t>
            </w:r>
          </w:p>
        </w:tc>
        <w:tc>
          <w:tcPr>
            <w:tcW w:w="839" w:type="dxa"/>
            <w:tcBorders>
              <w:top w:val="nil"/>
              <w:left w:val="single" w:sz="4" w:space="0" w:color="auto"/>
              <w:bottom w:val="single" w:sz="4" w:space="0" w:color="auto"/>
              <w:right w:val="single" w:sz="4" w:space="0" w:color="auto"/>
            </w:tcBorders>
            <w:noWrap/>
          </w:tcPr>
          <w:p w14:paraId="327AFFB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3AFF25B"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FF16AB7"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B97F0A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EF73DF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10C861"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4E40C0D" w14:textId="77777777" w:rsidR="00BC3279" w:rsidRPr="00DE5153" w:rsidRDefault="00BC3279" w:rsidP="00B81368">
            <w:pPr>
              <w:spacing w:line="256" w:lineRule="auto"/>
              <w:rPr>
                <w:color w:val="000000"/>
                <w:szCs w:val="22"/>
                <w:lang w:val="en-GB" w:eastAsia="en-US"/>
              </w:rPr>
            </w:pPr>
          </w:p>
        </w:tc>
      </w:tr>
      <w:tr w:rsidR="00BC3279" w:rsidRPr="00DE5153" w14:paraId="022B5720"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A8E6428"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Fredrik Malm (L)</w:t>
            </w:r>
          </w:p>
        </w:tc>
        <w:tc>
          <w:tcPr>
            <w:tcW w:w="839" w:type="dxa"/>
            <w:tcBorders>
              <w:top w:val="nil"/>
              <w:left w:val="single" w:sz="4" w:space="0" w:color="auto"/>
              <w:bottom w:val="single" w:sz="4" w:space="0" w:color="auto"/>
              <w:right w:val="single" w:sz="4" w:space="0" w:color="auto"/>
            </w:tcBorders>
            <w:noWrap/>
          </w:tcPr>
          <w:p w14:paraId="63A525A0"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1A155D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5664C4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08A1F3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DDC0A0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D7A4760"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10FFA0" w14:textId="77777777" w:rsidR="00BC3279" w:rsidRPr="00DE5153" w:rsidRDefault="00BC3279" w:rsidP="00B81368">
            <w:pPr>
              <w:spacing w:line="256" w:lineRule="auto"/>
              <w:rPr>
                <w:color w:val="000000"/>
                <w:szCs w:val="22"/>
                <w:lang w:val="en-GB" w:eastAsia="en-US"/>
              </w:rPr>
            </w:pPr>
          </w:p>
        </w:tc>
      </w:tr>
      <w:tr w:rsidR="00BC3279" w:rsidRPr="00DE5153" w14:paraId="7976C3E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3BA0A5D"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839" w:type="dxa"/>
            <w:tcBorders>
              <w:top w:val="nil"/>
              <w:left w:val="single" w:sz="4" w:space="0" w:color="auto"/>
              <w:bottom w:val="single" w:sz="4" w:space="0" w:color="auto"/>
              <w:right w:val="single" w:sz="4" w:space="0" w:color="auto"/>
            </w:tcBorders>
            <w:noWrap/>
          </w:tcPr>
          <w:p w14:paraId="232C8448"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DDB7740"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77ABBD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A8464F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42162D7"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FD9C48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0550A3F" w14:textId="77777777" w:rsidR="00BC3279" w:rsidRPr="00DE5153" w:rsidRDefault="00BC3279" w:rsidP="00B81368">
            <w:pPr>
              <w:spacing w:line="256" w:lineRule="auto"/>
              <w:rPr>
                <w:color w:val="000000"/>
                <w:szCs w:val="22"/>
                <w:lang w:val="en-GB" w:eastAsia="en-US"/>
              </w:rPr>
            </w:pPr>
          </w:p>
        </w:tc>
      </w:tr>
      <w:tr w:rsidR="00BC3279" w:rsidRPr="00DE5153" w14:paraId="35FE90B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C45D3B9"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839" w:type="dxa"/>
            <w:tcBorders>
              <w:top w:val="nil"/>
              <w:left w:val="single" w:sz="4" w:space="0" w:color="auto"/>
              <w:bottom w:val="single" w:sz="4" w:space="0" w:color="auto"/>
              <w:right w:val="single" w:sz="4" w:space="0" w:color="auto"/>
            </w:tcBorders>
            <w:noWrap/>
          </w:tcPr>
          <w:p w14:paraId="7DD84E93"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E4B4C9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59C65256"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8519578"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CDFE978"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0C885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D86DF2" w14:textId="77777777" w:rsidR="00BC3279" w:rsidRPr="00DE5153" w:rsidRDefault="00BC3279" w:rsidP="00B81368">
            <w:pPr>
              <w:spacing w:line="256" w:lineRule="auto"/>
              <w:rPr>
                <w:color w:val="000000"/>
                <w:szCs w:val="22"/>
                <w:lang w:val="en-GB" w:eastAsia="en-US"/>
              </w:rPr>
            </w:pPr>
          </w:p>
        </w:tc>
      </w:tr>
      <w:tr w:rsidR="00BC3279" w:rsidRPr="00DE5153" w14:paraId="5683A3A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2019D7D" w14:textId="77777777" w:rsidR="00BC3279" w:rsidRPr="00C1609B" w:rsidRDefault="00BC3279" w:rsidP="00B81368">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839" w:type="dxa"/>
            <w:tcBorders>
              <w:top w:val="nil"/>
              <w:left w:val="single" w:sz="4" w:space="0" w:color="auto"/>
              <w:bottom w:val="single" w:sz="4" w:space="0" w:color="auto"/>
              <w:right w:val="single" w:sz="4" w:space="0" w:color="auto"/>
            </w:tcBorders>
            <w:noWrap/>
          </w:tcPr>
          <w:p w14:paraId="130366F5" w14:textId="49D0A098"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4916E5F" w14:textId="00C96913"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5A43E0D1" w14:textId="5D1EC71C"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9149581" w14:textId="30F90AC4"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5B85F1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23C38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11D0CA" w14:textId="77777777" w:rsidR="00BC3279" w:rsidRPr="00DE5153" w:rsidRDefault="00BC3279" w:rsidP="00B81368">
            <w:pPr>
              <w:spacing w:line="256" w:lineRule="auto"/>
              <w:rPr>
                <w:color w:val="000000"/>
                <w:szCs w:val="22"/>
                <w:lang w:val="en-GB" w:eastAsia="en-US"/>
              </w:rPr>
            </w:pPr>
          </w:p>
        </w:tc>
      </w:tr>
      <w:tr w:rsidR="00BC3279" w:rsidRPr="00DE5153" w14:paraId="3E3B401C"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32B434C"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Pedersen (S)</w:t>
            </w:r>
          </w:p>
        </w:tc>
        <w:tc>
          <w:tcPr>
            <w:tcW w:w="839" w:type="dxa"/>
            <w:tcBorders>
              <w:top w:val="nil"/>
              <w:left w:val="single" w:sz="4" w:space="0" w:color="auto"/>
              <w:bottom w:val="single" w:sz="4" w:space="0" w:color="auto"/>
              <w:right w:val="single" w:sz="4" w:space="0" w:color="auto"/>
            </w:tcBorders>
            <w:noWrap/>
          </w:tcPr>
          <w:p w14:paraId="7DC18276" w14:textId="48900996" w:rsidR="00BC3279" w:rsidRPr="00DE5153" w:rsidRDefault="00A47698" w:rsidP="00B81368">
            <w:pPr>
              <w:spacing w:line="256" w:lineRule="auto"/>
              <w:rPr>
                <w:color w:val="000000"/>
                <w:szCs w:val="22"/>
                <w:lang w:val="en-GB" w:eastAsia="en-US"/>
              </w:rPr>
            </w:pPr>
            <w:r>
              <w:rPr>
                <w:color w:val="000000"/>
                <w:szCs w:val="22"/>
                <w:lang w:val="en-GB" w:eastAsia="en-US"/>
              </w:rPr>
              <w:t>O</w:t>
            </w:r>
          </w:p>
        </w:tc>
        <w:tc>
          <w:tcPr>
            <w:tcW w:w="617" w:type="dxa"/>
            <w:tcBorders>
              <w:top w:val="nil"/>
              <w:left w:val="nil"/>
              <w:bottom w:val="single" w:sz="4" w:space="0" w:color="auto"/>
              <w:right w:val="single" w:sz="4" w:space="0" w:color="auto"/>
            </w:tcBorders>
            <w:noWrap/>
          </w:tcPr>
          <w:p w14:paraId="03B6F07E" w14:textId="58CC9330"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1C34BC8F" w14:textId="3B376E28" w:rsidR="00BC3279" w:rsidRPr="00DE5153" w:rsidRDefault="00A47698"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2E3288ED"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3BBB0CE"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7ABE5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E48125" w14:textId="77777777" w:rsidR="00BC3279" w:rsidRPr="00DE5153" w:rsidRDefault="00BC3279" w:rsidP="00B81368">
            <w:pPr>
              <w:spacing w:line="256" w:lineRule="auto"/>
              <w:rPr>
                <w:color w:val="000000"/>
                <w:szCs w:val="22"/>
                <w:lang w:val="en-GB" w:eastAsia="en-US"/>
              </w:rPr>
            </w:pPr>
          </w:p>
        </w:tc>
      </w:tr>
      <w:tr w:rsidR="00BC3279" w:rsidRPr="00DE5153" w14:paraId="20DD72B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2173995" w14:textId="77777777" w:rsidR="00BC3279" w:rsidRPr="00C1609B" w:rsidRDefault="00BC3279" w:rsidP="00B81368">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839" w:type="dxa"/>
            <w:tcBorders>
              <w:top w:val="nil"/>
              <w:left w:val="single" w:sz="4" w:space="0" w:color="auto"/>
              <w:bottom w:val="single" w:sz="4" w:space="0" w:color="auto"/>
              <w:right w:val="single" w:sz="4" w:space="0" w:color="auto"/>
            </w:tcBorders>
            <w:noWrap/>
          </w:tcPr>
          <w:p w14:paraId="5008C093" w14:textId="50EBF1F9"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AD0B120" w14:textId="4492DB18"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32814C8" w14:textId="003D23CB"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3B215BF"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1F9191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44D6A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ECC20F" w14:textId="77777777" w:rsidR="00BC3279" w:rsidRPr="00DE5153" w:rsidRDefault="00BC3279" w:rsidP="00B81368">
            <w:pPr>
              <w:spacing w:line="256" w:lineRule="auto"/>
              <w:rPr>
                <w:color w:val="000000"/>
                <w:szCs w:val="22"/>
                <w:lang w:val="en-GB" w:eastAsia="en-US"/>
              </w:rPr>
            </w:pPr>
          </w:p>
        </w:tc>
      </w:tr>
      <w:tr w:rsidR="00BC3279" w:rsidRPr="00DE5153" w14:paraId="20F4BD0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A85E7CF"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Markus Selin (S)</w:t>
            </w:r>
          </w:p>
        </w:tc>
        <w:tc>
          <w:tcPr>
            <w:tcW w:w="839" w:type="dxa"/>
            <w:tcBorders>
              <w:top w:val="nil"/>
              <w:left w:val="single" w:sz="4" w:space="0" w:color="auto"/>
              <w:bottom w:val="single" w:sz="4" w:space="0" w:color="auto"/>
              <w:right w:val="single" w:sz="4" w:space="0" w:color="auto"/>
            </w:tcBorders>
            <w:noWrap/>
          </w:tcPr>
          <w:p w14:paraId="2E1AE58A" w14:textId="4FAC3C39"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8E4A3D7" w14:textId="79EB370F"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566E5E99" w14:textId="06AEC5E9"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32FF83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2520749"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FEE42E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8A5BE8" w14:textId="77777777" w:rsidR="00BC3279" w:rsidRPr="00DE5153" w:rsidRDefault="00BC3279" w:rsidP="00B81368">
            <w:pPr>
              <w:spacing w:line="256" w:lineRule="auto"/>
              <w:rPr>
                <w:color w:val="000000"/>
                <w:szCs w:val="22"/>
                <w:lang w:val="en-GB" w:eastAsia="en-US"/>
              </w:rPr>
            </w:pPr>
          </w:p>
        </w:tc>
      </w:tr>
      <w:tr w:rsidR="00BC3279" w:rsidRPr="00DE5153" w14:paraId="617FC7D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803B484"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Mattias Vepsä (S)</w:t>
            </w:r>
          </w:p>
        </w:tc>
        <w:tc>
          <w:tcPr>
            <w:tcW w:w="839" w:type="dxa"/>
            <w:tcBorders>
              <w:top w:val="nil"/>
              <w:left w:val="single" w:sz="4" w:space="0" w:color="auto"/>
              <w:bottom w:val="single" w:sz="4" w:space="0" w:color="auto"/>
              <w:right w:val="single" w:sz="4" w:space="0" w:color="auto"/>
            </w:tcBorders>
            <w:noWrap/>
          </w:tcPr>
          <w:p w14:paraId="71310E08" w14:textId="63ADC4E1"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1F4403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24F783D"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DC466E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2AB580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25C9DF2"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24167E" w14:textId="77777777" w:rsidR="00BC3279" w:rsidRPr="00DE5153" w:rsidRDefault="00BC3279" w:rsidP="00B81368">
            <w:pPr>
              <w:spacing w:line="256" w:lineRule="auto"/>
              <w:rPr>
                <w:color w:val="000000"/>
                <w:szCs w:val="22"/>
                <w:lang w:val="en-GB" w:eastAsia="en-US"/>
              </w:rPr>
            </w:pPr>
          </w:p>
        </w:tc>
      </w:tr>
      <w:tr w:rsidR="00BC3279" w:rsidRPr="00DE5153" w14:paraId="79AED675"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E22B535" w14:textId="77777777" w:rsidR="00BC3279" w:rsidRPr="00C1609B" w:rsidRDefault="00BC3279" w:rsidP="00B81368">
            <w:pPr>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839" w:type="dxa"/>
            <w:tcBorders>
              <w:top w:val="nil"/>
              <w:left w:val="single" w:sz="4" w:space="0" w:color="auto"/>
              <w:bottom w:val="single" w:sz="4" w:space="0" w:color="auto"/>
              <w:right w:val="single" w:sz="4" w:space="0" w:color="auto"/>
            </w:tcBorders>
            <w:noWrap/>
          </w:tcPr>
          <w:p w14:paraId="148EA93E" w14:textId="63446D1E"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FFF7415" w14:textId="1CBB94B4"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6152B2F" w14:textId="1D8F47A0"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52696F2"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47998D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E8F1D4"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9232AC" w14:textId="77777777" w:rsidR="00BC3279" w:rsidRPr="00DE5153" w:rsidRDefault="00BC3279" w:rsidP="00B81368">
            <w:pPr>
              <w:spacing w:line="256" w:lineRule="auto"/>
              <w:rPr>
                <w:color w:val="000000"/>
                <w:szCs w:val="22"/>
                <w:lang w:val="en-GB" w:eastAsia="en-US"/>
              </w:rPr>
            </w:pPr>
          </w:p>
        </w:tc>
      </w:tr>
      <w:tr w:rsidR="00BC3279" w:rsidRPr="00DE5153" w14:paraId="668E364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3664EF3"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Patrik Jönsson (SD)</w:t>
            </w:r>
          </w:p>
        </w:tc>
        <w:tc>
          <w:tcPr>
            <w:tcW w:w="839" w:type="dxa"/>
            <w:tcBorders>
              <w:top w:val="nil"/>
              <w:left w:val="single" w:sz="4" w:space="0" w:color="auto"/>
              <w:bottom w:val="single" w:sz="4" w:space="0" w:color="auto"/>
              <w:right w:val="single" w:sz="4" w:space="0" w:color="auto"/>
            </w:tcBorders>
            <w:noWrap/>
          </w:tcPr>
          <w:p w14:paraId="46EF9146"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FA511D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AA9E555"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2CFB65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592CD86"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E33DB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C33328" w14:textId="77777777" w:rsidR="00BC3279" w:rsidRPr="00DE5153" w:rsidRDefault="00BC3279" w:rsidP="00B81368">
            <w:pPr>
              <w:spacing w:line="256" w:lineRule="auto"/>
              <w:rPr>
                <w:color w:val="000000"/>
                <w:szCs w:val="22"/>
                <w:lang w:val="en-GB" w:eastAsia="en-US"/>
              </w:rPr>
            </w:pPr>
          </w:p>
        </w:tc>
      </w:tr>
      <w:tr w:rsidR="00BC3279" w:rsidRPr="00DE5153" w14:paraId="12919CAD"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8C6580D"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Andrea Andersson Tay (V)</w:t>
            </w:r>
          </w:p>
        </w:tc>
        <w:tc>
          <w:tcPr>
            <w:tcW w:w="839" w:type="dxa"/>
            <w:tcBorders>
              <w:top w:val="nil"/>
              <w:left w:val="single" w:sz="4" w:space="0" w:color="auto"/>
              <w:bottom w:val="single" w:sz="4" w:space="0" w:color="auto"/>
              <w:right w:val="single" w:sz="4" w:space="0" w:color="auto"/>
            </w:tcBorders>
            <w:noWrap/>
          </w:tcPr>
          <w:p w14:paraId="6C2CE56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168A16B"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6053DFD"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22814F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6B9EDFA"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5EB4EE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F3F183C" w14:textId="77777777" w:rsidR="00BC3279" w:rsidRPr="00DE5153" w:rsidRDefault="00BC3279" w:rsidP="00B81368">
            <w:pPr>
              <w:spacing w:line="256" w:lineRule="auto"/>
              <w:rPr>
                <w:color w:val="000000"/>
                <w:szCs w:val="22"/>
                <w:lang w:val="en-GB" w:eastAsia="en-US"/>
              </w:rPr>
            </w:pPr>
          </w:p>
        </w:tc>
      </w:tr>
      <w:tr w:rsidR="00BC3279" w:rsidRPr="00DE5153" w14:paraId="3837DA0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7345B62"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Nooshi Dadgostar (V)</w:t>
            </w:r>
          </w:p>
        </w:tc>
        <w:tc>
          <w:tcPr>
            <w:tcW w:w="839" w:type="dxa"/>
            <w:tcBorders>
              <w:top w:val="nil"/>
              <w:left w:val="single" w:sz="4" w:space="0" w:color="auto"/>
              <w:bottom w:val="single" w:sz="4" w:space="0" w:color="auto"/>
              <w:right w:val="single" w:sz="4" w:space="0" w:color="auto"/>
            </w:tcBorders>
            <w:noWrap/>
          </w:tcPr>
          <w:p w14:paraId="2EA2A3D5"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073E52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92A69D9"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B2B868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FD46A3D"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2FCA2C4"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FD15BD" w14:textId="77777777" w:rsidR="00BC3279" w:rsidRPr="00DE5153" w:rsidRDefault="00BC3279" w:rsidP="00B81368">
            <w:pPr>
              <w:spacing w:line="256" w:lineRule="auto"/>
              <w:rPr>
                <w:color w:val="000000"/>
                <w:szCs w:val="22"/>
                <w:lang w:val="en-GB" w:eastAsia="en-US"/>
              </w:rPr>
            </w:pPr>
          </w:p>
        </w:tc>
      </w:tr>
      <w:tr w:rsidR="00BC3279" w:rsidRPr="00DE5153" w14:paraId="1C04F57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1B383B9"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Ali Esbati (V)</w:t>
            </w:r>
          </w:p>
        </w:tc>
        <w:tc>
          <w:tcPr>
            <w:tcW w:w="839" w:type="dxa"/>
            <w:tcBorders>
              <w:top w:val="nil"/>
              <w:left w:val="single" w:sz="4" w:space="0" w:color="auto"/>
              <w:bottom w:val="single" w:sz="4" w:space="0" w:color="auto"/>
              <w:right w:val="single" w:sz="4" w:space="0" w:color="auto"/>
            </w:tcBorders>
            <w:noWrap/>
          </w:tcPr>
          <w:p w14:paraId="6ED139DA"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BA564BE"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316B34D"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8E9689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D5D431E"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E49177"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4AD6B94" w14:textId="77777777" w:rsidR="00BC3279" w:rsidRPr="00DE5153" w:rsidRDefault="00BC3279" w:rsidP="00B81368">
            <w:pPr>
              <w:spacing w:line="256" w:lineRule="auto"/>
              <w:rPr>
                <w:color w:val="000000"/>
                <w:szCs w:val="22"/>
                <w:lang w:val="en-GB" w:eastAsia="en-US"/>
              </w:rPr>
            </w:pPr>
          </w:p>
        </w:tc>
      </w:tr>
      <w:tr w:rsidR="00BC3279" w:rsidRPr="00DE5153" w14:paraId="4F9E866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548C061"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Ida Gabrielsson (V)</w:t>
            </w:r>
          </w:p>
        </w:tc>
        <w:tc>
          <w:tcPr>
            <w:tcW w:w="839" w:type="dxa"/>
            <w:tcBorders>
              <w:top w:val="nil"/>
              <w:left w:val="single" w:sz="4" w:space="0" w:color="auto"/>
              <w:bottom w:val="single" w:sz="4" w:space="0" w:color="auto"/>
              <w:right w:val="single" w:sz="4" w:space="0" w:color="auto"/>
            </w:tcBorders>
            <w:noWrap/>
          </w:tcPr>
          <w:p w14:paraId="5308F1EC"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935DCC7"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263834D"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EB105F9"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83F1BF6"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20ABF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722FBE" w14:textId="77777777" w:rsidR="00BC3279" w:rsidRPr="00DE5153" w:rsidRDefault="00BC3279" w:rsidP="00B81368">
            <w:pPr>
              <w:spacing w:line="256" w:lineRule="auto"/>
              <w:rPr>
                <w:color w:val="000000"/>
                <w:szCs w:val="22"/>
                <w:lang w:val="en-GB" w:eastAsia="en-US"/>
              </w:rPr>
            </w:pPr>
          </w:p>
        </w:tc>
      </w:tr>
      <w:tr w:rsidR="00BC3279" w:rsidRPr="00DE5153" w14:paraId="0D2E4CF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F9628E8"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Karin Rågsjö (V)</w:t>
            </w:r>
          </w:p>
        </w:tc>
        <w:tc>
          <w:tcPr>
            <w:tcW w:w="839" w:type="dxa"/>
            <w:tcBorders>
              <w:top w:val="nil"/>
              <w:left w:val="single" w:sz="4" w:space="0" w:color="auto"/>
              <w:bottom w:val="single" w:sz="4" w:space="0" w:color="auto"/>
              <w:right w:val="single" w:sz="4" w:space="0" w:color="auto"/>
            </w:tcBorders>
            <w:noWrap/>
          </w:tcPr>
          <w:p w14:paraId="0EAC14D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AA742CE"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DBAD17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302D38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E795096"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F1557F9"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0DCAEE4" w14:textId="77777777" w:rsidR="00BC3279" w:rsidRPr="00DE5153" w:rsidRDefault="00BC3279" w:rsidP="00B81368">
            <w:pPr>
              <w:spacing w:line="256" w:lineRule="auto"/>
              <w:rPr>
                <w:color w:val="000000"/>
                <w:szCs w:val="22"/>
                <w:lang w:val="en-GB" w:eastAsia="en-US"/>
              </w:rPr>
            </w:pPr>
          </w:p>
        </w:tc>
      </w:tr>
      <w:tr w:rsidR="00BC3279" w:rsidRPr="00DE5153" w14:paraId="3EB3AF7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44AE43D"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Håkan Svenneling (V)</w:t>
            </w:r>
          </w:p>
        </w:tc>
        <w:tc>
          <w:tcPr>
            <w:tcW w:w="839" w:type="dxa"/>
            <w:tcBorders>
              <w:top w:val="nil"/>
              <w:left w:val="single" w:sz="4" w:space="0" w:color="auto"/>
              <w:bottom w:val="single" w:sz="4" w:space="0" w:color="auto"/>
              <w:right w:val="single" w:sz="4" w:space="0" w:color="auto"/>
            </w:tcBorders>
            <w:noWrap/>
          </w:tcPr>
          <w:p w14:paraId="0822C976" w14:textId="4F08649C"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9976A6A"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00DA475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0EF9E7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39FD8A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469F22"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53C4DB" w14:textId="77777777" w:rsidR="00BC3279" w:rsidRPr="00DE5153" w:rsidRDefault="00BC3279" w:rsidP="00B81368">
            <w:pPr>
              <w:spacing w:line="256" w:lineRule="auto"/>
              <w:rPr>
                <w:color w:val="000000"/>
                <w:szCs w:val="22"/>
                <w:lang w:val="en-GB" w:eastAsia="en-US"/>
              </w:rPr>
            </w:pPr>
          </w:p>
        </w:tc>
      </w:tr>
      <w:tr w:rsidR="00BC3279" w:rsidRPr="00DE5153" w14:paraId="4EF9C93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E5E7080"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lastRenderedPageBreak/>
              <w:t>Lili André (KD)</w:t>
            </w:r>
          </w:p>
        </w:tc>
        <w:tc>
          <w:tcPr>
            <w:tcW w:w="839" w:type="dxa"/>
            <w:tcBorders>
              <w:top w:val="nil"/>
              <w:left w:val="single" w:sz="4" w:space="0" w:color="auto"/>
              <w:bottom w:val="single" w:sz="4" w:space="0" w:color="auto"/>
              <w:right w:val="single" w:sz="4" w:space="0" w:color="auto"/>
            </w:tcBorders>
            <w:noWrap/>
          </w:tcPr>
          <w:p w14:paraId="580E87EF"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081C6D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DB54ED0"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F9D6A5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504565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71ABF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DDFD4F6" w14:textId="77777777" w:rsidR="00BC3279" w:rsidRPr="00DE5153" w:rsidRDefault="00BC3279" w:rsidP="00B81368">
            <w:pPr>
              <w:spacing w:line="256" w:lineRule="auto"/>
              <w:rPr>
                <w:color w:val="000000"/>
                <w:szCs w:val="22"/>
                <w:lang w:val="en-GB" w:eastAsia="en-US"/>
              </w:rPr>
            </w:pPr>
          </w:p>
        </w:tc>
      </w:tr>
      <w:tr w:rsidR="00BC3279" w:rsidRPr="00DE5153" w14:paraId="2D783F41" w14:textId="77777777" w:rsidTr="001E4A1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FA939BD" w14:textId="77777777" w:rsidR="00BC3279" w:rsidRPr="00AF78AD" w:rsidRDefault="00BC3279" w:rsidP="00B81368">
            <w:pPr>
              <w:spacing w:line="256" w:lineRule="auto"/>
              <w:rPr>
                <w:color w:val="000000"/>
                <w:sz w:val="18"/>
                <w:szCs w:val="18"/>
                <w:lang w:val="en-GB" w:eastAsia="en-US"/>
              </w:rPr>
            </w:pPr>
            <w:r w:rsidRPr="00AF78AD">
              <w:rPr>
                <w:color w:val="000000"/>
                <w:sz w:val="18"/>
                <w:szCs w:val="18"/>
                <w:lang w:val="en-GB" w:eastAsia="en-US"/>
              </w:rPr>
              <w:t>Marie-Louise Hänel Sandström (M)</w:t>
            </w:r>
          </w:p>
        </w:tc>
        <w:tc>
          <w:tcPr>
            <w:tcW w:w="839" w:type="dxa"/>
            <w:tcBorders>
              <w:top w:val="single" w:sz="4" w:space="0" w:color="auto"/>
              <w:left w:val="single" w:sz="4" w:space="0" w:color="auto"/>
              <w:bottom w:val="single" w:sz="4" w:space="0" w:color="auto"/>
              <w:right w:val="single" w:sz="4" w:space="0" w:color="auto"/>
            </w:tcBorders>
            <w:noWrap/>
          </w:tcPr>
          <w:p w14:paraId="7A19040A" w14:textId="77777777" w:rsidR="00BC3279" w:rsidRPr="00AF78AD" w:rsidRDefault="00BC3279" w:rsidP="00B81368">
            <w:pPr>
              <w:spacing w:line="256" w:lineRule="auto"/>
              <w:rPr>
                <w:color w:val="000000"/>
                <w:sz w:val="18"/>
                <w:szCs w:val="18"/>
                <w:lang w:val="en-GB" w:eastAsia="en-US"/>
              </w:rPr>
            </w:pPr>
          </w:p>
        </w:tc>
        <w:tc>
          <w:tcPr>
            <w:tcW w:w="617" w:type="dxa"/>
            <w:tcBorders>
              <w:top w:val="single" w:sz="4" w:space="0" w:color="auto"/>
              <w:left w:val="nil"/>
              <w:bottom w:val="single" w:sz="4" w:space="0" w:color="auto"/>
              <w:right w:val="single" w:sz="4" w:space="0" w:color="auto"/>
            </w:tcBorders>
            <w:noWrap/>
          </w:tcPr>
          <w:p w14:paraId="2CBCE18E" w14:textId="77777777" w:rsidR="00BC3279" w:rsidRPr="00AF78AD" w:rsidRDefault="00BC3279" w:rsidP="00B81368">
            <w:pPr>
              <w:spacing w:line="256" w:lineRule="auto"/>
              <w:rPr>
                <w:color w:val="000000"/>
                <w:sz w:val="18"/>
                <w:szCs w:val="18"/>
                <w:lang w:val="en-GB" w:eastAsia="en-US"/>
              </w:rPr>
            </w:pPr>
          </w:p>
        </w:tc>
        <w:tc>
          <w:tcPr>
            <w:tcW w:w="800" w:type="dxa"/>
            <w:tcBorders>
              <w:top w:val="single" w:sz="4" w:space="0" w:color="auto"/>
              <w:left w:val="nil"/>
              <w:bottom w:val="single" w:sz="4" w:space="0" w:color="auto"/>
              <w:right w:val="single" w:sz="4" w:space="0" w:color="auto"/>
            </w:tcBorders>
            <w:noWrap/>
          </w:tcPr>
          <w:p w14:paraId="6525CA0B" w14:textId="77777777" w:rsidR="00BC3279" w:rsidRPr="00AF78AD" w:rsidRDefault="00BC3279" w:rsidP="00B81368">
            <w:pPr>
              <w:spacing w:line="256" w:lineRule="auto"/>
              <w:rPr>
                <w:color w:val="000000"/>
                <w:sz w:val="18"/>
                <w:szCs w:val="18"/>
                <w:lang w:val="en-GB" w:eastAsia="en-US"/>
              </w:rPr>
            </w:pPr>
          </w:p>
        </w:tc>
        <w:tc>
          <w:tcPr>
            <w:tcW w:w="709" w:type="dxa"/>
            <w:tcBorders>
              <w:top w:val="single" w:sz="4" w:space="0" w:color="auto"/>
              <w:left w:val="nil"/>
              <w:bottom w:val="single" w:sz="4" w:space="0" w:color="auto"/>
              <w:right w:val="single" w:sz="4" w:space="0" w:color="auto"/>
            </w:tcBorders>
            <w:noWrap/>
          </w:tcPr>
          <w:p w14:paraId="75C4F071" w14:textId="77777777" w:rsidR="00BC3279" w:rsidRPr="000E4156" w:rsidRDefault="00BC3279" w:rsidP="00B81368">
            <w:pPr>
              <w:spacing w:line="256" w:lineRule="auto"/>
              <w:rPr>
                <w:iCs/>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1F492733" w14:textId="77777777" w:rsidR="00BC3279" w:rsidRPr="00AF78AD" w:rsidRDefault="00BC3279" w:rsidP="00B81368">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547184A7"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1FACC31" w14:textId="77777777" w:rsidR="00BC3279" w:rsidRPr="00AF78AD" w:rsidRDefault="00BC3279" w:rsidP="00B81368">
            <w:pPr>
              <w:spacing w:line="256" w:lineRule="auto"/>
              <w:rPr>
                <w:color w:val="000000"/>
                <w:sz w:val="18"/>
                <w:szCs w:val="18"/>
                <w:lang w:val="en-GB" w:eastAsia="en-US"/>
              </w:rPr>
            </w:pPr>
          </w:p>
        </w:tc>
      </w:tr>
      <w:tr w:rsidR="00BC3279" w:rsidRPr="00DE5153" w14:paraId="7B3D02A0"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91F7714" w14:textId="77777777" w:rsidR="00BC3279" w:rsidRPr="00AF78AD" w:rsidRDefault="00BC3279" w:rsidP="00B81368">
            <w:pPr>
              <w:spacing w:line="256" w:lineRule="auto"/>
              <w:rPr>
                <w:color w:val="000000"/>
                <w:sz w:val="18"/>
                <w:szCs w:val="18"/>
                <w:lang w:val="en-GB" w:eastAsia="en-US"/>
              </w:rPr>
            </w:pPr>
            <w:r w:rsidRPr="00AF78AD">
              <w:rPr>
                <w:color w:val="000000"/>
                <w:sz w:val="18"/>
                <w:szCs w:val="18"/>
                <w:lang w:val="en-GB" w:eastAsia="en-US"/>
              </w:rPr>
              <w:t>Yusuf Aydin (KD)</w:t>
            </w:r>
          </w:p>
        </w:tc>
        <w:tc>
          <w:tcPr>
            <w:tcW w:w="839" w:type="dxa"/>
            <w:tcBorders>
              <w:top w:val="nil"/>
              <w:left w:val="single" w:sz="4" w:space="0" w:color="auto"/>
              <w:bottom w:val="single" w:sz="4" w:space="0" w:color="auto"/>
              <w:right w:val="single" w:sz="4" w:space="0" w:color="auto"/>
            </w:tcBorders>
            <w:noWrap/>
          </w:tcPr>
          <w:p w14:paraId="47282BA2" w14:textId="08C335CD" w:rsidR="00BC3279" w:rsidRPr="00E3549C" w:rsidRDefault="00BC3279" w:rsidP="00B81368">
            <w:pPr>
              <w:spacing w:line="256" w:lineRule="auto"/>
              <w:rPr>
                <w:color w:val="000000"/>
                <w:lang w:val="en-GB" w:eastAsia="en-US"/>
              </w:rPr>
            </w:pPr>
          </w:p>
        </w:tc>
        <w:tc>
          <w:tcPr>
            <w:tcW w:w="617" w:type="dxa"/>
            <w:tcBorders>
              <w:top w:val="nil"/>
              <w:left w:val="nil"/>
              <w:bottom w:val="single" w:sz="4" w:space="0" w:color="auto"/>
              <w:right w:val="single" w:sz="4" w:space="0" w:color="auto"/>
            </w:tcBorders>
            <w:noWrap/>
          </w:tcPr>
          <w:p w14:paraId="6B1EB8F2" w14:textId="4FC662A5" w:rsidR="00BC3279" w:rsidRPr="00E3549C" w:rsidRDefault="00BC3279" w:rsidP="00B81368">
            <w:pPr>
              <w:spacing w:line="256" w:lineRule="auto"/>
              <w:rPr>
                <w:color w:val="000000"/>
                <w:lang w:val="en-GB" w:eastAsia="en-US"/>
              </w:rPr>
            </w:pPr>
          </w:p>
        </w:tc>
        <w:tc>
          <w:tcPr>
            <w:tcW w:w="800" w:type="dxa"/>
            <w:tcBorders>
              <w:top w:val="nil"/>
              <w:left w:val="nil"/>
              <w:bottom w:val="single" w:sz="4" w:space="0" w:color="auto"/>
              <w:right w:val="single" w:sz="4" w:space="0" w:color="auto"/>
            </w:tcBorders>
            <w:noWrap/>
          </w:tcPr>
          <w:p w14:paraId="14AA069D" w14:textId="531B0CC9" w:rsidR="00BC3279" w:rsidRPr="00E3549C" w:rsidRDefault="00BC3279" w:rsidP="00B81368">
            <w:pPr>
              <w:spacing w:line="256" w:lineRule="auto"/>
              <w:rPr>
                <w:color w:val="000000"/>
                <w:lang w:val="en-GB" w:eastAsia="en-US"/>
              </w:rPr>
            </w:pPr>
          </w:p>
        </w:tc>
        <w:tc>
          <w:tcPr>
            <w:tcW w:w="709" w:type="dxa"/>
            <w:tcBorders>
              <w:top w:val="nil"/>
              <w:left w:val="nil"/>
              <w:bottom w:val="single" w:sz="4" w:space="0" w:color="auto"/>
              <w:right w:val="single" w:sz="4" w:space="0" w:color="auto"/>
            </w:tcBorders>
            <w:noWrap/>
          </w:tcPr>
          <w:p w14:paraId="59CC81B0"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5980FD0"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5A34DFF"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4F3E249" w14:textId="77777777" w:rsidR="00BC3279" w:rsidRPr="00AF78AD" w:rsidRDefault="00BC3279" w:rsidP="00B81368">
            <w:pPr>
              <w:spacing w:line="256" w:lineRule="auto"/>
              <w:rPr>
                <w:color w:val="000000"/>
                <w:sz w:val="18"/>
                <w:szCs w:val="18"/>
                <w:lang w:val="en-GB" w:eastAsia="en-US"/>
              </w:rPr>
            </w:pPr>
          </w:p>
        </w:tc>
      </w:tr>
      <w:tr w:rsidR="00BC3279" w:rsidRPr="00DE5153" w14:paraId="3B7A1F8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E9ABAD8"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Helena Storckenfeldt (M)</w:t>
            </w:r>
          </w:p>
        </w:tc>
        <w:tc>
          <w:tcPr>
            <w:tcW w:w="839" w:type="dxa"/>
            <w:tcBorders>
              <w:top w:val="nil"/>
              <w:left w:val="single" w:sz="4" w:space="0" w:color="auto"/>
              <w:bottom w:val="single" w:sz="4" w:space="0" w:color="auto"/>
              <w:right w:val="single" w:sz="4" w:space="0" w:color="auto"/>
            </w:tcBorders>
            <w:noWrap/>
          </w:tcPr>
          <w:p w14:paraId="40FEE116"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0D0DE322"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68CF5688"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75378EAC"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F695292"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6918F12"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92A6BE7" w14:textId="77777777" w:rsidR="00BC3279" w:rsidRPr="00AF78AD" w:rsidRDefault="00BC3279" w:rsidP="00B81368">
            <w:pPr>
              <w:spacing w:line="256" w:lineRule="auto"/>
              <w:rPr>
                <w:color w:val="000000"/>
                <w:sz w:val="18"/>
                <w:szCs w:val="18"/>
                <w:lang w:val="en-GB" w:eastAsia="en-US"/>
              </w:rPr>
            </w:pPr>
          </w:p>
        </w:tc>
      </w:tr>
      <w:tr w:rsidR="00BC3279" w:rsidRPr="00DE5153" w14:paraId="1E6C3707"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718A176"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Janine Alm Ericson (MP)</w:t>
            </w:r>
          </w:p>
        </w:tc>
        <w:tc>
          <w:tcPr>
            <w:tcW w:w="839" w:type="dxa"/>
            <w:tcBorders>
              <w:top w:val="nil"/>
              <w:left w:val="single" w:sz="4" w:space="0" w:color="auto"/>
              <w:bottom w:val="single" w:sz="4" w:space="0" w:color="auto"/>
              <w:right w:val="single" w:sz="4" w:space="0" w:color="auto"/>
            </w:tcBorders>
            <w:noWrap/>
          </w:tcPr>
          <w:p w14:paraId="66F70BC6"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2E8B97F4"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3C512A22"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10CA2090"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54FEF5B"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69E54FE"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32F736F" w14:textId="77777777" w:rsidR="00BC3279" w:rsidRPr="00AF78AD" w:rsidRDefault="00BC3279" w:rsidP="00B81368">
            <w:pPr>
              <w:spacing w:line="256" w:lineRule="auto"/>
              <w:rPr>
                <w:color w:val="000000"/>
                <w:sz w:val="18"/>
                <w:szCs w:val="18"/>
                <w:lang w:val="en-GB" w:eastAsia="en-US"/>
              </w:rPr>
            </w:pPr>
          </w:p>
        </w:tc>
      </w:tr>
      <w:tr w:rsidR="00BC3279" w:rsidRPr="00DE5153" w14:paraId="3C12AB2B"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887C8E2" w14:textId="77777777" w:rsidR="00BC3279" w:rsidRPr="00AF78AD" w:rsidRDefault="00BC3279" w:rsidP="00B81368">
            <w:pPr>
              <w:spacing w:line="256" w:lineRule="auto"/>
              <w:rPr>
                <w:color w:val="000000"/>
                <w:sz w:val="18"/>
                <w:szCs w:val="18"/>
                <w:lang w:val="en-GB" w:eastAsia="en-US"/>
              </w:rPr>
            </w:pPr>
            <w:r>
              <w:rPr>
                <w:color w:val="000000"/>
                <w:sz w:val="18"/>
                <w:szCs w:val="18"/>
                <w:lang w:val="en-GB" w:eastAsia="en-US"/>
              </w:rPr>
              <w:t>Rasmus Ling (MP)</w:t>
            </w:r>
          </w:p>
        </w:tc>
        <w:tc>
          <w:tcPr>
            <w:tcW w:w="839" w:type="dxa"/>
            <w:tcBorders>
              <w:top w:val="nil"/>
              <w:left w:val="single" w:sz="4" w:space="0" w:color="auto"/>
              <w:bottom w:val="single" w:sz="4" w:space="0" w:color="auto"/>
              <w:right w:val="single" w:sz="4" w:space="0" w:color="auto"/>
            </w:tcBorders>
            <w:noWrap/>
          </w:tcPr>
          <w:p w14:paraId="4C324890"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40169A93"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3E34C036"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08BEA40C"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4A81E54"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0A03850"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D9D0696" w14:textId="77777777" w:rsidR="00BC3279" w:rsidRPr="00AF78AD" w:rsidRDefault="00BC3279" w:rsidP="00B81368">
            <w:pPr>
              <w:spacing w:line="256" w:lineRule="auto"/>
              <w:rPr>
                <w:color w:val="000000"/>
                <w:sz w:val="18"/>
                <w:szCs w:val="18"/>
                <w:lang w:val="en-GB" w:eastAsia="en-US"/>
              </w:rPr>
            </w:pPr>
          </w:p>
        </w:tc>
      </w:tr>
      <w:tr w:rsidR="00BC3279" w:rsidRPr="00DE5153" w14:paraId="1DDFBF4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33D6212"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Camilla Hansén (MP)</w:t>
            </w:r>
          </w:p>
        </w:tc>
        <w:tc>
          <w:tcPr>
            <w:tcW w:w="839" w:type="dxa"/>
            <w:tcBorders>
              <w:top w:val="nil"/>
              <w:left w:val="single" w:sz="4" w:space="0" w:color="auto"/>
              <w:bottom w:val="single" w:sz="4" w:space="0" w:color="auto"/>
              <w:right w:val="single" w:sz="4" w:space="0" w:color="auto"/>
            </w:tcBorders>
            <w:noWrap/>
          </w:tcPr>
          <w:p w14:paraId="54E81106"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65E1EDC4"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276B6932"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5EAF79B4"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CDCE6BB"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18C3C79"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BF8ABB3" w14:textId="77777777" w:rsidR="00BC3279" w:rsidRPr="00AF78AD" w:rsidRDefault="00BC3279" w:rsidP="00B81368">
            <w:pPr>
              <w:spacing w:line="256" w:lineRule="auto"/>
              <w:rPr>
                <w:color w:val="000000"/>
                <w:sz w:val="18"/>
                <w:szCs w:val="18"/>
                <w:lang w:val="en-GB" w:eastAsia="en-US"/>
              </w:rPr>
            </w:pPr>
          </w:p>
        </w:tc>
      </w:tr>
      <w:tr w:rsidR="00BC3279" w:rsidRPr="00DE5153" w14:paraId="3ADAE05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BB9EB0C"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Daniel Helldén (MP)</w:t>
            </w:r>
          </w:p>
        </w:tc>
        <w:tc>
          <w:tcPr>
            <w:tcW w:w="839" w:type="dxa"/>
            <w:tcBorders>
              <w:top w:val="nil"/>
              <w:left w:val="single" w:sz="4" w:space="0" w:color="auto"/>
              <w:bottom w:val="single" w:sz="4" w:space="0" w:color="auto"/>
              <w:right w:val="single" w:sz="4" w:space="0" w:color="auto"/>
            </w:tcBorders>
            <w:noWrap/>
          </w:tcPr>
          <w:p w14:paraId="167B068D"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08B704E0"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7042BAF2"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4B0AD13F"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90A3720"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7F1AD48"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D9150F0" w14:textId="77777777" w:rsidR="00BC3279" w:rsidRPr="00AF78AD" w:rsidRDefault="00BC3279" w:rsidP="00B81368">
            <w:pPr>
              <w:spacing w:line="256" w:lineRule="auto"/>
              <w:rPr>
                <w:color w:val="000000"/>
                <w:sz w:val="18"/>
                <w:szCs w:val="18"/>
                <w:lang w:val="en-GB" w:eastAsia="en-US"/>
              </w:rPr>
            </w:pPr>
          </w:p>
        </w:tc>
      </w:tr>
      <w:tr w:rsidR="00BC3279" w:rsidRPr="00DE5153" w14:paraId="1D700CB0"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9DDBC60"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Annika Hirvonen (MP)</w:t>
            </w:r>
          </w:p>
        </w:tc>
        <w:tc>
          <w:tcPr>
            <w:tcW w:w="839" w:type="dxa"/>
            <w:tcBorders>
              <w:top w:val="nil"/>
              <w:left w:val="single" w:sz="4" w:space="0" w:color="auto"/>
              <w:bottom w:val="single" w:sz="4" w:space="0" w:color="auto"/>
              <w:right w:val="single" w:sz="4" w:space="0" w:color="auto"/>
            </w:tcBorders>
            <w:noWrap/>
          </w:tcPr>
          <w:p w14:paraId="4A90AD5B"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2B5746EA"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4E484417"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45691254"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AF0F089"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848B7AC"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8BB1DB8" w14:textId="77777777" w:rsidR="00BC3279" w:rsidRPr="00AF78AD" w:rsidRDefault="00BC3279" w:rsidP="00B81368">
            <w:pPr>
              <w:spacing w:line="256" w:lineRule="auto"/>
              <w:rPr>
                <w:color w:val="000000"/>
                <w:sz w:val="18"/>
                <w:szCs w:val="18"/>
                <w:lang w:val="en-GB" w:eastAsia="en-US"/>
              </w:rPr>
            </w:pPr>
          </w:p>
        </w:tc>
      </w:tr>
      <w:tr w:rsidR="00BC3279" w:rsidRPr="00DE5153" w14:paraId="5104691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EA3848A" w14:textId="77777777" w:rsidR="00BC3279" w:rsidRPr="00AF78AD" w:rsidRDefault="00BC3279" w:rsidP="00B81368">
            <w:pPr>
              <w:spacing w:line="256" w:lineRule="auto"/>
              <w:rPr>
                <w:color w:val="000000"/>
                <w:sz w:val="18"/>
                <w:szCs w:val="18"/>
                <w:lang w:val="en-GB" w:eastAsia="en-US"/>
              </w:rPr>
            </w:pPr>
            <w:r>
              <w:rPr>
                <w:color w:val="000000"/>
                <w:sz w:val="18"/>
                <w:szCs w:val="18"/>
                <w:lang w:val="en-GB" w:eastAsia="en-US"/>
              </w:rPr>
              <w:t xml:space="preserve">Linus </w:t>
            </w:r>
            <w:proofErr w:type="spellStart"/>
            <w:r>
              <w:rPr>
                <w:color w:val="000000"/>
                <w:sz w:val="18"/>
                <w:szCs w:val="18"/>
                <w:lang w:val="en-GB" w:eastAsia="en-US"/>
              </w:rPr>
              <w:t>Lakso</w:t>
            </w:r>
            <w:proofErr w:type="spellEnd"/>
            <w:r>
              <w:rPr>
                <w:color w:val="000000"/>
                <w:sz w:val="18"/>
                <w:szCs w:val="18"/>
                <w:lang w:val="en-GB" w:eastAsia="en-US"/>
              </w:rPr>
              <w:t xml:space="preserve"> (MP)</w:t>
            </w:r>
          </w:p>
        </w:tc>
        <w:tc>
          <w:tcPr>
            <w:tcW w:w="839" w:type="dxa"/>
            <w:tcBorders>
              <w:top w:val="nil"/>
              <w:left w:val="single" w:sz="4" w:space="0" w:color="auto"/>
              <w:bottom w:val="single" w:sz="4" w:space="0" w:color="auto"/>
              <w:right w:val="single" w:sz="4" w:space="0" w:color="auto"/>
            </w:tcBorders>
            <w:noWrap/>
          </w:tcPr>
          <w:p w14:paraId="1220A2B6"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090EEE45"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1CD791DA"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1503284C"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52DA5C1"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33CB528"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AFE836B" w14:textId="77777777" w:rsidR="00BC3279" w:rsidRPr="00AF78AD" w:rsidRDefault="00BC3279" w:rsidP="00B81368">
            <w:pPr>
              <w:spacing w:line="256" w:lineRule="auto"/>
              <w:rPr>
                <w:color w:val="000000"/>
                <w:sz w:val="18"/>
                <w:szCs w:val="18"/>
                <w:lang w:val="en-GB" w:eastAsia="en-US"/>
              </w:rPr>
            </w:pPr>
          </w:p>
        </w:tc>
      </w:tr>
      <w:tr w:rsidR="00BC3279" w:rsidRPr="00DE5153" w14:paraId="6DADA73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13FE980"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Katarina Luhr (MP)</w:t>
            </w:r>
          </w:p>
        </w:tc>
        <w:tc>
          <w:tcPr>
            <w:tcW w:w="839" w:type="dxa"/>
            <w:tcBorders>
              <w:top w:val="nil"/>
              <w:left w:val="single" w:sz="4" w:space="0" w:color="auto"/>
              <w:bottom w:val="single" w:sz="4" w:space="0" w:color="auto"/>
              <w:right w:val="single" w:sz="4" w:space="0" w:color="auto"/>
            </w:tcBorders>
            <w:noWrap/>
          </w:tcPr>
          <w:p w14:paraId="7BEDA70B"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672E3F23"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74392284"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4EEE0502"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C42FCAA"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0E3BE8E"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C121B49" w14:textId="77777777" w:rsidR="00BC3279" w:rsidRPr="00AF78AD" w:rsidRDefault="00BC3279" w:rsidP="00B81368">
            <w:pPr>
              <w:spacing w:line="256" w:lineRule="auto"/>
              <w:rPr>
                <w:color w:val="000000"/>
                <w:sz w:val="18"/>
                <w:szCs w:val="18"/>
                <w:lang w:val="en-GB" w:eastAsia="en-US"/>
              </w:rPr>
            </w:pPr>
          </w:p>
        </w:tc>
      </w:tr>
      <w:tr w:rsidR="00BC3279" w:rsidRPr="00DE5153" w14:paraId="1BCB477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9F4F82B" w14:textId="77777777" w:rsidR="00BC3279" w:rsidRPr="00AF78AD" w:rsidRDefault="00BC3279" w:rsidP="00B81368">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839" w:type="dxa"/>
            <w:tcBorders>
              <w:top w:val="nil"/>
              <w:left w:val="single" w:sz="4" w:space="0" w:color="auto"/>
              <w:bottom w:val="single" w:sz="4" w:space="0" w:color="auto"/>
              <w:right w:val="single" w:sz="4" w:space="0" w:color="auto"/>
            </w:tcBorders>
            <w:noWrap/>
          </w:tcPr>
          <w:p w14:paraId="05E167F6"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335DEFC8"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35C493F7"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516D2912"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3CD762C"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C3B5FA2"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D0A809" w14:textId="77777777" w:rsidR="00BC3279" w:rsidRPr="00AF78AD" w:rsidRDefault="00BC3279" w:rsidP="00B81368">
            <w:pPr>
              <w:spacing w:line="256" w:lineRule="auto"/>
              <w:rPr>
                <w:color w:val="000000"/>
                <w:sz w:val="18"/>
                <w:szCs w:val="18"/>
                <w:lang w:val="en-GB" w:eastAsia="en-US"/>
              </w:rPr>
            </w:pPr>
          </w:p>
        </w:tc>
      </w:tr>
      <w:tr w:rsidR="00BC3279" w:rsidRPr="00DE5153" w14:paraId="6BB7DEB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081BD81"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Jan Riise (MP)</w:t>
            </w:r>
          </w:p>
        </w:tc>
        <w:tc>
          <w:tcPr>
            <w:tcW w:w="839" w:type="dxa"/>
            <w:tcBorders>
              <w:top w:val="nil"/>
              <w:left w:val="single" w:sz="4" w:space="0" w:color="auto"/>
              <w:bottom w:val="single" w:sz="4" w:space="0" w:color="auto"/>
              <w:right w:val="single" w:sz="4" w:space="0" w:color="auto"/>
            </w:tcBorders>
            <w:noWrap/>
          </w:tcPr>
          <w:p w14:paraId="6C4FE1D1"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4F96F49A"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6D32A484"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4ADE3D5C"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AE4D15B"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7406F38"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DF7850C" w14:textId="77777777" w:rsidR="00BC3279" w:rsidRPr="00AF78AD" w:rsidRDefault="00BC3279" w:rsidP="00B81368">
            <w:pPr>
              <w:spacing w:line="256" w:lineRule="auto"/>
              <w:rPr>
                <w:color w:val="000000"/>
                <w:sz w:val="18"/>
                <w:szCs w:val="18"/>
                <w:lang w:val="en-GB" w:eastAsia="en-US"/>
              </w:rPr>
            </w:pPr>
          </w:p>
        </w:tc>
      </w:tr>
      <w:tr w:rsidR="00BC3279" w:rsidRPr="00DE5153" w14:paraId="5F76CE0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7E73B7E"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Ulrika Westerlund (MP)</w:t>
            </w:r>
          </w:p>
        </w:tc>
        <w:tc>
          <w:tcPr>
            <w:tcW w:w="839" w:type="dxa"/>
            <w:tcBorders>
              <w:top w:val="nil"/>
              <w:left w:val="single" w:sz="4" w:space="0" w:color="auto"/>
              <w:bottom w:val="single" w:sz="4" w:space="0" w:color="auto"/>
              <w:right w:val="single" w:sz="4" w:space="0" w:color="auto"/>
            </w:tcBorders>
            <w:noWrap/>
          </w:tcPr>
          <w:p w14:paraId="4CE208BF"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1676552A"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54ADF490"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308C1D04"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A420117"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13092A5"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F767BC3" w14:textId="77777777" w:rsidR="00BC3279" w:rsidRPr="00AF78AD" w:rsidRDefault="00BC3279" w:rsidP="00B81368">
            <w:pPr>
              <w:spacing w:line="256" w:lineRule="auto"/>
              <w:rPr>
                <w:color w:val="000000"/>
                <w:sz w:val="18"/>
                <w:szCs w:val="18"/>
                <w:lang w:val="en-GB" w:eastAsia="en-US"/>
              </w:rPr>
            </w:pPr>
          </w:p>
        </w:tc>
      </w:tr>
      <w:tr w:rsidR="00BC3279" w:rsidRPr="00DE5153" w14:paraId="02E764C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BCB4C8B" w14:textId="77777777" w:rsidR="00BC3279" w:rsidRPr="00EF494A" w:rsidRDefault="00BC3279" w:rsidP="00B81368">
            <w:pPr>
              <w:spacing w:line="256" w:lineRule="auto"/>
              <w:rPr>
                <w:color w:val="000000"/>
                <w:sz w:val="18"/>
                <w:szCs w:val="18"/>
                <w:lang w:val="en-GB" w:eastAsia="en-US"/>
              </w:rPr>
            </w:pPr>
            <w:r>
              <w:rPr>
                <w:color w:val="000000"/>
                <w:sz w:val="18"/>
                <w:szCs w:val="18"/>
                <w:lang w:val="en-GB" w:eastAsia="en-US"/>
              </w:rPr>
              <w:t>Kristina Axén Olin (M)</w:t>
            </w:r>
          </w:p>
        </w:tc>
        <w:tc>
          <w:tcPr>
            <w:tcW w:w="839" w:type="dxa"/>
            <w:tcBorders>
              <w:top w:val="nil"/>
              <w:left w:val="single" w:sz="4" w:space="0" w:color="auto"/>
              <w:bottom w:val="single" w:sz="4" w:space="0" w:color="auto"/>
              <w:right w:val="single" w:sz="4" w:space="0" w:color="auto"/>
            </w:tcBorders>
            <w:noWrap/>
          </w:tcPr>
          <w:p w14:paraId="71445473"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6568A59A"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7AA5FF73"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4D45DE4E"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C6E362C"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20F5AC"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A7DB076" w14:textId="77777777" w:rsidR="00BC3279" w:rsidRPr="00AF78AD" w:rsidRDefault="00BC3279" w:rsidP="00B81368">
            <w:pPr>
              <w:spacing w:line="256" w:lineRule="auto"/>
              <w:rPr>
                <w:color w:val="000000"/>
                <w:sz w:val="18"/>
                <w:szCs w:val="18"/>
                <w:lang w:val="en-GB" w:eastAsia="en-US"/>
              </w:rPr>
            </w:pPr>
          </w:p>
        </w:tc>
      </w:tr>
      <w:tr w:rsidR="00BC3279" w:rsidRPr="00DE5153" w14:paraId="6A3F0BD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211EBD5" w14:textId="77777777" w:rsidR="00BC3279" w:rsidRPr="00EF494A" w:rsidRDefault="00BC3279" w:rsidP="00B81368">
            <w:pPr>
              <w:spacing w:line="256" w:lineRule="auto"/>
              <w:rPr>
                <w:color w:val="000000"/>
                <w:sz w:val="18"/>
                <w:szCs w:val="18"/>
                <w:lang w:val="en-GB" w:eastAsia="en-US"/>
              </w:rPr>
            </w:pPr>
            <w:r>
              <w:rPr>
                <w:color w:val="000000"/>
                <w:sz w:val="18"/>
                <w:szCs w:val="18"/>
                <w:lang w:val="en-GB" w:eastAsia="en-US"/>
              </w:rPr>
              <w:t>Erik Ottoson (M)</w:t>
            </w:r>
          </w:p>
        </w:tc>
        <w:tc>
          <w:tcPr>
            <w:tcW w:w="839" w:type="dxa"/>
            <w:tcBorders>
              <w:top w:val="nil"/>
              <w:left w:val="single" w:sz="4" w:space="0" w:color="auto"/>
              <w:bottom w:val="single" w:sz="4" w:space="0" w:color="auto"/>
              <w:right w:val="single" w:sz="4" w:space="0" w:color="auto"/>
            </w:tcBorders>
            <w:noWrap/>
          </w:tcPr>
          <w:p w14:paraId="0490ED14"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46E3C033"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2A512F9F"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079CB13F"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1486022"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09CAC33"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587150A" w14:textId="77777777" w:rsidR="00BC3279" w:rsidRPr="00AF78AD" w:rsidRDefault="00BC3279" w:rsidP="00B81368">
            <w:pPr>
              <w:spacing w:line="256" w:lineRule="auto"/>
              <w:rPr>
                <w:color w:val="000000"/>
                <w:sz w:val="18"/>
                <w:szCs w:val="18"/>
                <w:lang w:val="en-GB" w:eastAsia="en-US"/>
              </w:rPr>
            </w:pPr>
          </w:p>
        </w:tc>
      </w:tr>
      <w:tr w:rsidR="00BC3279" w:rsidRPr="00DE5153" w14:paraId="01BAC80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FB6A7A1" w14:textId="77777777" w:rsidR="00BC3279" w:rsidRPr="00EF494A" w:rsidRDefault="00BC3279" w:rsidP="00B81368">
            <w:pPr>
              <w:spacing w:line="256" w:lineRule="auto"/>
              <w:rPr>
                <w:color w:val="000000"/>
                <w:sz w:val="18"/>
                <w:szCs w:val="18"/>
                <w:lang w:val="en-GB" w:eastAsia="en-US"/>
              </w:rPr>
            </w:pPr>
            <w:r>
              <w:rPr>
                <w:color w:val="000000"/>
                <w:sz w:val="18"/>
                <w:szCs w:val="18"/>
                <w:lang w:val="en-GB" w:eastAsia="en-US"/>
              </w:rPr>
              <w:t>Catarina Deremar (C)</w:t>
            </w:r>
          </w:p>
        </w:tc>
        <w:tc>
          <w:tcPr>
            <w:tcW w:w="839" w:type="dxa"/>
            <w:tcBorders>
              <w:top w:val="nil"/>
              <w:left w:val="single" w:sz="4" w:space="0" w:color="auto"/>
              <w:bottom w:val="single" w:sz="4" w:space="0" w:color="auto"/>
              <w:right w:val="single" w:sz="4" w:space="0" w:color="auto"/>
            </w:tcBorders>
            <w:noWrap/>
          </w:tcPr>
          <w:p w14:paraId="6D498182"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37FA5702"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19E8A818"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0D855552"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F26F1E5"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41AC67E"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23DA39F" w14:textId="77777777" w:rsidR="00BC3279" w:rsidRPr="00AF78AD" w:rsidRDefault="00BC3279" w:rsidP="00B81368">
            <w:pPr>
              <w:spacing w:line="256" w:lineRule="auto"/>
              <w:rPr>
                <w:color w:val="000000"/>
                <w:sz w:val="18"/>
                <w:szCs w:val="18"/>
                <w:lang w:val="en-GB" w:eastAsia="en-US"/>
              </w:rPr>
            </w:pPr>
          </w:p>
        </w:tc>
      </w:tr>
      <w:tr w:rsidR="00BC3279" w:rsidRPr="00DE5153" w14:paraId="4514222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5998AE3" w14:textId="77777777" w:rsidR="00BC3279" w:rsidRPr="00EF494A" w:rsidRDefault="00BC3279" w:rsidP="00B81368">
            <w:pPr>
              <w:spacing w:line="256" w:lineRule="auto"/>
              <w:rPr>
                <w:color w:val="000000"/>
                <w:sz w:val="18"/>
                <w:szCs w:val="18"/>
                <w:lang w:val="en-GB" w:eastAsia="en-US"/>
              </w:rPr>
            </w:pPr>
            <w:r>
              <w:rPr>
                <w:color w:val="000000"/>
                <w:sz w:val="18"/>
                <w:szCs w:val="18"/>
                <w:lang w:val="en-GB" w:eastAsia="en-US"/>
              </w:rPr>
              <w:t>Martina Johansson (C)</w:t>
            </w:r>
          </w:p>
        </w:tc>
        <w:tc>
          <w:tcPr>
            <w:tcW w:w="839" w:type="dxa"/>
            <w:tcBorders>
              <w:top w:val="nil"/>
              <w:left w:val="single" w:sz="4" w:space="0" w:color="auto"/>
              <w:bottom w:val="single" w:sz="4" w:space="0" w:color="auto"/>
              <w:right w:val="single" w:sz="4" w:space="0" w:color="auto"/>
            </w:tcBorders>
            <w:noWrap/>
          </w:tcPr>
          <w:p w14:paraId="1E722373"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1BC6BC6F"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3237B701"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1E74828C"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6C0FEE3"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4FF35FC"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DC6F790" w14:textId="77777777" w:rsidR="00BC3279" w:rsidRPr="00AF78AD" w:rsidRDefault="00BC3279" w:rsidP="00B81368">
            <w:pPr>
              <w:spacing w:line="256" w:lineRule="auto"/>
              <w:rPr>
                <w:color w:val="000000"/>
                <w:sz w:val="18"/>
                <w:szCs w:val="18"/>
                <w:lang w:val="en-GB" w:eastAsia="en-US"/>
              </w:rPr>
            </w:pPr>
          </w:p>
        </w:tc>
      </w:tr>
      <w:tr w:rsidR="00BC3279" w:rsidRPr="00DE5153" w14:paraId="38BAFB3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0703ADE" w14:textId="77777777" w:rsidR="00BC3279" w:rsidRPr="00EF494A" w:rsidRDefault="00BC3279" w:rsidP="00B81368">
            <w:pPr>
              <w:spacing w:line="256" w:lineRule="auto"/>
              <w:rPr>
                <w:color w:val="000000"/>
                <w:sz w:val="18"/>
                <w:szCs w:val="18"/>
                <w:lang w:val="en-GB" w:eastAsia="en-US"/>
              </w:rPr>
            </w:pPr>
            <w:r>
              <w:rPr>
                <w:color w:val="000000"/>
                <w:sz w:val="18"/>
                <w:szCs w:val="18"/>
                <w:lang w:val="en-GB" w:eastAsia="en-US"/>
              </w:rPr>
              <w:t>Malin Björk (C)</w:t>
            </w:r>
          </w:p>
        </w:tc>
        <w:tc>
          <w:tcPr>
            <w:tcW w:w="839" w:type="dxa"/>
            <w:tcBorders>
              <w:top w:val="nil"/>
              <w:left w:val="single" w:sz="4" w:space="0" w:color="auto"/>
              <w:bottom w:val="single" w:sz="4" w:space="0" w:color="auto"/>
              <w:right w:val="single" w:sz="4" w:space="0" w:color="auto"/>
            </w:tcBorders>
            <w:noWrap/>
          </w:tcPr>
          <w:p w14:paraId="5C8F2FA9" w14:textId="5889C694" w:rsidR="00BC3279" w:rsidRPr="00A47698" w:rsidRDefault="00A47698" w:rsidP="00B81368">
            <w:pPr>
              <w:spacing w:line="256" w:lineRule="auto"/>
              <w:rPr>
                <w:color w:val="000000"/>
                <w:lang w:val="en-GB" w:eastAsia="en-US"/>
              </w:rPr>
            </w:pPr>
            <w:r w:rsidRPr="00A47698">
              <w:rPr>
                <w:color w:val="000000"/>
                <w:lang w:val="en-GB" w:eastAsia="en-US"/>
              </w:rPr>
              <w:t>X</w:t>
            </w:r>
          </w:p>
        </w:tc>
        <w:tc>
          <w:tcPr>
            <w:tcW w:w="617" w:type="dxa"/>
            <w:tcBorders>
              <w:top w:val="nil"/>
              <w:left w:val="nil"/>
              <w:bottom w:val="single" w:sz="4" w:space="0" w:color="auto"/>
              <w:right w:val="single" w:sz="4" w:space="0" w:color="auto"/>
            </w:tcBorders>
            <w:noWrap/>
          </w:tcPr>
          <w:p w14:paraId="7C245E80" w14:textId="3893F1A2" w:rsidR="00BC3279" w:rsidRPr="00A47698" w:rsidRDefault="00A47698" w:rsidP="00B81368">
            <w:pPr>
              <w:spacing w:line="256" w:lineRule="auto"/>
              <w:rPr>
                <w:color w:val="000000"/>
                <w:lang w:val="en-GB" w:eastAsia="en-US"/>
              </w:rPr>
            </w:pPr>
            <w:r w:rsidRPr="00A47698">
              <w:rPr>
                <w:color w:val="000000"/>
                <w:lang w:val="en-GB" w:eastAsia="en-US"/>
              </w:rPr>
              <w:t>X</w:t>
            </w:r>
          </w:p>
        </w:tc>
        <w:tc>
          <w:tcPr>
            <w:tcW w:w="800" w:type="dxa"/>
            <w:tcBorders>
              <w:top w:val="nil"/>
              <w:left w:val="nil"/>
              <w:bottom w:val="single" w:sz="4" w:space="0" w:color="auto"/>
              <w:right w:val="single" w:sz="4" w:space="0" w:color="auto"/>
            </w:tcBorders>
            <w:noWrap/>
          </w:tcPr>
          <w:p w14:paraId="1A4A5B39" w14:textId="1EA9B3D6" w:rsidR="00BC3279" w:rsidRPr="00A47698" w:rsidRDefault="00A47698" w:rsidP="00B81368">
            <w:pPr>
              <w:spacing w:line="256" w:lineRule="auto"/>
              <w:rPr>
                <w:color w:val="000000"/>
                <w:lang w:val="en-GB" w:eastAsia="en-US"/>
              </w:rPr>
            </w:pPr>
            <w:r w:rsidRPr="00A47698">
              <w:rPr>
                <w:color w:val="000000"/>
                <w:lang w:val="en-GB" w:eastAsia="en-US"/>
              </w:rPr>
              <w:t>X</w:t>
            </w:r>
          </w:p>
        </w:tc>
        <w:tc>
          <w:tcPr>
            <w:tcW w:w="709" w:type="dxa"/>
            <w:tcBorders>
              <w:top w:val="nil"/>
              <w:left w:val="nil"/>
              <w:bottom w:val="single" w:sz="4" w:space="0" w:color="auto"/>
              <w:right w:val="single" w:sz="4" w:space="0" w:color="auto"/>
            </w:tcBorders>
            <w:noWrap/>
          </w:tcPr>
          <w:p w14:paraId="319A63F6"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AF9AE6F"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7A5988A"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6D9B329" w14:textId="77777777" w:rsidR="00BC3279" w:rsidRPr="00AF78AD" w:rsidRDefault="00BC3279" w:rsidP="00B81368">
            <w:pPr>
              <w:spacing w:line="256" w:lineRule="auto"/>
              <w:rPr>
                <w:color w:val="000000"/>
                <w:sz w:val="18"/>
                <w:szCs w:val="18"/>
                <w:lang w:val="en-GB" w:eastAsia="en-US"/>
              </w:rPr>
            </w:pPr>
          </w:p>
        </w:tc>
      </w:tr>
      <w:tr w:rsidR="00BC3279" w:rsidRPr="00DE5153" w14:paraId="33CCAF1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8456112" w14:textId="77777777" w:rsidR="00BC3279" w:rsidRDefault="00BC3279" w:rsidP="00B81368">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839" w:type="dxa"/>
            <w:tcBorders>
              <w:top w:val="nil"/>
              <w:left w:val="single" w:sz="4" w:space="0" w:color="auto"/>
              <w:bottom w:val="single" w:sz="4" w:space="0" w:color="auto"/>
              <w:right w:val="single" w:sz="4" w:space="0" w:color="auto"/>
            </w:tcBorders>
            <w:noWrap/>
          </w:tcPr>
          <w:p w14:paraId="18A9F0CB"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4A875BF6"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45DFB965"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32D8270B"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5E922F"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C1AEFF7"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07496DF" w14:textId="77777777" w:rsidR="00BC3279" w:rsidRPr="00AF78AD" w:rsidRDefault="00BC3279" w:rsidP="00B81368">
            <w:pPr>
              <w:spacing w:line="256" w:lineRule="auto"/>
              <w:rPr>
                <w:color w:val="000000"/>
                <w:sz w:val="18"/>
                <w:szCs w:val="18"/>
                <w:lang w:val="en-GB" w:eastAsia="en-US"/>
              </w:rPr>
            </w:pPr>
          </w:p>
        </w:tc>
      </w:tr>
      <w:tr w:rsidR="00BC3279" w:rsidRPr="00DE5153" w14:paraId="1EFE0B9D" w14:textId="77777777" w:rsidTr="001E4A1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E651902" w14:textId="77777777" w:rsidR="00BC3279" w:rsidRDefault="00BC3279" w:rsidP="00B81368">
            <w:pPr>
              <w:spacing w:line="256" w:lineRule="auto"/>
              <w:rPr>
                <w:color w:val="000000"/>
                <w:sz w:val="18"/>
                <w:szCs w:val="18"/>
                <w:lang w:val="en-GB" w:eastAsia="en-US"/>
              </w:rPr>
            </w:pPr>
            <w:r>
              <w:rPr>
                <w:color w:val="000000"/>
                <w:sz w:val="18"/>
                <w:szCs w:val="18"/>
                <w:lang w:val="en-GB" w:eastAsia="en-US"/>
              </w:rPr>
              <w:t>Johanna Hornberger (M)</w:t>
            </w:r>
          </w:p>
        </w:tc>
        <w:tc>
          <w:tcPr>
            <w:tcW w:w="839" w:type="dxa"/>
            <w:tcBorders>
              <w:top w:val="single" w:sz="4" w:space="0" w:color="auto"/>
              <w:left w:val="single" w:sz="4" w:space="0" w:color="auto"/>
              <w:bottom w:val="single" w:sz="4" w:space="0" w:color="auto"/>
              <w:right w:val="single" w:sz="4" w:space="0" w:color="auto"/>
            </w:tcBorders>
            <w:noWrap/>
          </w:tcPr>
          <w:p w14:paraId="177D48E8" w14:textId="77777777" w:rsidR="00BC3279" w:rsidRPr="00AF78AD" w:rsidRDefault="00BC3279" w:rsidP="00B81368">
            <w:pPr>
              <w:spacing w:line="256" w:lineRule="auto"/>
              <w:rPr>
                <w:color w:val="000000"/>
                <w:sz w:val="18"/>
                <w:szCs w:val="18"/>
                <w:lang w:val="en-GB" w:eastAsia="en-US"/>
              </w:rPr>
            </w:pPr>
          </w:p>
        </w:tc>
        <w:tc>
          <w:tcPr>
            <w:tcW w:w="617" w:type="dxa"/>
            <w:tcBorders>
              <w:top w:val="single" w:sz="4" w:space="0" w:color="auto"/>
              <w:left w:val="nil"/>
              <w:bottom w:val="single" w:sz="4" w:space="0" w:color="auto"/>
              <w:right w:val="single" w:sz="4" w:space="0" w:color="auto"/>
            </w:tcBorders>
            <w:noWrap/>
          </w:tcPr>
          <w:p w14:paraId="3C62A454" w14:textId="77777777" w:rsidR="00BC3279" w:rsidRPr="00AF78AD" w:rsidRDefault="00BC3279" w:rsidP="00B81368">
            <w:pPr>
              <w:spacing w:line="256" w:lineRule="auto"/>
              <w:rPr>
                <w:color w:val="000000"/>
                <w:sz w:val="18"/>
                <w:szCs w:val="18"/>
                <w:lang w:val="en-GB" w:eastAsia="en-US"/>
              </w:rPr>
            </w:pPr>
          </w:p>
        </w:tc>
        <w:tc>
          <w:tcPr>
            <w:tcW w:w="800" w:type="dxa"/>
            <w:tcBorders>
              <w:top w:val="single" w:sz="4" w:space="0" w:color="auto"/>
              <w:left w:val="nil"/>
              <w:bottom w:val="single" w:sz="4" w:space="0" w:color="auto"/>
              <w:right w:val="single" w:sz="4" w:space="0" w:color="auto"/>
            </w:tcBorders>
            <w:noWrap/>
          </w:tcPr>
          <w:p w14:paraId="2F46FF43" w14:textId="77777777" w:rsidR="00BC3279" w:rsidRPr="00AF78AD" w:rsidRDefault="00BC3279" w:rsidP="00B81368">
            <w:pPr>
              <w:spacing w:line="256" w:lineRule="auto"/>
              <w:rPr>
                <w:color w:val="000000"/>
                <w:sz w:val="18"/>
                <w:szCs w:val="18"/>
                <w:lang w:val="en-GB" w:eastAsia="en-US"/>
              </w:rPr>
            </w:pPr>
          </w:p>
        </w:tc>
        <w:tc>
          <w:tcPr>
            <w:tcW w:w="709" w:type="dxa"/>
            <w:tcBorders>
              <w:top w:val="single" w:sz="4" w:space="0" w:color="auto"/>
              <w:left w:val="nil"/>
              <w:bottom w:val="single" w:sz="4" w:space="0" w:color="auto"/>
              <w:right w:val="single" w:sz="4" w:space="0" w:color="auto"/>
            </w:tcBorders>
            <w:noWrap/>
          </w:tcPr>
          <w:p w14:paraId="51BB7186" w14:textId="77777777" w:rsidR="00BC3279" w:rsidRPr="000E4156" w:rsidRDefault="00BC3279" w:rsidP="00B81368">
            <w:pPr>
              <w:spacing w:line="256" w:lineRule="auto"/>
              <w:rPr>
                <w:iCs/>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1EFF06C3" w14:textId="77777777" w:rsidR="00BC3279" w:rsidRPr="00AF78AD" w:rsidRDefault="00BC3279" w:rsidP="00B81368">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38B31B97"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A3644E6" w14:textId="77777777" w:rsidR="00BC3279" w:rsidRPr="00AF78AD" w:rsidRDefault="00BC3279" w:rsidP="00B81368">
            <w:pPr>
              <w:spacing w:line="256" w:lineRule="auto"/>
              <w:rPr>
                <w:color w:val="000000"/>
                <w:sz w:val="18"/>
                <w:szCs w:val="18"/>
                <w:lang w:val="en-GB" w:eastAsia="en-US"/>
              </w:rPr>
            </w:pPr>
          </w:p>
        </w:tc>
      </w:tr>
      <w:tr w:rsidR="00BC3279" w:rsidRPr="00DE5153" w14:paraId="501B7D5C" w14:textId="77777777" w:rsidTr="001E4A1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13105AA2" w14:textId="77777777" w:rsidR="00BC3279" w:rsidRPr="00AF78AD" w:rsidRDefault="00BC3279" w:rsidP="00B81368">
            <w:pPr>
              <w:spacing w:line="256" w:lineRule="auto"/>
              <w:rPr>
                <w:color w:val="000000"/>
                <w:sz w:val="18"/>
                <w:szCs w:val="18"/>
                <w:lang w:val="en-GB" w:eastAsia="en-US"/>
              </w:rPr>
            </w:pPr>
          </w:p>
        </w:tc>
        <w:tc>
          <w:tcPr>
            <w:tcW w:w="839" w:type="dxa"/>
            <w:tcBorders>
              <w:top w:val="single" w:sz="4" w:space="0" w:color="auto"/>
              <w:left w:val="single" w:sz="4" w:space="0" w:color="auto"/>
              <w:bottom w:val="single" w:sz="4" w:space="0" w:color="auto"/>
              <w:right w:val="single" w:sz="4" w:space="0" w:color="auto"/>
            </w:tcBorders>
            <w:noWrap/>
          </w:tcPr>
          <w:p w14:paraId="7571AF19" w14:textId="77777777" w:rsidR="00BC3279" w:rsidRPr="00AF78AD" w:rsidRDefault="00BC3279" w:rsidP="00B81368">
            <w:pPr>
              <w:spacing w:line="256" w:lineRule="auto"/>
              <w:rPr>
                <w:color w:val="000000"/>
                <w:sz w:val="18"/>
                <w:szCs w:val="18"/>
                <w:lang w:val="en-GB" w:eastAsia="en-US"/>
              </w:rPr>
            </w:pPr>
          </w:p>
        </w:tc>
        <w:tc>
          <w:tcPr>
            <w:tcW w:w="617" w:type="dxa"/>
            <w:tcBorders>
              <w:top w:val="single" w:sz="4" w:space="0" w:color="auto"/>
              <w:left w:val="nil"/>
              <w:bottom w:val="single" w:sz="4" w:space="0" w:color="auto"/>
              <w:right w:val="single" w:sz="4" w:space="0" w:color="auto"/>
            </w:tcBorders>
            <w:noWrap/>
          </w:tcPr>
          <w:p w14:paraId="25573F68" w14:textId="77777777" w:rsidR="00BC3279" w:rsidRPr="00AF78AD" w:rsidRDefault="00BC3279" w:rsidP="00B81368">
            <w:pPr>
              <w:spacing w:line="256" w:lineRule="auto"/>
              <w:rPr>
                <w:color w:val="000000"/>
                <w:sz w:val="18"/>
                <w:szCs w:val="18"/>
                <w:lang w:val="en-GB" w:eastAsia="en-US"/>
              </w:rPr>
            </w:pPr>
          </w:p>
        </w:tc>
        <w:tc>
          <w:tcPr>
            <w:tcW w:w="800" w:type="dxa"/>
            <w:tcBorders>
              <w:top w:val="single" w:sz="4" w:space="0" w:color="auto"/>
              <w:left w:val="nil"/>
              <w:bottom w:val="single" w:sz="4" w:space="0" w:color="auto"/>
              <w:right w:val="single" w:sz="4" w:space="0" w:color="auto"/>
            </w:tcBorders>
            <w:noWrap/>
          </w:tcPr>
          <w:p w14:paraId="1F282CDC" w14:textId="77777777" w:rsidR="00BC3279" w:rsidRPr="00AF78AD" w:rsidRDefault="00BC3279" w:rsidP="00B81368">
            <w:pPr>
              <w:spacing w:line="256" w:lineRule="auto"/>
              <w:rPr>
                <w:color w:val="000000"/>
                <w:sz w:val="18"/>
                <w:szCs w:val="18"/>
                <w:lang w:val="en-GB" w:eastAsia="en-US"/>
              </w:rPr>
            </w:pPr>
          </w:p>
        </w:tc>
        <w:tc>
          <w:tcPr>
            <w:tcW w:w="709" w:type="dxa"/>
            <w:tcBorders>
              <w:top w:val="single" w:sz="4" w:space="0" w:color="auto"/>
              <w:left w:val="nil"/>
              <w:bottom w:val="single" w:sz="4" w:space="0" w:color="auto"/>
              <w:right w:val="single" w:sz="4" w:space="0" w:color="auto"/>
            </w:tcBorders>
            <w:noWrap/>
          </w:tcPr>
          <w:p w14:paraId="634DB09D" w14:textId="77777777" w:rsidR="00BC3279" w:rsidRPr="000E4156" w:rsidRDefault="00BC3279" w:rsidP="00B81368">
            <w:pPr>
              <w:spacing w:line="256" w:lineRule="auto"/>
              <w:rPr>
                <w:iCs/>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367D55D2" w14:textId="77777777" w:rsidR="00BC3279" w:rsidRPr="00AF78AD" w:rsidRDefault="00BC3279" w:rsidP="00B81368">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01522A84"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835B988" w14:textId="77777777" w:rsidR="00BC3279" w:rsidRPr="00AF78AD" w:rsidRDefault="00BC3279" w:rsidP="00B81368">
            <w:pPr>
              <w:spacing w:line="256" w:lineRule="auto"/>
              <w:rPr>
                <w:color w:val="000000"/>
                <w:sz w:val="18"/>
                <w:szCs w:val="18"/>
                <w:lang w:val="en-GB" w:eastAsia="en-US"/>
              </w:rPr>
            </w:pPr>
          </w:p>
        </w:tc>
      </w:tr>
      <w:tr w:rsidR="00BC3279" w:rsidRPr="00321ABF" w14:paraId="1610F873" w14:textId="77777777" w:rsidTr="001E4A17">
        <w:tblPrEx>
          <w:jc w:val="center"/>
          <w:tblInd w:w="0" w:type="dxa"/>
        </w:tblPrEx>
        <w:trPr>
          <w:gridAfter w:val="2"/>
          <w:wAfter w:w="506" w:type="dxa"/>
          <w:trHeight w:val="1135"/>
          <w:jc w:val="center"/>
        </w:trPr>
        <w:tc>
          <w:tcPr>
            <w:tcW w:w="4395" w:type="dxa"/>
          </w:tcPr>
          <w:p w14:paraId="49A50764" w14:textId="77777777" w:rsidR="00BC3279"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5B19606B" w14:textId="77777777" w:rsidR="00BC3279"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794C195" w14:textId="77777777" w:rsidR="00BC3279" w:rsidRPr="00C80B21"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20D373BB" w14:textId="77777777" w:rsidR="00BC3279" w:rsidRPr="000475F8"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6B0B977C" w14:textId="77777777" w:rsidR="00BC3279" w:rsidRPr="000475F8"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36BF65FC"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eastAsia="en-US"/>
              </w:rPr>
            </w:pPr>
          </w:p>
          <w:p w14:paraId="67B84ACA"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r w:rsidRPr="000E4156">
              <w:rPr>
                <w:iCs/>
                <w:sz w:val="20"/>
                <w:lang w:eastAsia="en-US"/>
              </w:rPr>
              <w:t>En siffra i kolumnen för Närvarande anger att närvaro skett viss del av sammanträdet.</w:t>
            </w:r>
          </w:p>
          <w:p w14:paraId="241A03D9"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p>
          <w:p w14:paraId="151254DB"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r w:rsidRPr="000E4156">
              <w:rPr>
                <w:iCs/>
                <w:color w:val="000000" w:themeColor="text1"/>
                <w:sz w:val="20"/>
                <w:lang w:eastAsia="en-US"/>
              </w:rPr>
              <w:t>Anmärkning:</w:t>
            </w:r>
          </w:p>
          <w:p w14:paraId="7B4E11CC" w14:textId="2466F51A"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r w:rsidRPr="000E4156">
              <w:rPr>
                <w:iCs/>
                <w:color w:val="000000" w:themeColor="text1"/>
                <w:sz w:val="20"/>
                <w:lang w:eastAsia="en-US"/>
              </w:rPr>
              <w:t>1) X till k</w:t>
            </w:r>
            <w:r w:rsidR="00043BB5">
              <w:rPr>
                <w:iCs/>
                <w:color w:val="000000" w:themeColor="text1"/>
                <w:sz w:val="20"/>
                <w:lang w:eastAsia="en-US"/>
              </w:rPr>
              <w:t>l.</w:t>
            </w:r>
            <w:r w:rsidRPr="000E4156">
              <w:rPr>
                <w:iCs/>
                <w:color w:val="000000" w:themeColor="text1"/>
                <w:sz w:val="20"/>
                <w:lang w:eastAsia="en-US"/>
              </w:rPr>
              <w:br/>
              <w:t>2) X från kl.</w:t>
            </w:r>
          </w:p>
          <w:p w14:paraId="7D0DC0CF"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p>
          <w:p w14:paraId="13AAAF3A"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p>
        </w:tc>
      </w:tr>
      <w:bookmarkEnd w:id="1"/>
    </w:tbl>
    <w:p w14:paraId="241805FB" w14:textId="77777777" w:rsidR="00BC3279" w:rsidRDefault="00BC3279" w:rsidP="00BC3279"/>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7390F4B1" w14:textId="77777777" w:rsidR="0030233C" w:rsidRDefault="0030233C" w:rsidP="00A32343">
      <w:pPr>
        <w:rPr>
          <w:sz w:val="22"/>
          <w:szCs w:val="22"/>
        </w:rPr>
      </w:pPr>
    </w:p>
    <w:p w14:paraId="493AE490" w14:textId="4CD19E20" w:rsidR="00717981" w:rsidRDefault="00717981" w:rsidP="00717981">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565DA7">
        <w:rPr>
          <w:b/>
          <w:color w:val="000000"/>
          <w:lang w:eastAsia="en-US"/>
        </w:rPr>
        <w:t>3</w:t>
      </w:r>
      <w:r w:rsidRPr="00577962">
        <w:rPr>
          <w:b/>
          <w:color w:val="000000"/>
          <w:lang w:eastAsia="en-US"/>
        </w:rPr>
        <w:t>/2</w:t>
      </w:r>
      <w:r w:rsidR="00565DA7">
        <w:rPr>
          <w:b/>
          <w:color w:val="000000"/>
          <w:lang w:eastAsia="en-US"/>
        </w:rPr>
        <w:t>4</w:t>
      </w:r>
      <w:r w:rsidRPr="00577962">
        <w:rPr>
          <w:b/>
          <w:color w:val="000000"/>
          <w:lang w:eastAsia="en-US"/>
        </w:rPr>
        <w:t>:</w:t>
      </w:r>
      <w:r w:rsidR="00BC3279">
        <w:rPr>
          <w:b/>
          <w:color w:val="000000"/>
          <w:lang w:eastAsia="en-US"/>
        </w:rPr>
        <w:t>1</w:t>
      </w:r>
      <w:r w:rsidR="00043BB5">
        <w:rPr>
          <w:b/>
          <w:color w:val="000000"/>
          <w:lang w:eastAsia="en-US"/>
        </w:rPr>
        <w:t>9</w:t>
      </w:r>
      <w:r>
        <w:rPr>
          <w:b/>
          <w:color w:val="000000"/>
          <w:lang w:eastAsia="en-US"/>
        </w:rPr>
        <w:br/>
      </w:r>
    </w:p>
    <w:p w14:paraId="0F8DF62A" w14:textId="01D48603" w:rsidR="008F57BD" w:rsidRDefault="008F57BD" w:rsidP="00717981">
      <w:pPr>
        <w:rPr>
          <w:sz w:val="22"/>
          <w:szCs w:val="22"/>
        </w:rPr>
      </w:pPr>
    </w:p>
    <w:p w14:paraId="5125D145" w14:textId="6E284CFA" w:rsidR="00F42894" w:rsidRDefault="00F42894" w:rsidP="00717981">
      <w:pPr>
        <w:rPr>
          <w:sz w:val="22"/>
          <w:szCs w:val="22"/>
        </w:rPr>
      </w:pPr>
    </w:p>
    <w:p w14:paraId="16DA4F27" w14:textId="2ED146BC" w:rsidR="009E37CA" w:rsidRDefault="009E37CA" w:rsidP="009E37CA">
      <w:pPr>
        <w:rPr>
          <w:b/>
          <w:bCs/>
        </w:rPr>
      </w:pPr>
    </w:p>
    <w:p w14:paraId="2E792BD0" w14:textId="79928FA5" w:rsidR="00A47698" w:rsidRDefault="00A47698" w:rsidP="009E37CA">
      <w:pPr>
        <w:rPr>
          <w:b/>
          <w:bCs/>
        </w:rPr>
      </w:pPr>
    </w:p>
    <w:p w14:paraId="4ABAD0EF" w14:textId="24C6DE28" w:rsidR="001A329A" w:rsidRDefault="00A47698" w:rsidP="001A329A">
      <w:pPr>
        <w:rPr>
          <w:sz w:val="22"/>
          <w:szCs w:val="22"/>
          <w:lang w:eastAsia="en-US"/>
        </w:rPr>
      </w:pPr>
      <w:r w:rsidRPr="00A47698">
        <w:rPr>
          <w:b/>
          <w:bCs/>
        </w:rPr>
        <w:t xml:space="preserve">Skriftligt samråd </w:t>
      </w:r>
      <w:r>
        <w:rPr>
          <w:b/>
          <w:bCs/>
        </w:rPr>
        <w:t xml:space="preserve">med EU-nämnden avseende </w:t>
      </w:r>
      <w:r w:rsidRPr="00A47698">
        <w:rPr>
          <w:b/>
          <w:bCs/>
        </w:rPr>
        <w:t>troliga A-punkter v</w:t>
      </w:r>
      <w:r>
        <w:rPr>
          <w:b/>
          <w:bCs/>
        </w:rPr>
        <w:t>.</w:t>
      </w:r>
      <w:r w:rsidRPr="00A47698">
        <w:rPr>
          <w:b/>
          <w:bCs/>
        </w:rPr>
        <w:t xml:space="preserve"> 50</w:t>
      </w:r>
      <w:r w:rsidR="001A329A">
        <w:rPr>
          <w:b/>
          <w:bCs/>
        </w:rPr>
        <w:br/>
      </w:r>
      <w:r w:rsidR="001A329A">
        <w:t xml:space="preserve">Samrådet avslutades den 15 december 2023. Det fanns stöd för regeringens ståndpunkter. </w:t>
      </w:r>
    </w:p>
    <w:p w14:paraId="7FC2E11B" w14:textId="77777777" w:rsidR="001A329A" w:rsidRDefault="001A329A" w:rsidP="001A329A"/>
    <w:p w14:paraId="7242B47A" w14:textId="77777777" w:rsidR="001A329A" w:rsidRPr="001A329A" w:rsidRDefault="001A329A" w:rsidP="001A329A">
      <w:pPr>
        <w:rPr>
          <w:sz w:val="22"/>
          <w:szCs w:val="22"/>
        </w:rPr>
      </w:pPr>
      <w:r w:rsidRPr="001A329A">
        <w:rPr>
          <w:sz w:val="22"/>
          <w:szCs w:val="22"/>
          <w:u w:val="single"/>
        </w:rPr>
        <w:t>Vänsterpartiet har anmält följande avvikande ståndpunkt:</w:t>
      </w:r>
    </w:p>
    <w:p w14:paraId="0412AD47" w14:textId="77777777" w:rsidR="001A329A" w:rsidRPr="001A329A" w:rsidRDefault="001A329A" w:rsidP="001A329A">
      <w:pPr>
        <w:rPr>
          <w:sz w:val="22"/>
          <w:szCs w:val="22"/>
          <w:lang w:val="en-GB" w:eastAsia="en-US"/>
        </w:rPr>
      </w:pPr>
      <w:r w:rsidRPr="001A329A">
        <w:rPr>
          <w:sz w:val="22"/>
          <w:szCs w:val="22"/>
          <w:lang w:val="en-GB" w:eastAsia="en-US"/>
        </w:rPr>
        <w:t>”13. Council Decision authorising the opening of the negotiations for the conclusion of an</w:t>
      </w:r>
    </w:p>
    <w:p w14:paraId="5B8E2122" w14:textId="77777777" w:rsidR="001A329A" w:rsidRPr="001A329A" w:rsidRDefault="001A329A" w:rsidP="001A329A">
      <w:pPr>
        <w:rPr>
          <w:sz w:val="22"/>
          <w:szCs w:val="22"/>
          <w:lang w:val="en-GB" w:eastAsia="en-US"/>
        </w:rPr>
      </w:pPr>
      <w:r w:rsidRPr="001A329A">
        <w:rPr>
          <w:sz w:val="22"/>
          <w:szCs w:val="22"/>
          <w:lang w:val="en-GB" w:eastAsia="en-US"/>
        </w:rPr>
        <w:t>Implementing Protocol to the Fisheries Partnership Agreement with the Republic of</w:t>
      </w:r>
    </w:p>
    <w:p w14:paraId="7699F2DC" w14:textId="77777777" w:rsidR="001A329A" w:rsidRPr="001A329A" w:rsidRDefault="001A329A" w:rsidP="001A329A">
      <w:pPr>
        <w:rPr>
          <w:sz w:val="22"/>
          <w:szCs w:val="22"/>
          <w:lang w:eastAsia="en-US"/>
        </w:rPr>
      </w:pPr>
      <w:r w:rsidRPr="001A329A">
        <w:rPr>
          <w:sz w:val="22"/>
          <w:szCs w:val="22"/>
          <w:lang w:eastAsia="en-US"/>
        </w:rPr>
        <w:t>Cabo Verde</w:t>
      </w:r>
    </w:p>
    <w:p w14:paraId="0B06D624" w14:textId="77777777" w:rsidR="001A329A" w:rsidRPr="001A329A" w:rsidRDefault="001A329A" w:rsidP="001A329A">
      <w:pPr>
        <w:rPr>
          <w:sz w:val="22"/>
          <w:szCs w:val="22"/>
          <w:lang w:eastAsia="en-US"/>
        </w:rPr>
      </w:pPr>
    </w:p>
    <w:p w14:paraId="2051CC11" w14:textId="77777777" w:rsidR="001A329A" w:rsidRPr="001A329A" w:rsidRDefault="001A329A" w:rsidP="001A329A">
      <w:pPr>
        <w:rPr>
          <w:sz w:val="22"/>
          <w:szCs w:val="22"/>
          <w:lang w:eastAsia="en-US"/>
        </w:rPr>
      </w:pPr>
      <w:r w:rsidRPr="001A329A">
        <w:rPr>
          <w:sz w:val="22"/>
          <w:szCs w:val="22"/>
          <w:lang w:eastAsia="en-US"/>
        </w:rPr>
        <w:t>Vänsterpartiet vill se ett hållbart och lokalt förankrat fiske. Att fiskefartyg från EU länder åker världen över för att fiska kan inte anses bidra till det hållbara fiske som EU vill att avtalet ska vila på. Problemen med bland annat Europeiska fartyg kommer och fiskar upp fisken längst den afrikanska västkusten är ett stort problem och bidrar till ökad fattigdom och minskade möjligheter för lokalbefolkningen att själva leva av fisken. Vänsterpartiet menar därför att den svenska linjen ska vara att EU inte ska anta genomförandeprotokoll till partnerskapsavtal med Kap Verde utan istället inrikta sig på att stödja lokalt hållbart fiske.”</w:t>
      </w:r>
    </w:p>
    <w:p w14:paraId="7D0E695C" w14:textId="77777777" w:rsidR="001A329A" w:rsidRPr="001A329A" w:rsidRDefault="001A329A" w:rsidP="001A329A">
      <w:pPr>
        <w:rPr>
          <w:sz w:val="22"/>
          <w:szCs w:val="22"/>
          <w:lang w:eastAsia="en-US"/>
        </w:rPr>
      </w:pPr>
    </w:p>
    <w:p w14:paraId="2CECEFAD" w14:textId="77777777" w:rsidR="001A329A" w:rsidRPr="001A329A" w:rsidRDefault="001A329A" w:rsidP="001A329A">
      <w:pPr>
        <w:rPr>
          <w:sz w:val="22"/>
          <w:szCs w:val="22"/>
          <w:lang w:eastAsia="en-US"/>
        </w:rPr>
      </w:pPr>
      <w:r w:rsidRPr="001A329A">
        <w:rPr>
          <w:sz w:val="22"/>
          <w:szCs w:val="22"/>
          <w:u w:val="single"/>
        </w:rPr>
        <w:t>Miljöpartiet har anmält följande avvikande ståndpunkt:</w:t>
      </w:r>
      <w:r w:rsidRPr="001A329A">
        <w:rPr>
          <w:sz w:val="22"/>
          <w:szCs w:val="22"/>
          <w:u w:val="single"/>
        </w:rPr>
        <w:br/>
      </w:r>
      <w:r w:rsidRPr="001A329A">
        <w:rPr>
          <w:sz w:val="22"/>
          <w:szCs w:val="22"/>
          <w:lang w:eastAsia="en-US"/>
        </w:rPr>
        <w:t xml:space="preserve">”Angående punkt 13 vill vi i Miljöpartiet lämna en avvikande mening. </w:t>
      </w:r>
    </w:p>
    <w:p w14:paraId="18B38010" w14:textId="77777777" w:rsidR="001A329A" w:rsidRPr="001A329A" w:rsidRDefault="001A329A" w:rsidP="001A329A">
      <w:pPr>
        <w:rPr>
          <w:sz w:val="22"/>
          <w:szCs w:val="22"/>
          <w:lang w:eastAsia="en-US"/>
        </w:rPr>
      </w:pPr>
      <w:r w:rsidRPr="001A329A">
        <w:rPr>
          <w:sz w:val="22"/>
          <w:szCs w:val="22"/>
          <w:lang w:eastAsia="en-US"/>
        </w:rPr>
        <w:t>De allra flesta tonfiskbestånd lider svårt av överfiske och fiskas till övervägande del med destruktiva fiskeredskap. Regeringen konstaterar bara att vi inte har några fiskeintressen i området. Det är oansvarigt att därmed bara lämna överlåta för fortsatt rovdrift och storskaligt industriellt fiske, inget hindrar regeringen från att säga sin mening om detta.”</w:t>
      </w:r>
    </w:p>
    <w:p w14:paraId="3944B2D7" w14:textId="77777777" w:rsidR="001A329A" w:rsidRDefault="001A329A" w:rsidP="001A329A">
      <w:pPr>
        <w:rPr>
          <w:lang w:eastAsia="en-US"/>
        </w:rPr>
      </w:pPr>
    </w:p>
    <w:p w14:paraId="54433901" w14:textId="31EECC82" w:rsidR="00A47698" w:rsidRDefault="00A47698" w:rsidP="009E37CA">
      <w:pPr>
        <w:rPr>
          <w:b/>
          <w:bCs/>
        </w:rPr>
      </w:pPr>
    </w:p>
    <w:p w14:paraId="56C993B2" w14:textId="7E1CAFF3" w:rsidR="00A47698" w:rsidRDefault="00A47698" w:rsidP="009E37CA">
      <w:pPr>
        <w:rPr>
          <w:b/>
          <w:bCs/>
        </w:rPr>
      </w:pPr>
      <w:r>
        <w:rPr>
          <w:b/>
          <w:bCs/>
        </w:rPr>
        <w:t>S</w:t>
      </w:r>
      <w:r w:rsidRPr="00A47698">
        <w:rPr>
          <w:b/>
          <w:bCs/>
        </w:rPr>
        <w:t xml:space="preserve">kriftligt samråd </w:t>
      </w:r>
      <w:r>
        <w:rPr>
          <w:b/>
          <w:bCs/>
        </w:rPr>
        <w:t xml:space="preserve">med EU-nämnden </w:t>
      </w:r>
      <w:r w:rsidRPr="00A47698">
        <w:rPr>
          <w:b/>
          <w:bCs/>
        </w:rPr>
        <w:t>avs</w:t>
      </w:r>
      <w:r>
        <w:rPr>
          <w:b/>
          <w:bCs/>
        </w:rPr>
        <w:t>eende</w:t>
      </w:r>
      <w:r w:rsidRPr="00A47698">
        <w:rPr>
          <w:b/>
          <w:bCs/>
        </w:rPr>
        <w:t xml:space="preserve"> utrikesfrågor</w:t>
      </w:r>
    </w:p>
    <w:p w14:paraId="5E01286F" w14:textId="77777777" w:rsidR="00A47698" w:rsidRDefault="00A47698" w:rsidP="00A47698">
      <w:pPr>
        <w:rPr>
          <w:sz w:val="22"/>
          <w:szCs w:val="22"/>
        </w:rPr>
      </w:pPr>
      <w:r>
        <w:t xml:space="preserve">För skriftligt samråd bifogas följande två annoteringar: </w:t>
      </w:r>
    </w:p>
    <w:p w14:paraId="6D791AA4" w14:textId="77777777" w:rsidR="00A47698" w:rsidRDefault="00A47698" w:rsidP="00A47698"/>
    <w:p w14:paraId="59FFEA21" w14:textId="77777777" w:rsidR="00A47698" w:rsidRDefault="00A47698" w:rsidP="00A47698">
      <w:pPr>
        <w:pStyle w:val="Liststycke"/>
        <w:widowControl/>
        <w:numPr>
          <w:ilvl w:val="0"/>
          <w:numId w:val="7"/>
        </w:numPr>
        <w:contextualSpacing w:val="0"/>
      </w:pPr>
      <w:r>
        <w:t>Antagande av rådsbeslut om ändring av rådets beslut om restriktiva åtgärder mot åtgärder som undergräver eller hotar Ukrainas territoriella integritet, suveränitet och oberoende, samt tillhörande genomförandeförordning</w:t>
      </w:r>
    </w:p>
    <w:p w14:paraId="49C5EB33" w14:textId="77777777" w:rsidR="00A47698" w:rsidRDefault="00A47698" w:rsidP="00A47698">
      <w:pPr>
        <w:pStyle w:val="Liststycke"/>
        <w:widowControl/>
        <w:numPr>
          <w:ilvl w:val="0"/>
          <w:numId w:val="7"/>
        </w:numPr>
        <w:contextualSpacing w:val="0"/>
      </w:pPr>
      <w:r>
        <w:t>Antagande av rådsbeslut om ändring av rådets beslut om restriktiva åtgärder med hänsyn till Rysslands åtgärder som destabiliserar situationen i Ukraina, samt tillhörande rådsförordning med bilagor</w:t>
      </w:r>
    </w:p>
    <w:p w14:paraId="6C3CDE3D" w14:textId="7C4566C4" w:rsidR="00A47698" w:rsidRDefault="00A47698" w:rsidP="00A47698">
      <w:pPr>
        <w:rPr>
          <w:sz w:val="22"/>
          <w:szCs w:val="22"/>
        </w:rPr>
      </w:pPr>
      <w:r>
        <w:t>Samrådet avslutade</w:t>
      </w:r>
      <w:r w:rsidR="001A329A">
        <w:t>s</w:t>
      </w:r>
      <w:r>
        <w:t xml:space="preserve"> den 13 december 2023. Det fanns stöd för regeringens ståndpunkter. Ingen avvikande ståndpunkt har anmälts.</w:t>
      </w:r>
    </w:p>
    <w:p w14:paraId="782B6B0B" w14:textId="7626B441" w:rsidR="00A47698" w:rsidRPr="00A47698" w:rsidRDefault="00A47698" w:rsidP="009E37CA"/>
    <w:p w14:paraId="03F14825" w14:textId="5A6966D7" w:rsidR="00A47698" w:rsidRDefault="00A47698" w:rsidP="009E37CA">
      <w:pPr>
        <w:rPr>
          <w:b/>
          <w:bCs/>
        </w:rPr>
      </w:pPr>
    </w:p>
    <w:p w14:paraId="189B372D" w14:textId="34E234E2" w:rsidR="00A47698" w:rsidRDefault="00A47698" w:rsidP="009E37CA">
      <w:pPr>
        <w:rPr>
          <w:b/>
          <w:bCs/>
        </w:rPr>
      </w:pPr>
      <w:r w:rsidRPr="00A47698">
        <w:rPr>
          <w:b/>
          <w:bCs/>
        </w:rPr>
        <w:t xml:space="preserve">Skriftligt samråd </w:t>
      </w:r>
      <w:r>
        <w:rPr>
          <w:b/>
          <w:bCs/>
        </w:rPr>
        <w:t xml:space="preserve">med EU-nämnden </w:t>
      </w:r>
      <w:r w:rsidRPr="00A47698">
        <w:rPr>
          <w:b/>
          <w:bCs/>
        </w:rPr>
        <w:t>avs</w:t>
      </w:r>
      <w:r>
        <w:rPr>
          <w:b/>
          <w:bCs/>
        </w:rPr>
        <w:t>eende</w:t>
      </w:r>
      <w:r w:rsidRPr="00A47698">
        <w:rPr>
          <w:b/>
          <w:bCs/>
        </w:rPr>
        <w:t xml:space="preserve"> annotering på utrikesområdet</w:t>
      </w:r>
      <w:r>
        <w:rPr>
          <w:b/>
          <w:bCs/>
        </w:rPr>
        <w:t xml:space="preserve"> </w:t>
      </w:r>
      <w:r w:rsidRPr="00A47698">
        <w:rPr>
          <w:b/>
          <w:bCs/>
        </w:rPr>
        <w:t>gällande rådsbeslut om</w:t>
      </w:r>
      <w:r w:rsidRPr="00A47698">
        <w:rPr>
          <w:rFonts w:ascii="Arial" w:hAnsi="Arial" w:cs="Arial"/>
          <w:b/>
          <w:bCs/>
          <w:sz w:val="20"/>
          <w:szCs w:val="20"/>
        </w:rPr>
        <w:t xml:space="preserve"> </w:t>
      </w:r>
      <w:r w:rsidRPr="00A47698">
        <w:rPr>
          <w:b/>
          <w:bCs/>
        </w:rPr>
        <w:t>ändring av rådets beslut om restriktiva åtgärder</w:t>
      </w:r>
      <w:r w:rsidRPr="00A47698">
        <w:rPr>
          <w:rFonts w:ascii="Arial" w:hAnsi="Arial" w:cs="Arial"/>
          <w:b/>
          <w:bCs/>
          <w:sz w:val="20"/>
          <w:szCs w:val="20"/>
        </w:rPr>
        <w:t xml:space="preserve"> </w:t>
      </w:r>
      <w:r w:rsidRPr="00A47698">
        <w:rPr>
          <w:b/>
          <w:bCs/>
        </w:rPr>
        <w:t>(Syrien)</w:t>
      </w:r>
    </w:p>
    <w:p w14:paraId="0F1849BE" w14:textId="77777777" w:rsidR="00A47698" w:rsidRDefault="00A47698" w:rsidP="00A47698">
      <w:r>
        <w:t xml:space="preserve">Samrådet avslutades den 13 december 2023. Det fanns stöd för regeringens ståndpunkt. </w:t>
      </w:r>
    </w:p>
    <w:p w14:paraId="2F7AE5DA" w14:textId="61D3A2C5" w:rsidR="00A47698" w:rsidRDefault="00A47698" w:rsidP="00A47698">
      <w:pPr>
        <w:rPr>
          <w:sz w:val="22"/>
          <w:szCs w:val="22"/>
        </w:rPr>
      </w:pPr>
      <w:r>
        <w:t>Ingen avvikande ståndpunkt har anmälts.</w:t>
      </w:r>
    </w:p>
    <w:p w14:paraId="65138948" w14:textId="18D0B07E" w:rsidR="00A47698" w:rsidRPr="00A47698" w:rsidRDefault="00A47698" w:rsidP="009E37CA"/>
    <w:p w14:paraId="4ED88DA8" w14:textId="64BF450A" w:rsidR="00A47698" w:rsidRDefault="00A47698" w:rsidP="009E37CA">
      <w:pPr>
        <w:rPr>
          <w:b/>
          <w:bCs/>
        </w:rPr>
      </w:pPr>
    </w:p>
    <w:p w14:paraId="342E50F3" w14:textId="21F5620A" w:rsidR="00A47698" w:rsidRDefault="00A47698" w:rsidP="009E37CA">
      <w:pPr>
        <w:rPr>
          <w:b/>
          <w:bCs/>
        </w:rPr>
      </w:pPr>
      <w:r w:rsidRPr="00A47698">
        <w:rPr>
          <w:b/>
          <w:bCs/>
        </w:rPr>
        <w:t>Skriftligt samråd</w:t>
      </w:r>
      <w:r>
        <w:rPr>
          <w:b/>
          <w:bCs/>
        </w:rPr>
        <w:t xml:space="preserve"> med EU-nämnden avseende</w:t>
      </w:r>
      <w:r w:rsidRPr="00A47698">
        <w:rPr>
          <w:b/>
          <w:bCs/>
        </w:rPr>
        <w:t xml:space="preserve"> troliga A-punkter v 49</w:t>
      </w:r>
      <w:r>
        <w:rPr>
          <w:b/>
          <w:bCs/>
        </w:rPr>
        <w:t xml:space="preserve"> – </w:t>
      </w:r>
      <w:proofErr w:type="spellStart"/>
      <w:r>
        <w:rPr>
          <w:b/>
          <w:bCs/>
        </w:rPr>
        <w:t>kompl</w:t>
      </w:r>
      <w:proofErr w:type="spellEnd"/>
    </w:p>
    <w:p w14:paraId="2173E300" w14:textId="23BE17FD" w:rsidR="00A47698" w:rsidRDefault="00A47698" w:rsidP="009E37CA">
      <w:pPr>
        <w:rPr>
          <w:b/>
          <w:bCs/>
        </w:rPr>
      </w:pPr>
      <w:r>
        <w:t xml:space="preserve">Samrådet avslutades den 12 december 2023. Det fanns stöd för regeringens ståndpunkter. Ingen avvikande ståndpunkt har anmälts. </w:t>
      </w:r>
    </w:p>
    <w:sectPr w:rsidR="00A47698"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2"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3"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6E5C"/>
    <w:rsid w:val="00027C77"/>
    <w:rsid w:val="00030298"/>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C21"/>
    <w:rsid w:val="00041E75"/>
    <w:rsid w:val="00042158"/>
    <w:rsid w:val="00042651"/>
    <w:rsid w:val="00042E21"/>
    <w:rsid w:val="00043030"/>
    <w:rsid w:val="000432AC"/>
    <w:rsid w:val="00043BB5"/>
    <w:rsid w:val="00043E10"/>
    <w:rsid w:val="0004421F"/>
    <w:rsid w:val="00044882"/>
    <w:rsid w:val="00044B84"/>
    <w:rsid w:val="0004539E"/>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DF4"/>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FB"/>
    <w:rsid w:val="001A0FD0"/>
    <w:rsid w:val="001A11D1"/>
    <w:rsid w:val="001A19C3"/>
    <w:rsid w:val="001A329A"/>
    <w:rsid w:val="001A3928"/>
    <w:rsid w:val="001A42A0"/>
    <w:rsid w:val="001A4317"/>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302C"/>
    <w:rsid w:val="001C3206"/>
    <w:rsid w:val="001C3AFA"/>
    <w:rsid w:val="001C3FB2"/>
    <w:rsid w:val="001C4520"/>
    <w:rsid w:val="001C4C64"/>
    <w:rsid w:val="001C4E65"/>
    <w:rsid w:val="001C56EE"/>
    <w:rsid w:val="001C5A1F"/>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7BE8"/>
    <w:rsid w:val="0020006C"/>
    <w:rsid w:val="00200BEB"/>
    <w:rsid w:val="002013AB"/>
    <w:rsid w:val="002017B1"/>
    <w:rsid w:val="002021B5"/>
    <w:rsid w:val="002024AA"/>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5065"/>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6C9E"/>
    <w:rsid w:val="002B0293"/>
    <w:rsid w:val="002B1034"/>
    <w:rsid w:val="002B162B"/>
    <w:rsid w:val="002B1E0E"/>
    <w:rsid w:val="002B2004"/>
    <w:rsid w:val="002B2396"/>
    <w:rsid w:val="002B25A8"/>
    <w:rsid w:val="002B31C0"/>
    <w:rsid w:val="002B3511"/>
    <w:rsid w:val="002B37F7"/>
    <w:rsid w:val="002B3B88"/>
    <w:rsid w:val="002B4671"/>
    <w:rsid w:val="002B58FE"/>
    <w:rsid w:val="002B5C95"/>
    <w:rsid w:val="002B6B2C"/>
    <w:rsid w:val="002B6BBA"/>
    <w:rsid w:val="002B7046"/>
    <w:rsid w:val="002B7A04"/>
    <w:rsid w:val="002C0213"/>
    <w:rsid w:val="002C056A"/>
    <w:rsid w:val="002C12C5"/>
    <w:rsid w:val="002C1D17"/>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30233C"/>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F9C"/>
    <w:rsid w:val="00324895"/>
    <w:rsid w:val="00325699"/>
    <w:rsid w:val="003258AE"/>
    <w:rsid w:val="00326CF1"/>
    <w:rsid w:val="00326E7A"/>
    <w:rsid w:val="00326E9B"/>
    <w:rsid w:val="003301B8"/>
    <w:rsid w:val="00330605"/>
    <w:rsid w:val="003306E0"/>
    <w:rsid w:val="003308AE"/>
    <w:rsid w:val="00330C61"/>
    <w:rsid w:val="00332826"/>
    <w:rsid w:val="003338B2"/>
    <w:rsid w:val="0033431B"/>
    <w:rsid w:val="00334DEE"/>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4103"/>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15DA"/>
    <w:rsid w:val="003726CD"/>
    <w:rsid w:val="00373DA4"/>
    <w:rsid w:val="00374C72"/>
    <w:rsid w:val="00375FE0"/>
    <w:rsid w:val="00376F09"/>
    <w:rsid w:val="00377318"/>
    <w:rsid w:val="00377D6E"/>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9FF"/>
    <w:rsid w:val="00394F50"/>
    <w:rsid w:val="00396A2B"/>
    <w:rsid w:val="003A0314"/>
    <w:rsid w:val="003A0DC2"/>
    <w:rsid w:val="003A0E8F"/>
    <w:rsid w:val="003A1AC8"/>
    <w:rsid w:val="003A1FD6"/>
    <w:rsid w:val="003A233F"/>
    <w:rsid w:val="003A2AC6"/>
    <w:rsid w:val="003A3984"/>
    <w:rsid w:val="003A52FE"/>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6C5"/>
    <w:rsid w:val="004438DF"/>
    <w:rsid w:val="0044563E"/>
    <w:rsid w:val="00446605"/>
    <w:rsid w:val="00446970"/>
    <w:rsid w:val="00446E9B"/>
    <w:rsid w:val="00446F03"/>
    <w:rsid w:val="004478F8"/>
    <w:rsid w:val="00451188"/>
    <w:rsid w:val="004532CA"/>
    <w:rsid w:val="004538D4"/>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A44"/>
    <w:rsid w:val="0049749C"/>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D04CD"/>
    <w:rsid w:val="004D10DF"/>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87"/>
    <w:rsid w:val="004E342F"/>
    <w:rsid w:val="004E39B2"/>
    <w:rsid w:val="004E6AD4"/>
    <w:rsid w:val="004E6D58"/>
    <w:rsid w:val="004E70F5"/>
    <w:rsid w:val="004E79E0"/>
    <w:rsid w:val="004E7C4F"/>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7DE"/>
    <w:rsid w:val="00575B07"/>
    <w:rsid w:val="00575BC6"/>
    <w:rsid w:val="00577309"/>
    <w:rsid w:val="00577962"/>
    <w:rsid w:val="00577A6E"/>
    <w:rsid w:val="0058281E"/>
    <w:rsid w:val="0058354B"/>
    <w:rsid w:val="00583B4B"/>
    <w:rsid w:val="00583C67"/>
    <w:rsid w:val="00584750"/>
    <w:rsid w:val="0058488F"/>
    <w:rsid w:val="00584DB5"/>
    <w:rsid w:val="00585720"/>
    <w:rsid w:val="00585BEE"/>
    <w:rsid w:val="00585C22"/>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492"/>
    <w:rsid w:val="005D62DE"/>
    <w:rsid w:val="005D660E"/>
    <w:rsid w:val="005D6846"/>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5F1A"/>
    <w:rsid w:val="005E63C2"/>
    <w:rsid w:val="005E7F70"/>
    <w:rsid w:val="005F0351"/>
    <w:rsid w:val="005F04F6"/>
    <w:rsid w:val="005F0CEF"/>
    <w:rsid w:val="005F168D"/>
    <w:rsid w:val="005F2D81"/>
    <w:rsid w:val="005F3AD9"/>
    <w:rsid w:val="005F3FBB"/>
    <w:rsid w:val="005F5B63"/>
    <w:rsid w:val="005F6757"/>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557F"/>
    <w:rsid w:val="0060564B"/>
    <w:rsid w:val="00605C66"/>
    <w:rsid w:val="00605C7B"/>
    <w:rsid w:val="006060B0"/>
    <w:rsid w:val="00607046"/>
    <w:rsid w:val="0060755E"/>
    <w:rsid w:val="0061084F"/>
    <w:rsid w:val="00610B18"/>
    <w:rsid w:val="00611EC2"/>
    <w:rsid w:val="00612291"/>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117"/>
    <w:rsid w:val="006307F4"/>
    <w:rsid w:val="006308D4"/>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E4D"/>
    <w:rsid w:val="00643A8F"/>
    <w:rsid w:val="00643BB2"/>
    <w:rsid w:val="00643C5D"/>
    <w:rsid w:val="0064406F"/>
    <w:rsid w:val="00644E80"/>
    <w:rsid w:val="00646624"/>
    <w:rsid w:val="00647D6F"/>
    <w:rsid w:val="006508B8"/>
    <w:rsid w:val="00650E56"/>
    <w:rsid w:val="00650E86"/>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ABA"/>
    <w:rsid w:val="006911C2"/>
    <w:rsid w:val="00691669"/>
    <w:rsid w:val="00691C49"/>
    <w:rsid w:val="00691EF5"/>
    <w:rsid w:val="00691F37"/>
    <w:rsid w:val="006926D7"/>
    <w:rsid w:val="0069297C"/>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205"/>
    <w:rsid w:val="006D6623"/>
    <w:rsid w:val="006D7617"/>
    <w:rsid w:val="006D7F69"/>
    <w:rsid w:val="006E01DA"/>
    <w:rsid w:val="006E0956"/>
    <w:rsid w:val="006E1D16"/>
    <w:rsid w:val="006E1D44"/>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70DC"/>
    <w:rsid w:val="007402A2"/>
    <w:rsid w:val="007406E5"/>
    <w:rsid w:val="007411E1"/>
    <w:rsid w:val="007415CD"/>
    <w:rsid w:val="0074177A"/>
    <w:rsid w:val="00741AE8"/>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546E"/>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123E"/>
    <w:rsid w:val="007D1344"/>
    <w:rsid w:val="007D1E67"/>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632A"/>
    <w:rsid w:val="007F65E2"/>
    <w:rsid w:val="007F7198"/>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F3A"/>
    <w:rsid w:val="00813061"/>
    <w:rsid w:val="00813C8C"/>
    <w:rsid w:val="00814AA5"/>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61B2"/>
    <w:rsid w:val="00876288"/>
    <w:rsid w:val="0087677C"/>
    <w:rsid w:val="008807AF"/>
    <w:rsid w:val="008814A3"/>
    <w:rsid w:val="0088253C"/>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FAD"/>
    <w:rsid w:val="008A32CC"/>
    <w:rsid w:val="008A32EC"/>
    <w:rsid w:val="008A34E7"/>
    <w:rsid w:val="008A3C55"/>
    <w:rsid w:val="008A3CCC"/>
    <w:rsid w:val="008A502F"/>
    <w:rsid w:val="008A5D45"/>
    <w:rsid w:val="008A5E8A"/>
    <w:rsid w:val="008A5EB5"/>
    <w:rsid w:val="008A6386"/>
    <w:rsid w:val="008A7A4F"/>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C05"/>
    <w:rsid w:val="0090349F"/>
    <w:rsid w:val="00903BB6"/>
    <w:rsid w:val="00903BFA"/>
    <w:rsid w:val="00903C90"/>
    <w:rsid w:val="009045AE"/>
    <w:rsid w:val="00906388"/>
    <w:rsid w:val="0090674E"/>
    <w:rsid w:val="009068A8"/>
    <w:rsid w:val="00906A1F"/>
    <w:rsid w:val="00906A89"/>
    <w:rsid w:val="00907ADE"/>
    <w:rsid w:val="00907C0C"/>
    <w:rsid w:val="00910052"/>
    <w:rsid w:val="00910104"/>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FE"/>
    <w:rsid w:val="00931BC5"/>
    <w:rsid w:val="0093220B"/>
    <w:rsid w:val="00932852"/>
    <w:rsid w:val="00932EE8"/>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3328"/>
    <w:rsid w:val="009B3E76"/>
    <w:rsid w:val="009B4B20"/>
    <w:rsid w:val="009B4B48"/>
    <w:rsid w:val="009B4BC6"/>
    <w:rsid w:val="009B4C75"/>
    <w:rsid w:val="009B504C"/>
    <w:rsid w:val="009B589E"/>
    <w:rsid w:val="009B6DC3"/>
    <w:rsid w:val="009C0538"/>
    <w:rsid w:val="009C0848"/>
    <w:rsid w:val="009C09B3"/>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274E"/>
    <w:rsid w:val="009F3A49"/>
    <w:rsid w:val="009F3DCC"/>
    <w:rsid w:val="009F3E8C"/>
    <w:rsid w:val="009F41DD"/>
    <w:rsid w:val="009F43E3"/>
    <w:rsid w:val="009F505E"/>
    <w:rsid w:val="009F595C"/>
    <w:rsid w:val="009F65F8"/>
    <w:rsid w:val="009F6B0C"/>
    <w:rsid w:val="009F7055"/>
    <w:rsid w:val="009F70A3"/>
    <w:rsid w:val="009F74D3"/>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21BA"/>
    <w:rsid w:val="00A227E1"/>
    <w:rsid w:val="00A229E1"/>
    <w:rsid w:val="00A2322B"/>
    <w:rsid w:val="00A2347E"/>
    <w:rsid w:val="00A246AE"/>
    <w:rsid w:val="00A24DE3"/>
    <w:rsid w:val="00A2540E"/>
    <w:rsid w:val="00A25C92"/>
    <w:rsid w:val="00A30D72"/>
    <w:rsid w:val="00A31475"/>
    <w:rsid w:val="00A31AE6"/>
    <w:rsid w:val="00A32343"/>
    <w:rsid w:val="00A34D0F"/>
    <w:rsid w:val="00A34E63"/>
    <w:rsid w:val="00A350C5"/>
    <w:rsid w:val="00A3512E"/>
    <w:rsid w:val="00A36B1B"/>
    <w:rsid w:val="00A372A4"/>
    <w:rsid w:val="00A37304"/>
    <w:rsid w:val="00A37376"/>
    <w:rsid w:val="00A377D7"/>
    <w:rsid w:val="00A37FC4"/>
    <w:rsid w:val="00A40406"/>
    <w:rsid w:val="00A41E05"/>
    <w:rsid w:val="00A42052"/>
    <w:rsid w:val="00A433C7"/>
    <w:rsid w:val="00A43557"/>
    <w:rsid w:val="00A4382F"/>
    <w:rsid w:val="00A43AF0"/>
    <w:rsid w:val="00A43ED3"/>
    <w:rsid w:val="00A44133"/>
    <w:rsid w:val="00A44F9B"/>
    <w:rsid w:val="00A44FD3"/>
    <w:rsid w:val="00A451FC"/>
    <w:rsid w:val="00A45415"/>
    <w:rsid w:val="00A45721"/>
    <w:rsid w:val="00A457E5"/>
    <w:rsid w:val="00A462BD"/>
    <w:rsid w:val="00A46F43"/>
    <w:rsid w:val="00A4723D"/>
    <w:rsid w:val="00A47698"/>
    <w:rsid w:val="00A47A9F"/>
    <w:rsid w:val="00A47DD6"/>
    <w:rsid w:val="00A519AE"/>
    <w:rsid w:val="00A5204D"/>
    <w:rsid w:val="00A52E18"/>
    <w:rsid w:val="00A532C0"/>
    <w:rsid w:val="00A53C01"/>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DA9"/>
    <w:rsid w:val="00AB5067"/>
    <w:rsid w:val="00AB56CD"/>
    <w:rsid w:val="00AB5C4A"/>
    <w:rsid w:val="00AB770D"/>
    <w:rsid w:val="00AB7E1F"/>
    <w:rsid w:val="00AC021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4AC1"/>
    <w:rsid w:val="00B058DF"/>
    <w:rsid w:val="00B06222"/>
    <w:rsid w:val="00B06354"/>
    <w:rsid w:val="00B0655A"/>
    <w:rsid w:val="00B06F00"/>
    <w:rsid w:val="00B07C05"/>
    <w:rsid w:val="00B100EA"/>
    <w:rsid w:val="00B10E78"/>
    <w:rsid w:val="00B13211"/>
    <w:rsid w:val="00B13295"/>
    <w:rsid w:val="00B13B2E"/>
    <w:rsid w:val="00B13F9D"/>
    <w:rsid w:val="00B150E8"/>
    <w:rsid w:val="00B15499"/>
    <w:rsid w:val="00B16320"/>
    <w:rsid w:val="00B17695"/>
    <w:rsid w:val="00B17A58"/>
    <w:rsid w:val="00B17B15"/>
    <w:rsid w:val="00B17B5F"/>
    <w:rsid w:val="00B20105"/>
    <w:rsid w:val="00B204A3"/>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71A"/>
    <w:rsid w:val="00BC1E6C"/>
    <w:rsid w:val="00BC21C8"/>
    <w:rsid w:val="00BC21CD"/>
    <w:rsid w:val="00BC3279"/>
    <w:rsid w:val="00BC3775"/>
    <w:rsid w:val="00BC3A48"/>
    <w:rsid w:val="00BC3BA1"/>
    <w:rsid w:val="00BC4A75"/>
    <w:rsid w:val="00BC4F16"/>
    <w:rsid w:val="00BC6203"/>
    <w:rsid w:val="00BC7A11"/>
    <w:rsid w:val="00BC7C95"/>
    <w:rsid w:val="00BD07EB"/>
    <w:rsid w:val="00BD09F7"/>
    <w:rsid w:val="00BD13CE"/>
    <w:rsid w:val="00BD174F"/>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1EEA"/>
    <w:rsid w:val="00C1284D"/>
    <w:rsid w:val="00C12AC4"/>
    <w:rsid w:val="00C139EE"/>
    <w:rsid w:val="00C13E47"/>
    <w:rsid w:val="00C15EF5"/>
    <w:rsid w:val="00C16C44"/>
    <w:rsid w:val="00C16DA2"/>
    <w:rsid w:val="00C174D7"/>
    <w:rsid w:val="00C17AC1"/>
    <w:rsid w:val="00C17B4C"/>
    <w:rsid w:val="00C20D8F"/>
    <w:rsid w:val="00C227BA"/>
    <w:rsid w:val="00C23735"/>
    <w:rsid w:val="00C23872"/>
    <w:rsid w:val="00C24423"/>
    <w:rsid w:val="00C250E0"/>
    <w:rsid w:val="00C25112"/>
    <w:rsid w:val="00C2620B"/>
    <w:rsid w:val="00C27509"/>
    <w:rsid w:val="00C27CF2"/>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2896"/>
    <w:rsid w:val="00C42C72"/>
    <w:rsid w:val="00C42FE6"/>
    <w:rsid w:val="00C430A2"/>
    <w:rsid w:val="00C43516"/>
    <w:rsid w:val="00C4481D"/>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00C"/>
    <w:rsid w:val="00C767BD"/>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6886"/>
    <w:rsid w:val="00CA6887"/>
    <w:rsid w:val="00CA73E9"/>
    <w:rsid w:val="00CA743D"/>
    <w:rsid w:val="00CB1278"/>
    <w:rsid w:val="00CB1683"/>
    <w:rsid w:val="00CB24AA"/>
    <w:rsid w:val="00CB2C6E"/>
    <w:rsid w:val="00CB3EEA"/>
    <w:rsid w:val="00CB41A1"/>
    <w:rsid w:val="00CB42B6"/>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6434"/>
    <w:rsid w:val="00CD7CAD"/>
    <w:rsid w:val="00CD7E6F"/>
    <w:rsid w:val="00CE0654"/>
    <w:rsid w:val="00CE0B56"/>
    <w:rsid w:val="00CE129D"/>
    <w:rsid w:val="00CE14A7"/>
    <w:rsid w:val="00CE164C"/>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30D6B"/>
    <w:rsid w:val="00D30F77"/>
    <w:rsid w:val="00D3126E"/>
    <w:rsid w:val="00D315AE"/>
    <w:rsid w:val="00D31B78"/>
    <w:rsid w:val="00D32289"/>
    <w:rsid w:val="00D343D5"/>
    <w:rsid w:val="00D343F0"/>
    <w:rsid w:val="00D34C2D"/>
    <w:rsid w:val="00D3612C"/>
    <w:rsid w:val="00D366E6"/>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900"/>
    <w:rsid w:val="00DD7C8E"/>
    <w:rsid w:val="00DE08DB"/>
    <w:rsid w:val="00DE0B94"/>
    <w:rsid w:val="00DE11A2"/>
    <w:rsid w:val="00DE1665"/>
    <w:rsid w:val="00DE188F"/>
    <w:rsid w:val="00DE2C6A"/>
    <w:rsid w:val="00DE2E23"/>
    <w:rsid w:val="00DE36F3"/>
    <w:rsid w:val="00DE3C0C"/>
    <w:rsid w:val="00DE3D8E"/>
    <w:rsid w:val="00DE3F1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B2D"/>
    <w:rsid w:val="00E34DA0"/>
    <w:rsid w:val="00E35283"/>
    <w:rsid w:val="00E3547B"/>
    <w:rsid w:val="00E3549C"/>
    <w:rsid w:val="00E3555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13A"/>
    <w:rsid w:val="00E603E3"/>
    <w:rsid w:val="00E6087B"/>
    <w:rsid w:val="00E61B37"/>
    <w:rsid w:val="00E62553"/>
    <w:rsid w:val="00E628CA"/>
    <w:rsid w:val="00E630EB"/>
    <w:rsid w:val="00E6478D"/>
    <w:rsid w:val="00E65740"/>
    <w:rsid w:val="00E65DBD"/>
    <w:rsid w:val="00E6637C"/>
    <w:rsid w:val="00E66444"/>
    <w:rsid w:val="00E6770F"/>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D79"/>
    <w:rsid w:val="00E9107E"/>
    <w:rsid w:val="00E9233F"/>
    <w:rsid w:val="00E923D1"/>
    <w:rsid w:val="00E9264D"/>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6349"/>
    <w:rsid w:val="00EA6438"/>
    <w:rsid w:val="00EA664F"/>
    <w:rsid w:val="00EA66FC"/>
    <w:rsid w:val="00EA683E"/>
    <w:rsid w:val="00EA70E5"/>
    <w:rsid w:val="00EA7B27"/>
    <w:rsid w:val="00EA7BAA"/>
    <w:rsid w:val="00EB0146"/>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754"/>
    <w:rsid w:val="00EE18B8"/>
    <w:rsid w:val="00EE1EE6"/>
    <w:rsid w:val="00EE2BCA"/>
    <w:rsid w:val="00EE2F1A"/>
    <w:rsid w:val="00EE3EA2"/>
    <w:rsid w:val="00EE4010"/>
    <w:rsid w:val="00EE4154"/>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A12"/>
    <w:rsid w:val="00F411A4"/>
    <w:rsid w:val="00F41DBE"/>
    <w:rsid w:val="00F422CA"/>
    <w:rsid w:val="00F42894"/>
    <w:rsid w:val="00F4316A"/>
    <w:rsid w:val="00F4413D"/>
    <w:rsid w:val="00F444E8"/>
    <w:rsid w:val="00F47692"/>
    <w:rsid w:val="00F50282"/>
    <w:rsid w:val="00F503DE"/>
    <w:rsid w:val="00F50CDF"/>
    <w:rsid w:val="00F50E75"/>
    <w:rsid w:val="00F51154"/>
    <w:rsid w:val="00F51914"/>
    <w:rsid w:val="00F51AE5"/>
    <w:rsid w:val="00F52E08"/>
    <w:rsid w:val="00F53DBA"/>
    <w:rsid w:val="00F53F0A"/>
    <w:rsid w:val="00F53F49"/>
    <w:rsid w:val="00F53F6D"/>
    <w:rsid w:val="00F543A8"/>
    <w:rsid w:val="00F543B5"/>
    <w:rsid w:val="00F54E27"/>
    <w:rsid w:val="00F5511C"/>
    <w:rsid w:val="00F55F75"/>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7BE7"/>
    <w:rsid w:val="00F709B8"/>
    <w:rsid w:val="00F70DB9"/>
    <w:rsid w:val="00F714D6"/>
    <w:rsid w:val="00F717F7"/>
    <w:rsid w:val="00F72614"/>
    <w:rsid w:val="00F72B12"/>
    <w:rsid w:val="00F72CCB"/>
    <w:rsid w:val="00F73274"/>
    <w:rsid w:val="00F732B2"/>
    <w:rsid w:val="00F73620"/>
    <w:rsid w:val="00F73AD3"/>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3A9"/>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356"/>
    <w:rsid w:val="00FC79D4"/>
    <w:rsid w:val="00FD0B11"/>
    <w:rsid w:val="00FD0BB9"/>
    <w:rsid w:val="00FD1716"/>
    <w:rsid w:val="00FD1FC5"/>
    <w:rsid w:val="00FD283B"/>
    <w:rsid w:val="00FD2FE6"/>
    <w:rsid w:val="00FD3992"/>
    <w:rsid w:val="00FD7FE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80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218</TotalTime>
  <Pages>7</Pages>
  <Words>1416</Words>
  <Characters>8219</Characters>
  <Application>Microsoft Office Word</Application>
  <DocSecurity>0</DocSecurity>
  <Lines>1369</Lines>
  <Paragraphs>310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Tina Hökebro Bergh</cp:lastModifiedBy>
  <cp:revision>10</cp:revision>
  <cp:lastPrinted>2023-12-19T08:01:00Z</cp:lastPrinted>
  <dcterms:created xsi:type="dcterms:W3CDTF">2023-12-14T12:39:00Z</dcterms:created>
  <dcterms:modified xsi:type="dcterms:W3CDTF">2023-12-19T10:29:00Z</dcterms:modified>
</cp:coreProperties>
</file>