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454BCA9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B7C3BDB6F744BEB8B09E5E4AA005A2A"/>
        </w:placeholder>
        <w15:appearance w15:val="hidden"/>
        <w:text/>
      </w:sdtPr>
      <w:sdtEndPr/>
      <w:sdtContent>
        <w:p w:rsidR="00AF30DD" w:rsidP="00CC4C93" w:rsidRDefault="00AF30DD" w14:paraId="4454BCA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fdde89e-fbb3-4536-bb90-d7c1498ea65f"/>
        <w:id w:val="546951362"/>
        <w:lock w:val="sdtLocked"/>
      </w:sdtPr>
      <w:sdtEndPr/>
      <w:sdtContent>
        <w:p w:rsidR="00FD54DB" w:rsidRDefault="00E0287D" w14:paraId="4454BCAB" w14:textId="77777777">
          <w:pPr>
            <w:pStyle w:val="Frslagstext"/>
          </w:pPr>
          <w:r>
            <w:t>Riksdagen ställer sig bakom det som anförs i motionen om att stärka alla kvinnors rätt till kunskap om FN:s kvinnokonvention och tillkännager detta för regeringen.</w:t>
          </w:r>
        </w:p>
      </w:sdtContent>
    </w:sdt>
    <w:sdt>
      <w:sdtPr>
        <w:alias w:val="Yrkande 2"/>
        <w:tag w:val="36d5a5ea-d97a-44e4-9b07-dfcd1ec6bc6f"/>
        <w:id w:val="-105737128"/>
        <w:lock w:val="sdtLocked"/>
      </w:sdtPr>
      <w:sdtEndPr/>
      <w:sdtContent>
        <w:p w:rsidR="00FD54DB" w:rsidRDefault="00E0287D" w14:paraId="4454BCAC" w14:textId="29B6C509">
          <w:pPr>
            <w:pStyle w:val="Frslagstext"/>
          </w:pPr>
          <w:r>
            <w:t>Riksdagen ställer sig bakom det som anförs i motionen om att stärka stödet för att öka kunskaperna om FN:s kvinnokonvention och tillkännager detta för regeringen.</w:t>
          </w:r>
        </w:p>
      </w:sdtContent>
    </w:sdt>
    <w:sdt>
      <w:sdtPr>
        <w:alias w:val="Yrkande 3"/>
        <w:tag w:val="19338343-7153-4ce2-bc04-2d6f8f00123a"/>
        <w:id w:val="1678777178"/>
        <w:lock w:val="sdtLocked"/>
      </w:sdtPr>
      <w:sdtEndPr/>
      <w:sdtContent>
        <w:p w:rsidR="00FD54DB" w:rsidRDefault="00E0287D" w14:paraId="4454BCAD" w14:textId="5135DBA7">
          <w:pPr>
            <w:pStyle w:val="Frslagstext"/>
          </w:pPr>
          <w:r>
            <w:t>Riksdagen ställer sig bakom det som anförs i motionen om att se över huruvida lärare ska ha utbildning och fortbildning vad gäller FN:s kvinnokonvention och tillkännager detta för regeringen.</w:t>
          </w:r>
        </w:p>
      </w:sdtContent>
    </w:sdt>
    <w:sdt>
      <w:sdtPr>
        <w:alias w:val="Yrkande 4"/>
        <w:tag w:val="ab93eae7-6867-4463-aab0-c118e49f9b34"/>
        <w:id w:val="-2024075119"/>
        <w:lock w:val="sdtLocked"/>
      </w:sdtPr>
      <w:sdtEndPr/>
      <w:sdtContent>
        <w:p w:rsidR="00FD54DB" w:rsidRDefault="00E0287D" w14:paraId="4454BCAE" w14:textId="6B6FF160">
          <w:pPr>
            <w:pStyle w:val="Frslagstext"/>
          </w:pPr>
          <w:r>
            <w:t>Riksdagen ställer sig bakom det som anförs i motionen om att överväga en upplysningskampanj om FN:s kvinnokonvention och tillkännager detta för regeringen.</w:t>
          </w:r>
        </w:p>
      </w:sdtContent>
    </w:sdt>
    <w:p w:rsidRPr="00396FA3" w:rsidR="00AF30DD" w:rsidP="00AF30DD" w:rsidRDefault="000156D9" w14:paraId="4454BCAF" w14:textId="77777777">
      <w:pPr>
        <w:pStyle w:val="Rubrik1"/>
        <w:rPr>
          <w:lang w:val="en-GB"/>
        </w:rPr>
      </w:pPr>
      <w:bookmarkStart w:name="MotionsStart" w:id="0"/>
      <w:bookmarkEnd w:id="0"/>
      <w:proofErr w:type="spellStart"/>
      <w:r w:rsidRPr="00396FA3">
        <w:rPr>
          <w:lang w:val="en-GB"/>
        </w:rPr>
        <w:t>Motivering</w:t>
      </w:r>
      <w:proofErr w:type="spellEnd"/>
    </w:p>
    <w:p w:rsidR="00580EDF" w:rsidP="00580EDF" w:rsidRDefault="00580EDF" w14:paraId="4454BCB0" w14:textId="4A8F2CC0">
      <w:pPr>
        <w:pStyle w:val="Normalutanindragellerluft"/>
      </w:pPr>
      <w:r w:rsidRPr="00580EDF">
        <w:rPr>
          <w:lang w:val="en-US"/>
        </w:rPr>
        <w:t>FN</w:t>
      </w:r>
      <w:proofErr w:type="gramStart"/>
      <w:r w:rsidR="001354F1">
        <w:rPr>
          <w:lang w:val="en-US"/>
        </w:rPr>
        <w:t>:</w:t>
      </w:r>
      <w:r w:rsidRPr="00580EDF">
        <w:rPr>
          <w:lang w:val="en-US"/>
        </w:rPr>
        <w:t>s</w:t>
      </w:r>
      <w:proofErr w:type="gramEnd"/>
      <w:r w:rsidRPr="00580EDF">
        <w:rPr>
          <w:lang w:val="en-US"/>
        </w:rPr>
        <w:t xml:space="preserve"> </w:t>
      </w:r>
      <w:proofErr w:type="spellStart"/>
      <w:r w:rsidRPr="00580EDF">
        <w:rPr>
          <w:lang w:val="en-US"/>
        </w:rPr>
        <w:t>Kvinno</w:t>
      </w:r>
      <w:r w:rsidR="001354F1">
        <w:rPr>
          <w:lang w:val="en-US"/>
        </w:rPr>
        <w:t>konvention</w:t>
      </w:r>
      <w:proofErr w:type="spellEnd"/>
      <w:r w:rsidR="001354F1">
        <w:rPr>
          <w:lang w:val="en-US"/>
        </w:rPr>
        <w:t xml:space="preserve"> </w:t>
      </w:r>
      <w:proofErr w:type="spellStart"/>
      <w:r w:rsidR="001354F1">
        <w:rPr>
          <w:lang w:val="en-US"/>
        </w:rPr>
        <w:t>som</w:t>
      </w:r>
      <w:proofErr w:type="spellEnd"/>
      <w:r w:rsidR="001354F1">
        <w:rPr>
          <w:lang w:val="en-US"/>
        </w:rPr>
        <w:t xml:space="preserve"> </w:t>
      </w:r>
      <w:proofErr w:type="spellStart"/>
      <w:r w:rsidR="001354F1">
        <w:rPr>
          <w:lang w:val="en-US"/>
        </w:rPr>
        <w:t>även</w:t>
      </w:r>
      <w:proofErr w:type="spellEnd"/>
      <w:r w:rsidR="001354F1">
        <w:rPr>
          <w:lang w:val="en-US"/>
        </w:rPr>
        <w:t xml:space="preserve"> </w:t>
      </w:r>
      <w:proofErr w:type="spellStart"/>
      <w:r w:rsidR="001354F1">
        <w:rPr>
          <w:lang w:val="en-US"/>
        </w:rPr>
        <w:t>kallas</w:t>
      </w:r>
      <w:proofErr w:type="spellEnd"/>
      <w:r w:rsidR="001354F1">
        <w:rPr>
          <w:lang w:val="en-US"/>
        </w:rPr>
        <w:t xml:space="preserve"> </w:t>
      </w:r>
      <w:proofErr w:type="spellStart"/>
      <w:r w:rsidR="001354F1">
        <w:rPr>
          <w:lang w:val="en-US"/>
        </w:rPr>
        <w:t>Cedaw</w:t>
      </w:r>
      <w:proofErr w:type="spellEnd"/>
      <w:r w:rsidRPr="00580EDF">
        <w:rPr>
          <w:lang w:val="en-US"/>
        </w:rPr>
        <w:t xml:space="preserve"> (Convention on the Elimination of all forms of Discrimination Against Women) </w:t>
      </w:r>
      <w:proofErr w:type="spellStart"/>
      <w:r w:rsidRPr="00580EDF">
        <w:rPr>
          <w:lang w:val="en-US"/>
        </w:rPr>
        <w:t>har</w:t>
      </w:r>
      <w:proofErr w:type="spellEnd"/>
      <w:r w:rsidRPr="00580EDF">
        <w:rPr>
          <w:lang w:val="en-US"/>
        </w:rPr>
        <w:t xml:space="preserve"> </w:t>
      </w:r>
      <w:proofErr w:type="spellStart"/>
      <w:r w:rsidRPr="00580EDF">
        <w:rPr>
          <w:lang w:val="en-US"/>
        </w:rPr>
        <w:t>funnits</w:t>
      </w:r>
      <w:proofErr w:type="spellEnd"/>
      <w:r w:rsidRPr="00580EDF">
        <w:rPr>
          <w:lang w:val="en-US"/>
        </w:rPr>
        <w:t xml:space="preserve"> sedan 1979. </w:t>
      </w:r>
      <w:r w:rsidR="001354F1">
        <w:t xml:space="preserve">Enligt </w:t>
      </w:r>
      <w:proofErr w:type="spellStart"/>
      <w:r w:rsidR="001354F1">
        <w:t>Cedaw</w:t>
      </w:r>
      <w:proofErr w:type="spellEnd"/>
      <w:r>
        <w:t xml:space="preserve"> ska alla stater garantera att kvinnor har samma </w:t>
      </w:r>
      <w:r>
        <w:lastRenderedPageBreak/>
        <w:t xml:space="preserve">rättigheter som män, inklusive rätten att inte bli misshandlad, våldtagen eller trakasserad på andra sätt. </w:t>
      </w:r>
    </w:p>
    <w:p w:rsidR="00580EDF" w:rsidP="00580EDF" w:rsidRDefault="00580EDF" w14:paraId="4454BCB1" w14:textId="77777777">
      <w:pPr>
        <w:pStyle w:val="Normalutanindragellerluft"/>
      </w:pPr>
      <w:r>
        <w:t xml:space="preserve">Men kvinnokonventionen är fortfarande okänd. </w:t>
      </w:r>
    </w:p>
    <w:p w:rsidR="00580EDF" w:rsidP="00580EDF" w:rsidRDefault="00580EDF" w14:paraId="4454BCB2" w14:textId="369F9A1A">
      <w:pPr>
        <w:pStyle w:val="Normalutanindragellerluft"/>
      </w:pPr>
      <w:r>
        <w:t>Sverige har förbundit sig vid att kvinnokonventionen ska följas av staten, landstingen, myndigheter, privata och offentliga</w:t>
      </w:r>
      <w:r w:rsidR="001354F1">
        <w:t xml:space="preserve"> arbetsgivare</w:t>
      </w:r>
      <w:r>
        <w:t xml:space="preserve"> och kan användas som ett verktyg för att uppnå jämställdhet. </w:t>
      </w:r>
    </w:p>
    <w:p w:rsidR="00580EDF" w:rsidP="00580EDF" w:rsidRDefault="00580EDF" w14:paraId="4454BCB3" w14:textId="77777777">
      <w:pPr>
        <w:pStyle w:val="Normalutanindragellerluft"/>
      </w:pPr>
    </w:p>
    <w:p w:rsidR="00580EDF" w:rsidP="00580EDF" w:rsidRDefault="00580EDF" w14:paraId="4454BCB4" w14:textId="23E79A35">
      <w:pPr>
        <w:pStyle w:val="Normalutanindragellerluft"/>
      </w:pPr>
      <w:r>
        <w:t>Sverige har ratificerat FN</w:t>
      </w:r>
      <w:r w:rsidR="001354F1">
        <w:t>:</w:t>
      </w:r>
      <w:r>
        <w:t xml:space="preserve">s kvinnokonvention och regeringen har därmed förpliktigat sig att garantera att kvinnor har samma rättigheter som män. Kvinnokonventionen lyfter fram kvinnors rätt till utbildning, medborgarskap, sin egen kropp och hälsa. </w:t>
      </w:r>
    </w:p>
    <w:p w:rsidR="00580EDF" w:rsidP="00580EDF" w:rsidRDefault="00580EDF" w14:paraId="4454BCB5" w14:textId="77777777">
      <w:pPr>
        <w:pStyle w:val="Normalutanindragellerluft"/>
      </w:pPr>
      <w:r>
        <w:t xml:space="preserve">För att kunna ställa krav och stå upp för sina rättigheter måste kvinnor känna till dem. Alltför många kvinnor och män har aldrig fått utbildning i eller ens information om FN:s kvinnokonvention. </w:t>
      </w:r>
    </w:p>
    <w:p w:rsidR="00580EDF" w:rsidP="00580EDF" w:rsidRDefault="00580EDF" w14:paraId="4454BCB6" w14:textId="1F7478CE">
      <w:pPr>
        <w:pStyle w:val="Normalutanindragellerluft"/>
      </w:pPr>
      <w:r>
        <w:t>Flera kvinnoorganisationer och frivilligorganisationer</w:t>
      </w:r>
      <w:r w:rsidR="001354F1">
        <w:t xml:space="preserve">, bl.a. UN </w:t>
      </w:r>
      <w:proofErr w:type="spellStart"/>
      <w:r w:rsidR="001354F1">
        <w:t>W</w:t>
      </w:r>
      <w:r>
        <w:t>omen</w:t>
      </w:r>
      <w:proofErr w:type="spellEnd"/>
      <w:r w:rsidR="001354F1">
        <w:t>,</w:t>
      </w:r>
      <w:r>
        <w:t xml:space="preserve"> har tagit fram material för at</w:t>
      </w:r>
      <w:r w:rsidR="00396FA3">
        <w:t>t</w:t>
      </w:r>
      <w:r>
        <w:t xml:space="preserve"> kunna sprida kunskap om kvinnokonventionen runt omkring i landet. Ändå sprids inte informationen i tillräcklig utsträckning på mödravårdscentra</w:t>
      </w:r>
      <w:r w:rsidR="001354F1">
        <w:t xml:space="preserve">ler, asylmottagningar, skolor, </w:t>
      </w:r>
      <w:proofErr w:type="spellStart"/>
      <w:r w:rsidR="001354F1">
        <w:t>k</w:t>
      </w:r>
      <w:r>
        <w:t>omvux</w:t>
      </w:r>
      <w:proofErr w:type="spellEnd"/>
      <w:r>
        <w:t xml:space="preserve">, bibliotek, arbetsplatser och offentliga institutioner.  </w:t>
      </w:r>
    </w:p>
    <w:p w:rsidR="00580EDF" w:rsidP="00580EDF" w:rsidRDefault="00580EDF" w14:paraId="4454BCB7" w14:textId="78F43AE4">
      <w:pPr>
        <w:pStyle w:val="Normalutanindragellerluft"/>
      </w:pPr>
      <w:r>
        <w:lastRenderedPageBreak/>
        <w:t xml:space="preserve">Detta är en utveckling som måste brytas. Alla kvinnor har rätt till kunskaper om sina rättigheter. En väg är att stärka skrivningarna i skolans styrdokument så att elever under sin skoltid blir utbildade i kvinnokonventionen. Här har lärarna en avgörande roll för att förverkliga innehållet i FN:s konvention om kvinnors rättigheter. Såväl blivande som redan verksamma lärare måste få utbildning och fortbildning i </w:t>
      </w:r>
      <w:r w:rsidR="001354F1">
        <w:t>dessa frågor. I s</w:t>
      </w:r>
      <w:r>
        <w:t>venska för invandrare borde det finnas obligatoriska utbildningstimmar om FN</w:t>
      </w:r>
      <w:r w:rsidR="001354F1">
        <w:t>:</w:t>
      </w:r>
      <w:r>
        <w:t xml:space="preserve">s kvinnokonvention.  </w:t>
      </w:r>
    </w:p>
    <w:p w:rsidR="00580EDF" w:rsidP="00580EDF" w:rsidRDefault="00580EDF" w14:paraId="4454BCB9" w14:textId="073C3446">
      <w:pPr>
        <w:pStyle w:val="Normalutanindragellerluft"/>
      </w:pPr>
      <w:r>
        <w:t>Men det räcker inte med skolan och vuxenutbildningen. Andra</w:t>
      </w:r>
      <w:r w:rsidR="001354F1">
        <w:t xml:space="preserve"> institutioner inom kommunen så</w:t>
      </w:r>
      <w:r>
        <w:t>som kommunhusen, konsumentrådgivningen, biblioteken, äldrevården, fritidsgårdar m.fl. borde också ha upplysning om kvinnokonventionen och en genomtänkt jämställdhets strategi. Dessutom borde föreningslivet, idrottsrörelsen och ideella organisa</w:t>
      </w:r>
      <w:r w:rsidR="001354F1">
        <w:t>tioner få utbildning och insikt,</w:t>
      </w:r>
      <w:r>
        <w:t xml:space="preserve"> </w:t>
      </w:r>
      <w:r w:rsidR="001354F1">
        <w:t>l</w:t>
      </w:r>
      <w:r>
        <w:t>iksom landstingen och myndigheter bör sprida information på samma sätt.</w:t>
      </w:r>
    </w:p>
    <w:p w:rsidR="00580EDF" w:rsidP="00580EDF" w:rsidRDefault="00580EDF" w14:paraId="4454BCBA" w14:textId="583A4865">
      <w:pPr>
        <w:pStyle w:val="Normalutanindragellerluft"/>
      </w:pPr>
      <w:r>
        <w:t>Ett sätt sprida info</w:t>
      </w:r>
      <w:r w:rsidR="001354F1">
        <w:t>rmation kunde vara att, som UN W</w:t>
      </w:r>
      <w:r>
        <w:t>omen</w:t>
      </w:r>
      <w:r w:rsidR="001354F1">
        <w:t>’</w:t>
      </w:r>
      <w:bookmarkStart w:name="_GoBack" w:id="1"/>
      <w:bookmarkEnd w:id="1"/>
      <w:r>
        <w:t xml:space="preserve">s nationella kommitté i Sverige gör, utse ambassadörer. Dessa ambassadörer kunde utbildas och få i uppdrag att åka runt med en upplysningskampanj i länen. </w:t>
      </w:r>
    </w:p>
    <w:p w:rsidR="00580EDF" w:rsidP="00580EDF" w:rsidRDefault="00580EDF" w14:paraId="4454BCBB" w14:textId="77777777">
      <w:pPr>
        <w:pStyle w:val="Normalutanindragellerluft"/>
      </w:pPr>
      <w:r>
        <w:lastRenderedPageBreak/>
        <w:t>Det är grundläggande att varje kvinna känner till sina rättigheter och lär sig mer om dem. Det behövs en kraftsamling för att ge alla kvinnor kunskap om sina rättigheter.</w:t>
      </w:r>
    </w:p>
    <w:p w:rsidR="00AF30DD" w:rsidP="00580EDF" w:rsidRDefault="00AF30DD" w14:paraId="4454BCB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8885A179AF4EE2966D55C3922B6AA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7593A" w:rsidRDefault="001354F1" w14:paraId="4454BCB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0C10" w:rsidRDefault="00430C10" w14:paraId="4454BCC1" w14:textId="77777777"/>
    <w:sectPr w:rsidR="00430C1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4BCC3" w14:textId="77777777" w:rsidR="00580EDF" w:rsidRDefault="00580EDF" w:rsidP="000C1CAD">
      <w:pPr>
        <w:spacing w:line="240" w:lineRule="auto"/>
      </w:pPr>
      <w:r>
        <w:separator/>
      </w:r>
    </w:p>
  </w:endnote>
  <w:endnote w:type="continuationSeparator" w:id="0">
    <w:p w14:paraId="4454BCC4" w14:textId="77777777" w:rsidR="00580EDF" w:rsidRDefault="00580E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4BCC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354F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4BCCF" w14:textId="77777777" w:rsidR="005448EA" w:rsidRDefault="005448E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201509291442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201510021055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10:55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4BCC1" w14:textId="77777777" w:rsidR="00580EDF" w:rsidRDefault="00580EDF" w:rsidP="000C1CAD">
      <w:pPr>
        <w:spacing w:line="240" w:lineRule="auto"/>
      </w:pPr>
      <w:r>
        <w:separator/>
      </w:r>
    </w:p>
  </w:footnote>
  <w:footnote w:type="continuationSeparator" w:id="0">
    <w:p w14:paraId="4454BCC2" w14:textId="77777777" w:rsidR="00580EDF" w:rsidRDefault="00580E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454BCC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354F1" w14:paraId="4454BCC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:838</w:t>
        </w:r>
      </w:sdtContent>
    </w:sdt>
  </w:p>
  <w:p w:rsidR="00A42228" w:rsidP="00283E0F" w:rsidRDefault="001354F1" w14:paraId="4454BCC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Monica Green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A06CD" w14:paraId="4454BCCD" w14:textId="0D2C3043">
        <w:pPr>
          <w:pStyle w:val="FSHRub2"/>
        </w:pPr>
        <w:r>
          <w:t>Kunskap om FN:s kvinnokonvention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454BC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80ED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1DD1"/>
    <w:rsid w:val="00122A01"/>
    <w:rsid w:val="001247ED"/>
    <w:rsid w:val="00124ACE"/>
    <w:rsid w:val="00124ED7"/>
    <w:rsid w:val="001354F1"/>
    <w:rsid w:val="0013783E"/>
    <w:rsid w:val="00137BA9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571C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6FA3"/>
    <w:rsid w:val="00397D42"/>
    <w:rsid w:val="003A06CD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0C10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48EA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0EDF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4975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3818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593A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287D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8B1"/>
    <w:rsid w:val="00FD4A95"/>
    <w:rsid w:val="00FD5172"/>
    <w:rsid w:val="00FD54DB"/>
    <w:rsid w:val="00FD5624"/>
    <w:rsid w:val="00FD6004"/>
    <w:rsid w:val="00FD70AA"/>
    <w:rsid w:val="00FE0920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54BCA9"/>
  <w15:chartTrackingRefBased/>
  <w15:docId w15:val="{4BA9410F-7DCA-4D08-AEE7-A92121C7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7C3BDB6F744BEB8B09E5E4AA005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2DF78-C065-4DFD-9CEA-C7DE978C4A17}"/>
      </w:docPartPr>
      <w:docPartBody>
        <w:p w:rsidR="00FF01BC" w:rsidRDefault="00FF01BC">
          <w:pPr>
            <w:pStyle w:val="CB7C3BDB6F744BEB8B09E5E4AA005A2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58885A179AF4EE2966D55C3922B6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521A1-781C-4B17-B3DD-144913C5AAA8}"/>
      </w:docPartPr>
      <w:docPartBody>
        <w:p w:rsidR="00FF01BC" w:rsidRDefault="00FF01BC">
          <w:pPr>
            <w:pStyle w:val="F58885A179AF4EE2966D55C3922B6AA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BC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7C3BDB6F744BEB8B09E5E4AA005A2A">
    <w:name w:val="CB7C3BDB6F744BEB8B09E5E4AA005A2A"/>
  </w:style>
  <w:style w:type="paragraph" w:customStyle="1" w:styleId="D7B140027DE44F1AB0C6404CA54C4B66">
    <w:name w:val="D7B140027DE44F1AB0C6404CA54C4B66"/>
  </w:style>
  <w:style w:type="paragraph" w:customStyle="1" w:styleId="F58885A179AF4EE2966D55C3922B6AA8">
    <w:name w:val="F58885A179AF4EE2966D55C3922B6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3916</RubrikLookup>
    <MotionGuid xmlns="00d11361-0b92-4bae-a181-288d6a55b763">44e75770-72ad-4a22-b7e1-e82a5ac15c62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0999-43CF-4D68-80D5-5206719CE4EC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F675B53-D6C9-447F-ADA5-576480190C76}"/>
</file>

<file path=customXml/itemProps4.xml><?xml version="1.0" encoding="utf-8"?>
<ds:datastoreItem xmlns:ds="http://schemas.openxmlformats.org/officeDocument/2006/customXml" ds:itemID="{A2ED0C9B-63A1-4AA0-90A8-591C4F43B56A}"/>
</file>

<file path=customXml/itemProps5.xml><?xml version="1.0" encoding="utf-8"?>
<ds:datastoreItem xmlns:ds="http://schemas.openxmlformats.org/officeDocument/2006/customXml" ds:itemID="{799D0054-C0F9-4806-9C23-4B9E21CC74A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27</TotalTime>
  <Pages>2</Pages>
  <Words>488</Words>
  <Characters>2966</Characters>
  <Application>Microsoft Office Word</Application>
  <DocSecurity>0</DocSecurity>
  <Lines>54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201516S9050 Kvinnors rätt till kunskap om sina egna rättigheter</vt:lpstr>
      <vt:lpstr/>
    </vt:vector>
  </TitlesOfParts>
  <Company>Sveriges riksdag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201516S9050 Kvinnors rätt till kunskap om sina egna rättigheter</dc:title>
  <dc:subject/>
  <dc:creator>Daniel Kreivi</dc:creator>
  <cp:keywords/>
  <dc:description/>
  <cp:lastModifiedBy>Kerstin Carlqvist</cp:lastModifiedBy>
  <cp:revision>11</cp:revision>
  <cp:lastPrinted>2015-10-02T08:55:00Z</cp:lastPrinted>
  <dcterms:created xsi:type="dcterms:W3CDTF">2015-09-29T12:42:00Z</dcterms:created>
  <dcterms:modified xsi:type="dcterms:W3CDTF">2016-04-21T10:56:00Z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*T8893F2DCD316*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https://filur.riksdagen.se/drop/DropOffLibrary/T8893F2DCD316.docx</vt:lpwstr>
  </property>
  <property fmtid="{D5CDD505-2E9C-101B-9397-08002B2CF9AE}" pid="11" name="RevisionsOn">
    <vt:lpwstr>1</vt:lpwstr>
  </property>
</Properties>
</file>