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A22B5B">
              <w:rPr>
                <w:b/>
              </w:rPr>
              <w:t>41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A22B5B">
              <w:t>05</w:t>
            </w:r>
            <w:r w:rsidR="00520D71">
              <w:t>-</w:t>
            </w:r>
            <w:r w:rsidR="00A22B5B">
              <w:t>07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A22B5B">
            <w:r>
              <w:t>10</w:t>
            </w:r>
            <w:r w:rsidR="00BF5F58">
              <w:t>:</w:t>
            </w:r>
            <w:r>
              <w:t>30</w:t>
            </w:r>
            <w:r w:rsidR="00FA543D">
              <w:t>–</w:t>
            </w:r>
            <w:r w:rsidR="00653C45">
              <w:t>10:55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  <w:r w:rsidR="00931D40">
              <w:t>/UPPKOPPLADE PER TELEFON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per telefon</w:t>
            </w:r>
          </w:p>
          <w:p w:rsidR="00A22B5B" w:rsidRDefault="00A22B5B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22B5B" w:rsidRDefault="00A22B5B" w:rsidP="00A22B5B">
            <w:pPr>
              <w:rPr>
                <w:snapToGrid w:val="0"/>
              </w:rPr>
            </w:pPr>
            <w:r w:rsidRPr="001275AE">
              <w:rPr>
                <w:snapToGrid w:val="0"/>
              </w:rPr>
              <w:t>Utskottet beslutade att tillåta följande ordinarie ledamöter och suppleanter</w:t>
            </w:r>
            <w:r>
              <w:rPr>
                <w:snapToGrid w:val="0"/>
              </w:rPr>
              <w:t>:</w:t>
            </w:r>
            <w:r w:rsidR="003516D8">
              <w:rPr>
                <w:snapToGrid w:val="0"/>
              </w:rPr>
              <w:t xml:space="preserve"> </w:t>
            </w:r>
            <w:r w:rsidR="003516D8">
              <w:t xml:space="preserve">Pia Nilsson (S) (punkterna </w:t>
            </w:r>
            <w:r w:rsidR="003516D8">
              <w:rPr>
                <w:snapToGrid w:val="0"/>
              </w:rPr>
              <w:t>1–7)</w:t>
            </w:r>
            <w:r w:rsidR="003516D8">
              <w:t xml:space="preserve">, Lars Püss (M), Patrick Reslow (SD), Caroline Helmersson Olsson (S), Fredrik Christensson (C), Marie-Louise Hänel Sandström (M), Linus Sköld (S), Michael Rubbestad (SD), Annika Hirvonen Falk (MP), Roza Güclü Hedin (S), Noria Manouchi (M), Aylin Fazelian (S) </w:t>
            </w:r>
            <w:r>
              <w:rPr>
                <w:snapToGrid w:val="0"/>
              </w:rPr>
              <w:t>samt</w:t>
            </w:r>
            <w:r w:rsidRPr="001275AE">
              <w:rPr>
                <w:snapToGrid w:val="0"/>
              </w:rPr>
              <w:t xml:space="preserve"> tjänstem</w:t>
            </w:r>
            <w:r>
              <w:rPr>
                <w:snapToGrid w:val="0"/>
              </w:rPr>
              <w:t>ä</w:t>
            </w:r>
            <w:r w:rsidRPr="001275AE">
              <w:rPr>
                <w:snapToGrid w:val="0"/>
              </w:rPr>
              <w:t>n från utbildningsutskottets kansli, att vara uppkopplade per telefon</w:t>
            </w:r>
            <w:r>
              <w:rPr>
                <w:snapToGrid w:val="0"/>
              </w:rPr>
              <w:t>.</w:t>
            </w:r>
          </w:p>
          <w:p w:rsidR="00A22B5B" w:rsidRDefault="00A22B5B" w:rsidP="00A22B5B">
            <w:pPr>
              <w:rPr>
                <w:snapToGrid w:val="0"/>
              </w:rPr>
            </w:pPr>
          </w:p>
          <w:p w:rsidR="00A22B5B" w:rsidRDefault="00A22B5B" w:rsidP="00A22B5B">
            <w:pPr>
              <w:rPr>
                <w:b/>
                <w:snapToGrid w:val="0"/>
              </w:rPr>
            </w:pPr>
            <w:r>
              <w:rPr>
                <w:snapToGrid w:val="0"/>
              </w:rPr>
              <w:t>Paragrafen förklarades omedelbart justerad.</w:t>
            </w:r>
          </w:p>
          <w:p w:rsidR="00931D40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A22B5B">
              <w:rPr>
                <w:snapToGrid w:val="0"/>
              </w:rPr>
              <w:t>39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A22B5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Riksdagens skrivelser till regeringen – åtgärder under 2019</w:t>
            </w:r>
          </w:p>
          <w:p w:rsidR="00A22B5B" w:rsidRDefault="00A22B5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22B5B" w:rsidRPr="00A22B5B" w:rsidRDefault="00A22B5B" w:rsidP="00A22B5B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 w:rsidRPr="00A22B5B">
              <w:rPr>
                <w:bCs/>
                <w:color w:val="000000"/>
                <w:szCs w:val="24"/>
              </w:rPr>
              <w:t xml:space="preserve">Utskottet fortsatte behandlingen av fråga om yttrande till konstitutionsutskottet över skrivelse 2019/20:75. </w:t>
            </w:r>
          </w:p>
          <w:p w:rsidR="00A22B5B" w:rsidRPr="00A22B5B" w:rsidRDefault="00A22B5B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22B5B" w:rsidRPr="00A22B5B" w:rsidRDefault="00A22B5B" w:rsidP="00A22B5B">
            <w:pPr>
              <w:tabs>
                <w:tab w:val="left" w:pos="0"/>
              </w:tabs>
              <w:rPr>
                <w:snapToGrid w:val="0"/>
              </w:rPr>
            </w:pPr>
            <w:r w:rsidRPr="00A22B5B">
              <w:rPr>
                <w:bCs/>
                <w:color w:val="000000"/>
                <w:szCs w:val="24"/>
              </w:rPr>
              <w:t>Ärendet bordlades.</w:t>
            </w:r>
          </w:p>
          <w:p w:rsidR="00A22B5B" w:rsidRDefault="00A22B5B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A22B5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resurseffektivitet och produktivitet vid Sveriges lärosäten i nordisk jämförelse (UbU21)</w:t>
            </w:r>
          </w:p>
          <w:p w:rsidR="00A22B5B" w:rsidRDefault="00A22B5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22B5B" w:rsidRPr="00A22B5B" w:rsidRDefault="00A22B5B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22B5B">
              <w:rPr>
                <w:bCs/>
                <w:color w:val="000000"/>
                <w:szCs w:val="24"/>
              </w:rPr>
              <w:t>Utskottet behandlade skrivelse 2019/20:60 och en motion.</w:t>
            </w:r>
          </w:p>
          <w:p w:rsidR="00A22B5B" w:rsidRPr="00A22B5B" w:rsidRDefault="00A22B5B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22B5B" w:rsidRPr="00A22B5B" w:rsidRDefault="00A22B5B" w:rsidP="003B4DE8">
            <w:pPr>
              <w:tabs>
                <w:tab w:val="left" w:pos="1701"/>
              </w:tabs>
              <w:rPr>
                <w:snapToGrid w:val="0"/>
              </w:rPr>
            </w:pPr>
            <w:r w:rsidRPr="00A22B5B">
              <w:rPr>
                <w:bCs/>
                <w:color w:val="000000"/>
                <w:szCs w:val="24"/>
              </w:rPr>
              <w:t>Ärendet bordlades.</w:t>
            </w:r>
          </w:p>
          <w:p w:rsidR="00A22B5B" w:rsidRPr="000A2204" w:rsidRDefault="00A22B5B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22B5B" w:rsidRDefault="00A22B5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Cs w:val="24"/>
              </w:rPr>
              <w:t>Vårändringsbudget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för 2020</w:t>
            </w:r>
          </w:p>
          <w:p w:rsidR="00A22B5B" w:rsidRDefault="00A22B5B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A22B5B" w:rsidRDefault="00A22B5B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finansutskottet över proposition 2019/20:99.</w:t>
            </w:r>
          </w:p>
          <w:p w:rsidR="00A22B5B" w:rsidRDefault="00A22B5B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A22B5B" w:rsidRDefault="00653C45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:rsidR="00A22B5B" w:rsidRDefault="00A22B5B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22B5B" w:rsidTr="0001177E">
        <w:tc>
          <w:tcPr>
            <w:tcW w:w="567" w:type="dxa"/>
          </w:tcPr>
          <w:p w:rsidR="00A22B5B" w:rsidRPr="003B4DE8" w:rsidRDefault="00A22B5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22B5B" w:rsidRDefault="00A22B5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 utskottsinitiativ om tillfälligt undantag från skolplikten för barn i riskgrupp och barn till föräldrar i riskgrupp</w:t>
            </w:r>
          </w:p>
          <w:p w:rsidR="00A22B5B" w:rsidRDefault="00A22B5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22B5B" w:rsidRPr="00A22B5B" w:rsidRDefault="00A22B5B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22B5B">
              <w:rPr>
                <w:bCs/>
                <w:color w:val="000000"/>
                <w:szCs w:val="24"/>
              </w:rPr>
              <w:t>Utskottet behandlade fråga om utskottsinitiativ om tillfälligt undantag från skolplikten för barn i riskgrupp och barn till föräldrar i riskgrupp.</w:t>
            </w:r>
          </w:p>
          <w:p w:rsidR="00A22B5B" w:rsidRPr="00A22B5B" w:rsidRDefault="00A22B5B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22B5B" w:rsidRPr="00A22B5B" w:rsidRDefault="00A22B5B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22B5B">
              <w:rPr>
                <w:bCs/>
                <w:color w:val="000000"/>
                <w:szCs w:val="24"/>
              </w:rPr>
              <w:t>Ärendet bordlades.</w:t>
            </w:r>
          </w:p>
          <w:p w:rsidR="00A22B5B" w:rsidRDefault="00A22B5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</w:t>
            </w:r>
            <w:r w:rsidR="00A22B5B">
              <w:rPr>
                <w:szCs w:val="24"/>
              </w:rPr>
              <w:t xml:space="preserve"> tors</w:t>
            </w:r>
            <w:r w:rsidR="00BB7028">
              <w:rPr>
                <w:szCs w:val="24"/>
              </w:rPr>
              <w:t xml:space="preserve">dagen den </w:t>
            </w:r>
            <w:r w:rsidR="00A22B5B">
              <w:rPr>
                <w:szCs w:val="24"/>
              </w:rPr>
              <w:t xml:space="preserve">14 maj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20</w:t>
            </w:r>
            <w:r w:rsidR="00A22B5B">
              <w:rPr>
                <w:szCs w:val="24"/>
              </w:rPr>
              <w:t>.</w:t>
            </w:r>
          </w:p>
          <w:p w:rsidR="00A22B5B" w:rsidRDefault="00A22B5B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22B5B" w:rsidTr="00554FAF">
        <w:tc>
          <w:tcPr>
            <w:tcW w:w="567" w:type="dxa"/>
          </w:tcPr>
          <w:p w:rsidR="00A22B5B" w:rsidRPr="003B4DE8" w:rsidRDefault="00A22B5B" w:rsidP="00554FAF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22B5B" w:rsidRDefault="00A22B5B" w:rsidP="00554FA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Stiftelsen Riksbankens Jubileumsfonds verksamhet och årsredovisning 2019 (UbU18)</w:t>
            </w:r>
          </w:p>
          <w:p w:rsidR="00A22B5B" w:rsidRDefault="00A22B5B" w:rsidP="00554FA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22B5B" w:rsidRDefault="00A22B5B" w:rsidP="00A22B5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7F0BBA">
              <w:rPr>
                <w:bCs/>
                <w:color w:val="000000"/>
                <w:szCs w:val="24"/>
              </w:rPr>
              <w:t xml:space="preserve">Utskottet behandlade redogörelserna </w:t>
            </w:r>
            <w:r>
              <w:rPr>
                <w:bCs/>
                <w:color w:val="000000"/>
                <w:szCs w:val="24"/>
              </w:rPr>
              <w:t>2019/</w:t>
            </w:r>
            <w:proofErr w:type="gramStart"/>
            <w:r>
              <w:rPr>
                <w:bCs/>
                <w:color w:val="000000"/>
                <w:szCs w:val="24"/>
              </w:rPr>
              <w:t>20:RJ</w:t>
            </w:r>
            <w:proofErr w:type="gramEnd"/>
            <w:r>
              <w:rPr>
                <w:bCs/>
                <w:color w:val="000000"/>
                <w:szCs w:val="24"/>
              </w:rPr>
              <w:t xml:space="preserve">1 och </w:t>
            </w:r>
            <w:r w:rsidRPr="007F0BBA">
              <w:rPr>
                <w:bCs/>
                <w:color w:val="000000"/>
                <w:szCs w:val="24"/>
              </w:rPr>
              <w:t>201</w:t>
            </w:r>
            <w:r>
              <w:rPr>
                <w:bCs/>
                <w:color w:val="000000"/>
                <w:szCs w:val="24"/>
              </w:rPr>
              <w:t>9</w:t>
            </w:r>
            <w:r w:rsidRPr="007F0BBA">
              <w:rPr>
                <w:bCs/>
                <w:color w:val="000000"/>
                <w:szCs w:val="24"/>
              </w:rPr>
              <w:t>/</w:t>
            </w:r>
            <w:r>
              <w:rPr>
                <w:bCs/>
                <w:color w:val="000000"/>
                <w:szCs w:val="24"/>
              </w:rPr>
              <w:t>20</w:t>
            </w:r>
            <w:r w:rsidRPr="007F0BBA">
              <w:rPr>
                <w:bCs/>
                <w:color w:val="000000"/>
                <w:szCs w:val="24"/>
              </w:rPr>
              <w:t>:RR3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A22B5B" w:rsidRDefault="00A22B5B" w:rsidP="00A22B5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22B5B" w:rsidRDefault="00A22B5B" w:rsidP="00554FAF">
            <w:pPr>
              <w:tabs>
                <w:tab w:val="left" w:pos="1701"/>
              </w:tabs>
              <w:rPr>
                <w:snapToGrid w:val="0"/>
              </w:rPr>
            </w:pPr>
            <w:r w:rsidRPr="00A62AFC">
              <w:rPr>
                <w:bCs/>
                <w:color w:val="000000"/>
                <w:szCs w:val="24"/>
              </w:rPr>
              <w:t>Ärendet bordlades.</w:t>
            </w:r>
          </w:p>
          <w:p w:rsidR="00A22B5B" w:rsidRDefault="00A22B5B" w:rsidP="00554FA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A22B5B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A22B5B">
              <w:t>tors</w:t>
            </w:r>
            <w:r w:rsidRPr="00C56172">
              <w:t xml:space="preserve">dagen </w:t>
            </w:r>
            <w:r w:rsidR="00A22B5B">
              <w:t>den 14 maj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FC05CD" w:rsidP="003B4DE8">
            <w:pPr>
              <w:tabs>
                <w:tab w:val="left" w:pos="1701"/>
              </w:tabs>
              <w:rPr>
                <w:b/>
              </w:rPr>
            </w:pPr>
            <w:r>
              <w:t>Roger Haddad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A22B5B">
              <w:t>41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 w:rsidR="00653C45">
              <w:rPr>
                <w:sz w:val="22"/>
              </w:rPr>
              <w:t>1-7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53C4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  <w:r w:rsidR="00931D40" w:rsidRPr="00931D40">
              <w:rPr>
                <w:sz w:val="20"/>
              </w:rPr>
              <w:t>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6110B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0117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0117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0117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0117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0117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0117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0117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0117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0117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0117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0117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EC27A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53C45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53C45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C461C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9E1FCA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53C45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C461C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53C45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C461C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402D5D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C461C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C461C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C461C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0C461C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3D41A2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Pr="008929D2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653C4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653C45" w:rsidRPr="003D41A2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653C45" w:rsidRDefault="00653C45" w:rsidP="00653C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 = ledamöter som varit uppkopplade per telefon</w:t>
            </w:r>
          </w:p>
        </w:tc>
      </w:tr>
    </w:tbl>
    <w:p w:rsidR="00E15FBD" w:rsidRDefault="00E15FBD" w:rsidP="00653C45">
      <w:pPr>
        <w:tabs>
          <w:tab w:val="left" w:pos="1276"/>
        </w:tabs>
        <w:ind w:left="-1134" w:firstLine="1134"/>
        <w:rPr>
          <w:b/>
          <w:sz w:val="28"/>
        </w:rPr>
      </w:pPr>
    </w:p>
    <w:sectPr w:rsidR="00E15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B75" w:rsidRDefault="00290B75" w:rsidP="00290B75">
      <w:r>
        <w:separator/>
      </w:r>
    </w:p>
  </w:endnote>
  <w:endnote w:type="continuationSeparator" w:id="0">
    <w:p w:rsidR="00290B75" w:rsidRDefault="00290B75" w:rsidP="0029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B75" w:rsidRDefault="00290B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B75" w:rsidRDefault="00290B7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B75" w:rsidRDefault="00290B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B75" w:rsidRDefault="00290B75" w:rsidP="00290B75">
      <w:r>
        <w:separator/>
      </w:r>
    </w:p>
  </w:footnote>
  <w:footnote w:type="continuationSeparator" w:id="0">
    <w:p w:rsidR="00290B75" w:rsidRDefault="00290B75" w:rsidP="00290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B75" w:rsidRDefault="00290B7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B75" w:rsidRDefault="00290B7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B75" w:rsidRDefault="00290B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90B75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16D8"/>
    <w:rsid w:val="00352297"/>
    <w:rsid w:val="00355251"/>
    <w:rsid w:val="00360AE7"/>
    <w:rsid w:val="00361E18"/>
    <w:rsid w:val="003624B6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3C45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33929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31D40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2B5B"/>
    <w:rsid w:val="00A2367D"/>
    <w:rsid w:val="00A370F4"/>
    <w:rsid w:val="00A47DB2"/>
    <w:rsid w:val="00A65178"/>
    <w:rsid w:val="00A66B33"/>
    <w:rsid w:val="00A72570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56D9C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C05C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Sidhuvud">
    <w:name w:val="header"/>
    <w:basedOn w:val="Normal"/>
    <w:link w:val="SidhuvudChar"/>
    <w:rsid w:val="00290B7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90B75"/>
    <w:rPr>
      <w:sz w:val="24"/>
    </w:rPr>
  </w:style>
  <w:style w:type="paragraph" w:styleId="Sidfot">
    <w:name w:val="footer"/>
    <w:basedOn w:val="Normal"/>
    <w:link w:val="SidfotChar"/>
    <w:rsid w:val="00290B7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90B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0</TotalTime>
  <Pages>4</Pages>
  <Words>508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2020-05-14T14:01:00Z</dcterms:created>
  <dcterms:modified xsi:type="dcterms:W3CDTF">2020-05-14T14:01:00Z</dcterms:modified>
</cp:coreProperties>
</file>