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DBCB79148F4E5E8D4D6451564E8640"/>
        </w:placeholder>
        <w:text/>
      </w:sdtPr>
      <w:sdtEndPr/>
      <w:sdtContent>
        <w:p w:rsidRPr="009B062B" w:rsidR="00AF30DD" w:rsidP="00217468" w:rsidRDefault="00AF30DD" w14:paraId="1DCBABA3" w14:textId="77777777">
          <w:pPr>
            <w:pStyle w:val="Rubrik1"/>
            <w:spacing w:after="300"/>
          </w:pPr>
          <w:r w:rsidRPr="009B062B">
            <w:t>Förslag till riksdagsbeslut</w:t>
          </w:r>
        </w:p>
      </w:sdtContent>
    </w:sdt>
    <w:sdt>
      <w:sdtPr>
        <w:alias w:val="Yrkande 1"/>
        <w:tag w:val="654147f9-983b-440f-84ab-2f1da18b3850"/>
        <w:id w:val="-972053762"/>
        <w:lock w:val="sdtLocked"/>
      </w:sdtPr>
      <w:sdtEndPr/>
      <w:sdtContent>
        <w:p w:rsidR="008A5829" w:rsidRDefault="009B575F" w14:paraId="1DCBABA4" w14:textId="77777777">
          <w:pPr>
            <w:pStyle w:val="Frslagstext"/>
            <w:numPr>
              <w:ilvl w:val="0"/>
              <w:numId w:val="0"/>
            </w:numPr>
          </w:pPr>
          <w:r>
            <w:t>Riksdagen ställer sig bakom det som anförs i motionen om att avskaffa flerbarnstillägget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B86F0C7A2429BA996026BFD5D201D"/>
        </w:placeholder>
        <w:text/>
      </w:sdtPr>
      <w:sdtEndPr/>
      <w:sdtContent>
        <w:p w:rsidRPr="009B062B" w:rsidR="006D79C9" w:rsidP="00333E95" w:rsidRDefault="006D79C9" w14:paraId="1DCBABA5" w14:textId="77777777">
          <w:pPr>
            <w:pStyle w:val="Rubrik1"/>
          </w:pPr>
          <w:r>
            <w:t>Motivering</w:t>
          </w:r>
        </w:p>
      </w:sdtContent>
    </w:sdt>
    <w:p w:rsidRPr="00E23261" w:rsidR="00E23261" w:rsidP="00232D7D" w:rsidRDefault="00E23261" w14:paraId="1DCBABA6" w14:textId="20D879A5">
      <w:pPr>
        <w:pStyle w:val="Normalutanindragellerluft"/>
      </w:pPr>
      <w:r w:rsidRPr="00E23261">
        <w:t>Alla barn har rätt till barnbidrag i Sverige med 1</w:t>
      </w:r>
      <w:r w:rsidR="00F64A8A">
        <w:t> </w:t>
      </w:r>
      <w:r w:rsidRPr="00E23261">
        <w:t>250 kr per månad. Familjer med fler än ett barn får flerbarnstillägg, som ökar i takt med antalet barn. För två barn blir det 150 kr extra varje månad men beloppet ökar snabbt, familjer med sex barn får 4</w:t>
      </w:r>
      <w:r w:rsidR="00F64A8A">
        <w:t> </w:t>
      </w:r>
      <w:r w:rsidRPr="00E23261">
        <w:t>240 kr extra varje månad och får ut totalt 11</w:t>
      </w:r>
      <w:r w:rsidR="00F64A8A">
        <w:t> </w:t>
      </w:r>
      <w:r w:rsidRPr="00E23261">
        <w:t>740 kr i barnbidrag, det blir 140</w:t>
      </w:r>
      <w:r w:rsidR="00F64A8A">
        <w:t> </w:t>
      </w:r>
      <w:r w:rsidRPr="00E23261">
        <w:t xml:space="preserve">000 kr per år skattefritt. </w:t>
      </w:r>
    </w:p>
    <w:p w:rsidRPr="00232D7D" w:rsidR="00E23261" w:rsidP="00232D7D" w:rsidRDefault="00E23261" w14:paraId="1DCBABA7" w14:textId="7FCBCD9D">
      <w:pPr>
        <w:rPr>
          <w:spacing w:val="-1"/>
        </w:rPr>
      </w:pPr>
      <w:r w:rsidRPr="00232D7D">
        <w:rPr>
          <w:spacing w:val="-1"/>
        </w:rPr>
        <w:t>Ursprunget till dagens system infördes 1982 och gällde då efter tre barn, men ändra</w:t>
      </w:r>
      <w:r w:rsidRPr="00232D7D" w:rsidR="00232D7D">
        <w:rPr>
          <w:spacing w:val="-1"/>
        </w:rPr>
        <w:softHyphen/>
      </w:r>
      <w:r w:rsidRPr="00232D7D">
        <w:rPr>
          <w:spacing w:val="-1"/>
        </w:rPr>
        <w:t>des 2005 till nuvarande system. Kostnaden för barnbidraget 2019 var 33 miljarder, och flerbarnstillägget 1,3 miljarder. Riksrevisionen som granskade flerbarnstillägget i år på</w:t>
      </w:r>
      <w:r w:rsidR="00232D7D">
        <w:rPr>
          <w:spacing w:val="-1"/>
        </w:rPr>
        <w:softHyphen/>
      </w:r>
      <w:r w:rsidRPr="00232D7D">
        <w:rPr>
          <w:spacing w:val="-1"/>
        </w:rPr>
        <w:t>pekar att träffsäkerheten minskade när bidraget sänktes till två barn. Därför rekommen</w:t>
      </w:r>
      <w:r w:rsidR="00232D7D">
        <w:rPr>
          <w:spacing w:val="-1"/>
        </w:rPr>
        <w:softHyphen/>
      </w:r>
      <w:r w:rsidRPr="00232D7D">
        <w:rPr>
          <w:spacing w:val="-1"/>
        </w:rPr>
        <w:t>derar Riksrevisionen att regeringen ser över och överväger att ta bort stödet från barn nr två och använda pengarna på mer effektiva åtgärder för god levnadsstandard för barn</w:t>
      </w:r>
      <w:r w:rsidR="00232D7D">
        <w:rPr>
          <w:spacing w:val="-1"/>
        </w:rPr>
        <w:softHyphen/>
      </w:r>
      <w:r w:rsidRPr="00232D7D">
        <w:rPr>
          <w:spacing w:val="-1"/>
        </w:rPr>
        <w:t xml:space="preserve">familjer. </w:t>
      </w:r>
    </w:p>
    <w:p w:rsidRPr="00E23261" w:rsidR="00BB6339" w:rsidP="00232D7D" w:rsidRDefault="00E23261" w14:paraId="1DCBABA8" w14:textId="20AE5958">
      <w:r w:rsidRPr="00E23261">
        <w:t>Andra rapporterar att de höga barnbidragen också är en hindrande faktor för integra</w:t>
      </w:r>
      <w:r w:rsidR="00232D7D">
        <w:softHyphen/>
      </w:r>
      <w:r w:rsidRPr="00E23261">
        <w:t>tion, för framför allt utlandsfödda kvinnor att komma in på arbetsmarknaden, att utbilda sig och lära sig svenska. Vi vet också att dessa föräldrar riskerar att ha svårigheter att hjälpa sina barn på olika sätt och då riskerar utanförskapet att fortsätta till nästa genera</w:t>
      </w:r>
      <w:r w:rsidR="00232D7D">
        <w:softHyphen/>
      </w:r>
      <w:r w:rsidRPr="00E23261">
        <w:t xml:space="preserve">tion. </w:t>
      </w:r>
      <w:r w:rsidR="007228A0">
        <w:t>Moderaterna föreslår bland annat</w:t>
      </w:r>
      <w:r w:rsidRPr="00E23261">
        <w:t xml:space="preserve"> obligatorisk språkförskola liksom att </w:t>
      </w:r>
      <w:r w:rsidR="007228A0">
        <w:t>avskaffa</w:t>
      </w:r>
      <w:r w:rsidRPr="00E23261">
        <w:t xml:space="preserve"> EBO-lagen</w:t>
      </w:r>
      <w:r w:rsidR="007228A0">
        <w:t xml:space="preserve"> i dess nuvarande form</w:t>
      </w:r>
      <w:r w:rsidRPr="00E23261">
        <w:t xml:space="preserve"> för att minska de problem som finns i så kallade paral</w:t>
      </w:r>
      <w:bookmarkStart w:name="_GoBack" w:id="1"/>
      <w:bookmarkEnd w:id="1"/>
      <w:r w:rsidRPr="00E23261">
        <w:t>lella samhällen. Att ta bort flerbarnstillägget skulle vara en annan viktig signal att hylla arbetslinjen i stället för ett långvarigt utanförskap inom hemmets väggar. För barnens skull vore andra stöd som är mer riktade till de med behov bättre verktyg att förebygga problem. Därför bör flerbarnstillägget avskaffas.</w:t>
      </w:r>
    </w:p>
    <w:sdt>
      <w:sdtPr>
        <w:rPr>
          <w:i/>
          <w:noProof/>
        </w:rPr>
        <w:alias w:val="CC_Underskrifter"/>
        <w:tag w:val="CC_Underskrifter"/>
        <w:id w:val="583496634"/>
        <w:lock w:val="sdtContentLocked"/>
        <w:placeholder>
          <w:docPart w:val="3F7062550C234EDEBBE7A80F77EAAB3B"/>
        </w:placeholder>
      </w:sdtPr>
      <w:sdtEndPr>
        <w:rPr>
          <w:i w:val="0"/>
          <w:noProof w:val="0"/>
        </w:rPr>
      </w:sdtEndPr>
      <w:sdtContent>
        <w:p w:rsidR="00217468" w:rsidP="0008305E" w:rsidRDefault="00217468" w14:paraId="1DCBABA9" w14:textId="77777777"/>
        <w:p w:rsidRPr="008E0FE2" w:rsidR="004801AC" w:rsidP="0008305E" w:rsidRDefault="00232D7D" w14:paraId="1DCBAB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9F7BCA" w:rsidRDefault="009F7BCA" w14:paraId="1DCBABAE" w14:textId="77777777"/>
    <w:sectPr w:rsidR="009F7B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ABB0" w14:textId="77777777" w:rsidR="0003173B" w:rsidRDefault="0003173B" w:rsidP="000C1CAD">
      <w:pPr>
        <w:spacing w:line="240" w:lineRule="auto"/>
      </w:pPr>
      <w:r>
        <w:separator/>
      </w:r>
    </w:p>
  </w:endnote>
  <w:endnote w:type="continuationSeparator" w:id="0">
    <w:p w14:paraId="1DCBABB1" w14:textId="77777777" w:rsidR="0003173B" w:rsidRDefault="00031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AB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A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ABBF" w14:textId="77777777" w:rsidR="00262EA3" w:rsidRPr="0008305E" w:rsidRDefault="00262EA3" w:rsidP="00083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BABAE" w14:textId="77777777" w:rsidR="0003173B" w:rsidRDefault="0003173B" w:rsidP="000C1CAD">
      <w:pPr>
        <w:spacing w:line="240" w:lineRule="auto"/>
      </w:pPr>
      <w:r>
        <w:separator/>
      </w:r>
    </w:p>
  </w:footnote>
  <w:footnote w:type="continuationSeparator" w:id="0">
    <w:p w14:paraId="1DCBABAF" w14:textId="77777777" w:rsidR="0003173B" w:rsidRDefault="00031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CBAB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BABC1" wp14:anchorId="1DCBA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2D7D" w14:paraId="1DCBABC4" w14:textId="77777777">
                          <w:pPr>
                            <w:jc w:val="right"/>
                          </w:pPr>
                          <w:sdt>
                            <w:sdtPr>
                              <w:alias w:val="CC_Noformat_Partikod"/>
                              <w:tag w:val="CC_Noformat_Partikod"/>
                              <w:id w:val="-53464382"/>
                              <w:placeholder>
                                <w:docPart w:val="5C9C57E0102B4C829D5EFBABA3D03EFD"/>
                              </w:placeholder>
                              <w:text/>
                            </w:sdtPr>
                            <w:sdtEndPr/>
                            <w:sdtContent>
                              <w:r w:rsidR="00E23261">
                                <w:t>M</w:t>
                              </w:r>
                            </w:sdtContent>
                          </w:sdt>
                          <w:sdt>
                            <w:sdtPr>
                              <w:alias w:val="CC_Noformat_Partinummer"/>
                              <w:tag w:val="CC_Noformat_Partinummer"/>
                              <w:id w:val="-1709555926"/>
                              <w:placeholder>
                                <w:docPart w:val="3FE4DE7456854AFCAB5B405CD6708F62"/>
                              </w:placeholder>
                              <w:text/>
                            </w:sdtPr>
                            <w:sdtEndPr/>
                            <w:sdtContent>
                              <w:r w:rsidR="00E23261">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BAB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2D7D" w14:paraId="1DCBABC4" w14:textId="77777777">
                    <w:pPr>
                      <w:jc w:val="right"/>
                    </w:pPr>
                    <w:sdt>
                      <w:sdtPr>
                        <w:alias w:val="CC_Noformat_Partikod"/>
                        <w:tag w:val="CC_Noformat_Partikod"/>
                        <w:id w:val="-53464382"/>
                        <w:placeholder>
                          <w:docPart w:val="5C9C57E0102B4C829D5EFBABA3D03EFD"/>
                        </w:placeholder>
                        <w:text/>
                      </w:sdtPr>
                      <w:sdtEndPr/>
                      <w:sdtContent>
                        <w:r w:rsidR="00E23261">
                          <w:t>M</w:t>
                        </w:r>
                      </w:sdtContent>
                    </w:sdt>
                    <w:sdt>
                      <w:sdtPr>
                        <w:alias w:val="CC_Noformat_Partinummer"/>
                        <w:tag w:val="CC_Noformat_Partinummer"/>
                        <w:id w:val="-1709555926"/>
                        <w:placeholder>
                          <w:docPart w:val="3FE4DE7456854AFCAB5B405CD6708F62"/>
                        </w:placeholder>
                        <w:text/>
                      </w:sdtPr>
                      <w:sdtEndPr/>
                      <w:sdtContent>
                        <w:r w:rsidR="00E23261">
                          <w:t>1908</w:t>
                        </w:r>
                      </w:sdtContent>
                    </w:sdt>
                  </w:p>
                </w:txbxContent>
              </v:textbox>
              <w10:wrap anchorx="page"/>
            </v:shape>
          </w:pict>
        </mc:Fallback>
      </mc:AlternateContent>
    </w:r>
  </w:p>
  <w:p w:rsidRPr="00293C4F" w:rsidR="00262EA3" w:rsidP="00776B74" w:rsidRDefault="00262EA3" w14:paraId="1DCBAB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CBABB4" w14:textId="77777777">
    <w:pPr>
      <w:jc w:val="right"/>
    </w:pPr>
  </w:p>
  <w:p w:rsidR="00262EA3" w:rsidP="00776B74" w:rsidRDefault="00262EA3" w14:paraId="1DCBAB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2D7D" w14:paraId="1DCBAB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BABC3" wp14:anchorId="1DCBAB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2D7D" w14:paraId="1DCBAB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261">
          <w:t>M</w:t>
        </w:r>
      </w:sdtContent>
    </w:sdt>
    <w:sdt>
      <w:sdtPr>
        <w:alias w:val="CC_Noformat_Partinummer"/>
        <w:tag w:val="CC_Noformat_Partinummer"/>
        <w:id w:val="-2014525982"/>
        <w:text/>
      </w:sdtPr>
      <w:sdtEndPr/>
      <w:sdtContent>
        <w:r w:rsidR="00E23261">
          <w:t>1908</w:t>
        </w:r>
      </w:sdtContent>
    </w:sdt>
  </w:p>
  <w:p w:rsidRPr="008227B3" w:rsidR="00262EA3" w:rsidP="008227B3" w:rsidRDefault="00232D7D" w14:paraId="1DCBAB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2D7D" w14:paraId="1DCBAB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:2656</w:t>
        </w:r>
      </w:sdtContent>
    </w:sdt>
  </w:p>
  <w:p w:rsidR="00262EA3" w:rsidP="00E03A3D" w:rsidRDefault="00232D7D" w14:paraId="1DCBABBC"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E23261" w14:paraId="1DCBABBD" w14:textId="77777777">
        <w:pPr>
          <w:pStyle w:val="FSHRub2"/>
        </w:pPr>
        <w:r>
          <w:t>Avskaffa flerbarnstillägget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CBAB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3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73B"/>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5E"/>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68"/>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D7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6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A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E4"/>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82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5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BC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26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D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8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CBABA2"/>
  <w15:chartTrackingRefBased/>
  <w15:docId w15:val="{B3C7C441-4757-40D9-8087-DCFAF295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0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DBCB79148F4E5E8D4D6451564E8640"/>
        <w:category>
          <w:name w:val="Allmänt"/>
          <w:gallery w:val="placeholder"/>
        </w:category>
        <w:types>
          <w:type w:val="bbPlcHdr"/>
        </w:types>
        <w:behaviors>
          <w:behavior w:val="content"/>
        </w:behaviors>
        <w:guid w:val="{6E356AD5-42E4-4DCB-A8AA-AA287AA1ACE1}"/>
      </w:docPartPr>
      <w:docPartBody>
        <w:p w:rsidR="007670E7" w:rsidRDefault="00123EF7">
          <w:pPr>
            <w:pStyle w:val="C2DBCB79148F4E5E8D4D6451564E8640"/>
          </w:pPr>
          <w:r w:rsidRPr="005A0A93">
            <w:rPr>
              <w:rStyle w:val="Platshllartext"/>
            </w:rPr>
            <w:t>Förslag till riksdagsbeslut</w:t>
          </w:r>
        </w:p>
      </w:docPartBody>
    </w:docPart>
    <w:docPart>
      <w:docPartPr>
        <w:name w:val="606B86F0C7A2429BA996026BFD5D201D"/>
        <w:category>
          <w:name w:val="Allmänt"/>
          <w:gallery w:val="placeholder"/>
        </w:category>
        <w:types>
          <w:type w:val="bbPlcHdr"/>
        </w:types>
        <w:behaviors>
          <w:behavior w:val="content"/>
        </w:behaviors>
        <w:guid w:val="{6369F98B-DDEE-4461-BF64-F1C5D9757BAC}"/>
      </w:docPartPr>
      <w:docPartBody>
        <w:p w:rsidR="007670E7" w:rsidRDefault="00123EF7">
          <w:pPr>
            <w:pStyle w:val="606B86F0C7A2429BA996026BFD5D201D"/>
          </w:pPr>
          <w:r w:rsidRPr="005A0A93">
            <w:rPr>
              <w:rStyle w:val="Platshllartext"/>
            </w:rPr>
            <w:t>Motivering</w:t>
          </w:r>
        </w:p>
      </w:docPartBody>
    </w:docPart>
    <w:docPart>
      <w:docPartPr>
        <w:name w:val="5C9C57E0102B4C829D5EFBABA3D03EFD"/>
        <w:category>
          <w:name w:val="Allmänt"/>
          <w:gallery w:val="placeholder"/>
        </w:category>
        <w:types>
          <w:type w:val="bbPlcHdr"/>
        </w:types>
        <w:behaviors>
          <w:behavior w:val="content"/>
        </w:behaviors>
        <w:guid w:val="{7E57883A-1EAF-416C-9315-3AC52FC357AE}"/>
      </w:docPartPr>
      <w:docPartBody>
        <w:p w:rsidR="007670E7" w:rsidRDefault="00123EF7">
          <w:pPr>
            <w:pStyle w:val="5C9C57E0102B4C829D5EFBABA3D03EFD"/>
          </w:pPr>
          <w:r>
            <w:rPr>
              <w:rStyle w:val="Platshllartext"/>
            </w:rPr>
            <w:t xml:space="preserve"> </w:t>
          </w:r>
        </w:p>
      </w:docPartBody>
    </w:docPart>
    <w:docPart>
      <w:docPartPr>
        <w:name w:val="3FE4DE7456854AFCAB5B405CD6708F62"/>
        <w:category>
          <w:name w:val="Allmänt"/>
          <w:gallery w:val="placeholder"/>
        </w:category>
        <w:types>
          <w:type w:val="bbPlcHdr"/>
        </w:types>
        <w:behaviors>
          <w:behavior w:val="content"/>
        </w:behaviors>
        <w:guid w:val="{51C890F4-F341-432D-ADDE-398A81F19614}"/>
      </w:docPartPr>
      <w:docPartBody>
        <w:p w:rsidR="007670E7" w:rsidRDefault="00123EF7">
          <w:pPr>
            <w:pStyle w:val="3FE4DE7456854AFCAB5B405CD6708F62"/>
          </w:pPr>
          <w:r>
            <w:t xml:space="preserve"> </w:t>
          </w:r>
        </w:p>
      </w:docPartBody>
    </w:docPart>
    <w:docPart>
      <w:docPartPr>
        <w:name w:val="3F7062550C234EDEBBE7A80F77EAAB3B"/>
        <w:category>
          <w:name w:val="Allmänt"/>
          <w:gallery w:val="placeholder"/>
        </w:category>
        <w:types>
          <w:type w:val="bbPlcHdr"/>
        </w:types>
        <w:behaviors>
          <w:behavior w:val="content"/>
        </w:behaviors>
        <w:guid w:val="{D7B29856-B034-46DC-9956-5714818CE546}"/>
      </w:docPartPr>
      <w:docPartBody>
        <w:p w:rsidR="005221B0" w:rsidRDefault="00522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F7"/>
    <w:rsid w:val="00123EF7"/>
    <w:rsid w:val="005221B0"/>
    <w:rsid w:val="007670E7"/>
    <w:rsid w:val="00AD3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BCB79148F4E5E8D4D6451564E8640">
    <w:name w:val="C2DBCB79148F4E5E8D4D6451564E8640"/>
  </w:style>
  <w:style w:type="paragraph" w:customStyle="1" w:styleId="A5219C376D324BD38063B7B1268551BA">
    <w:name w:val="A5219C376D324BD38063B7B1268551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6D3FC84AB043C282C8D9428C50EAEE">
    <w:name w:val="C66D3FC84AB043C282C8D9428C50EAEE"/>
  </w:style>
  <w:style w:type="paragraph" w:customStyle="1" w:styleId="606B86F0C7A2429BA996026BFD5D201D">
    <w:name w:val="606B86F0C7A2429BA996026BFD5D201D"/>
  </w:style>
  <w:style w:type="paragraph" w:customStyle="1" w:styleId="1D8CAA4A3C5541C9AD150C2E8FC92F2F">
    <w:name w:val="1D8CAA4A3C5541C9AD150C2E8FC92F2F"/>
  </w:style>
  <w:style w:type="paragraph" w:customStyle="1" w:styleId="561F70D1D64E49F69EF5D473FE5BB5F9">
    <w:name w:val="561F70D1D64E49F69EF5D473FE5BB5F9"/>
  </w:style>
  <w:style w:type="paragraph" w:customStyle="1" w:styleId="5C9C57E0102B4C829D5EFBABA3D03EFD">
    <w:name w:val="5C9C57E0102B4C829D5EFBABA3D03EFD"/>
  </w:style>
  <w:style w:type="paragraph" w:customStyle="1" w:styleId="3FE4DE7456854AFCAB5B405CD6708F62">
    <w:name w:val="3FE4DE7456854AFCAB5B405CD6708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713F37-F9EE-48AC-B1A2-031FEE10BA4A}"/>
</file>

<file path=customXml/itemProps2.xml><?xml version="1.0" encoding="utf-8"?>
<ds:datastoreItem xmlns:ds="http://schemas.openxmlformats.org/officeDocument/2006/customXml" ds:itemID="{9C537B6B-4D03-45E4-80A6-F395D851EAE5}"/>
</file>

<file path=customXml/itemProps3.xml><?xml version="1.0" encoding="utf-8"?>
<ds:datastoreItem xmlns:ds="http://schemas.openxmlformats.org/officeDocument/2006/customXml" ds:itemID="{D1ACD3B1-4584-4196-9A14-A87BE5A387FA}"/>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1643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M1908 Avskaffa flerbarnstillägget</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