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7818B" w14:textId="77777777" w:rsidR="0096348C" w:rsidRDefault="0096348C" w:rsidP="0096348C">
      <w:bookmarkStart w:id="0" w:name="_GoBack"/>
      <w:bookmarkEnd w:id="0"/>
    </w:p>
    <w:p w14:paraId="66A19825"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50"/>
      </w:tblGrid>
      <w:tr w:rsidR="0096348C" w14:paraId="7C768614" w14:textId="77777777" w:rsidTr="00E809E0">
        <w:trPr>
          <w:cantSplit/>
          <w:trHeight w:val="488"/>
        </w:trPr>
        <w:tc>
          <w:tcPr>
            <w:tcW w:w="1985" w:type="dxa"/>
          </w:tcPr>
          <w:p w14:paraId="6056BDCC" w14:textId="77777777" w:rsidR="0096348C" w:rsidRDefault="00C07F65" w:rsidP="0096348C">
            <w:pPr>
              <w:rPr>
                <w:b/>
              </w:rPr>
            </w:pPr>
            <w:r>
              <w:rPr>
                <w:b/>
              </w:rPr>
              <w:t xml:space="preserve">Protokoll </w:t>
            </w:r>
          </w:p>
        </w:tc>
        <w:tc>
          <w:tcPr>
            <w:tcW w:w="6450" w:type="dxa"/>
          </w:tcPr>
          <w:p w14:paraId="7ABC2CB3" w14:textId="5768C640" w:rsidR="0096348C" w:rsidRDefault="00F5222B" w:rsidP="00E97AED">
            <w:pPr>
              <w:ind w:right="-269"/>
              <w:rPr>
                <w:b/>
              </w:rPr>
            </w:pPr>
            <w:r>
              <w:rPr>
                <w:b/>
              </w:rPr>
              <w:t>Utskottssammanträde 20</w:t>
            </w:r>
            <w:r w:rsidR="00E12150">
              <w:rPr>
                <w:b/>
              </w:rPr>
              <w:t>20</w:t>
            </w:r>
            <w:r>
              <w:rPr>
                <w:b/>
              </w:rPr>
              <w:t>/</w:t>
            </w:r>
            <w:r w:rsidR="00917732">
              <w:rPr>
                <w:b/>
              </w:rPr>
              <w:t>2</w:t>
            </w:r>
            <w:r w:rsidR="00E12150">
              <w:rPr>
                <w:b/>
              </w:rPr>
              <w:t>1</w:t>
            </w:r>
            <w:r w:rsidR="00C07F65">
              <w:rPr>
                <w:b/>
              </w:rPr>
              <w:t>:</w:t>
            </w:r>
            <w:r w:rsidR="003C74AD">
              <w:rPr>
                <w:b/>
              </w:rPr>
              <w:t>5</w:t>
            </w:r>
            <w:r w:rsidR="00935DD5">
              <w:rPr>
                <w:b/>
              </w:rPr>
              <w:t>5</w:t>
            </w:r>
          </w:p>
          <w:p w14:paraId="200BB6F5" w14:textId="77777777" w:rsidR="0096348C" w:rsidRDefault="0096348C" w:rsidP="00E97AED">
            <w:pPr>
              <w:ind w:right="-269"/>
              <w:rPr>
                <w:b/>
              </w:rPr>
            </w:pPr>
          </w:p>
        </w:tc>
      </w:tr>
      <w:tr w:rsidR="0096348C" w14:paraId="36FAB742" w14:textId="77777777" w:rsidTr="00FB3CAB">
        <w:tc>
          <w:tcPr>
            <w:tcW w:w="1985" w:type="dxa"/>
          </w:tcPr>
          <w:p w14:paraId="6A02AC7E" w14:textId="77777777" w:rsidR="0096348C" w:rsidRDefault="00C07F65" w:rsidP="0096348C">
            <w:r>
              <w:t>Datum</w:t>
            </w:r>
          </w:p>
        </w:tc>
        <w:tc>
          <w:tcPr>
            <w:tcW w:w="6450" w:type="dxa"/>
          </w:tcPr>
          <w:p w14:paraId="03A0481A" w14:textId="2C79D483" w:rsidR="008035C8" w:rsidRDefault="00A257B8" w:rsidP="00AF3CA6">
            <w:pPr>
              <w:ind w:right="355"/>
            </w:pPr>
            <w:r>
              <w:t>20</w:t>
            </w:r>
            <w:r w:rsidR="00CF36BC">
              <w:t>2</w:t>
            </w:r>
            <w:r w:rsidR="00FB3CAB">
              <w:t>1-</w:t>
            </w:r>
            <w:r w:rsidR="00E717EA">
              <w:t>04-</w:t>
            </w:r>
            <w:r w:rsidR="00A01388">
              <w:t>2</w:t>
            </w:r>
            <w:r w:rsidR="00935DD5">
              <w:t>9</w:t>
            </w:r>
            <w:r w:rsidR="00111135">
              <w:t xml:space="preserve"> </w:t>
            </w:r>
          </w:p>
        </w:tc>
      </w:tr>
      <w:tr w:rsidR="0096348C" w14:paraId="38DAF60E" w14:textId="77777777" w:rsidTr="00FB3CAB">
        <w:tc>
          <w:tcPr>
            <w:tcW w:w="1985" w:type="dxa"/>
          </w:tcPr>
          <w:p w14:paraId="4B552017" w14:textId="77777777" w:rsidR="0096348C" w:rsidRDefault="00C07F65" w:rsidP="0096348C">
            <w:r>
              <w:t>Tid</w:t>
            </w:r>
          </w:p>
        </w:tc>
        <w:tc>
          <w:tcPr>
            <w:tcW w:w="6450" w:type="dxa"/>
          </w:tcPr>
          <w:p w14:paraId="1BBCE647" w14:textId="766674BC" w:rsidR="0096348C" w:rsidRDefault="00111135" w:rsidP="00AF3CA6">
            <w:pPr>
              <w:ind w:right="-269"/>
            </w:pPr>
            <w:r>
              <w:t xml:space="preserve">kl. </w:t>
            </w:r>
            <w:r w:rsidR="00FB3CAB">
              <w:t>1</w:t>
            </w:r>
            <w:r w:rsidR="002C065C">
              <w:t>0</w:t>
            </w:r>
            <w:r w:rsidR="00FB3CAB">
              <w:t>.</w:t>
            </w:r>
            <w:r w:rsidR="003C74AD">
              <w:t>30</w:t>
            </w:r>
            <w:r w:rsidR="00E717EA">
              <w:t>-</w:t>
            </w:r>
            <w:r w:rsidR="00B41E42">
              <w:t>11.40</w:t>
            </w:r>
          </w:p>
        </w:tc>
      </w:tr>
      <w:tr w:rsidR="0096348C" w14:paraId="2D24B1B0" w14:textId="77777777" w:rsidTr="00FB3CAB">
        <w:tc>
          <w:tcPr>
            <w:tcW w:w="1985" w:type="dxa"/>
          </w:tcPr>
          <w:p w14:paraId="431E3CC5" w14:textId="77777777" w:rsidR="0096348C" w:rsidRDefault="00C07F65" w:rsidP="0096348C">
            <w:r>
              <w:t>Närvarande</w:t>
            </w:r>
          </w:p>
        </w:tc>
        <w:tc>
          <w:tcPr>
            <w:tcW w:w="6450" w:type="dxa"/>
          </w:tcPr>
          <w:p w14:paraId="0C36CB5F" w14:textId="34518D3B" w:rsidR="003C0E60" w:rsidRDefault="0096348C" w:rsidP="00E97AED">
            <w:pPr>
              <w:ind w:right="-269"/>
            </w:pPr>
            <w:r>
              <w:t>Se bilaga 1</w:t>
            </w:r>
          </w:p>
        </w:tc>
      </w:tr>
    </w:tbl>
    <w:p w14:paraId="73C16CEC" w14:textId="47A71809" w:rsidR="0096348C" w:rsidRDefault="0096348C" w:rsidP="0096348C">
      <w:pPr>
        <w:tabs>
          <w:tab w:val="left" w:pos="1701"/>
        </w:tabs>
        <w:rPr>
          <w:snapToGrid w:val="0"/>
          <w:color w:val="000000"/>
        </w:rPr>
      </w:pPr>
    </w:p>
    <w:p w14:paraId="57E5A12C" w14:textId="77777777" w:rsidR="00B41E42" w:rsidRDefault="00B41E42" w:rsidP="0096348C">
      <w:pPr>
        <w:tabs>
          <w:tab w:val="left" w:pos="1701"/>
        </w:tabs>
        <w:rPr>
          <w:snapToGrid w:val="0"/>
          <w:color w:val="000000"/>
        </w:rPr>
      </w:pPr>
    </w:p>
    <w:p w14:paraId="5E7C9E95" w14:textId="77777777" w:rsidR="0085109D" w:rsidRDefault="0085109D"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639"/>
        <w:gridCol w:w="7938"/>
      </w:tblGrid>
      <w:tr w:rsidR="00717F37" w14:paraId="1E8A7F7C" w14:textId="77777777" w:rsidTr="00A16338">
        <w:tc>
          <w:tcPr>
            <w:tcW w:w="639" w:type="dxa"/>
          </w:tcPr>
          <w:p w14:paraId="6DDC95EA" w14:textId="77777777" w:rsidR="00717F37" w:rsidRDefault="00717F37" w:rsidP="00717F37">
            <w:pPr>
              <w:tabs>
                <w:tab w:val="left" w:pos="1701"/>
              </w:tabs>
              <w:rPr>
                <w:b/>
                <w:snapToGrid w:val="0"/>
              </w:rPr>
            </w:pPr>
            <w:r>
              <w:rPr>
                <w:b/>
                <w:snapToGrid w:val="0"/>
              </w:rPr>
              <w:t>§ 1</w:t>
            </w:r>
          </w:p>
        </w:tc>
        <w:tc>
          <w:tcPr>
            <w:tcW w:w="7938" w:type="dxa"/>
          </w:tcPr>
          <w:p w14:paraId="42701F67" w14:textId="77777777" w:rsidR="00FB3CAB" w:rsidRDefault="00FB3CAB" w:rsidP="00FB3CAB">
            <w:pPr>
              <w:outlineLvl w:val="0"/>
              <w:rPr>
                <w:b/>
              </w:rPr>
            </w:pPr>
            <w:r w:rsidRPr="00717F37">
              <w:rPr>
                <w:b/>
              </w:rPr>
              <w:t>Fråga om medgivande till deltagande på distans</w:t>
            </w:r>
          </w:p>
          <w:p w14:paraId="627193BF" w14:textId="341391E8" w:rsidR="00A16338" w:rsidRDefault="00FB3CAB" w:rsidP="00E717EA">
            <w:pPr>
              <w:outlineLvl w:val="0"/>
              <w:rPr>
                <w:snapToGrid w:val="0"/>
                <w:szCs w:val="24"/>
              </w:rPr>
            </w:pPr>
            <w:r w:rsidRPr="00B41E42">
              <w:rPr>
                <w:szCs w:val="24"/>
              </w:rPr>
              <w:t xml:space="preserve">Utskottet medgav deltagande på distans för följande ordinarie ledamöter och suppleanter: </w:t>
            </w:r>
            <w:r w:rsidR="00E717EA" w:rsidRPr="00B41E42">
              <w:rPr>
                <w:szCs w:val="24"/>
              </w:rPr>
              <w:t xml:space="preserve">Adnan Dibrani (S), </w:t>
            </w:r>
            <w:r w:rsidR="003C74AD" w:rsidRPr="00B41E42">
              <w:rPr>
                <w:szCs w:val="24"/>
              </w:rPr>
              <w:t xml:space="preserve">Ingela Nylund Watz (S), </w:t>
            </w:r>
            <w:r w:rsidR="00A01388" w:rsidRPr="00B41E42">
              <w:rPr>
                <w:szCs w:val="24"/>
              </w:rPr>
              <w:t xml:space="preserve">Ingemar Nilsson (S), </w:t>
            </w:r>
            <w:r w:rsidR="00E717EA" w:rsidRPr="00B41E42">
              <w:rPr>
                <w:snapToGrid w:val="0"/>
                <w:szCs w:val="24"/>
              </w:rPr>
              <w:t>Eva Lindh</w:t>
            </w:r>
            <w:r w:rsidR="00A16338" w:rsidRPr="00B41E42">
              <w:rPr>
                <w:snapToGrid w:val="0"/>
                <w:szCs w:val="24"/>
              </w:rPr>
              <w:t xml:space="preserve"> (S), </w:t>
            </w:r>
            <w:r w:rsidR="00B41E42" w:rsidRPr="00B41E42">
              <w:rPr>
                <w:snapToGrid w:val="0"/>
                <w:szCs w:val="24"/>
              </w:rPr>
              <w:t xml:space="preserve">Elisabeth Svantesson (M), </w:t>
            </w:r>
            <w:r w:rsidR="00A01388" w:rsidRPr="00B41E42">
              <w:rPr>
                <w:snapToGrid w:val="0"/>
                <w:szCs w:val="24"/>
              </w:rPr>
              <w:t xml:space="preserve">Jan Ericson (M), </w:t>
            </w:r>
            <w:r w:rsidR="00E717EA" w:rsidRPr="00B41E42">
              <w:rPr>
                <w:snapToGrid w:val="0"/>
                <w:szCs w:val="24"/>
              </w:rPr>
              <w:t xml:space="preserve">Magdalena Schröder (M), </w:t>
            </w:r>
            <w:r w:rsidR="003C74AD" w:rsidRPr="00B41E42">
              <w:rPr>
                <w:snapToGrid w:val="0"/>
                <w:szCs w:val="24"/>
              </w:rPr>
              <w:t xml:space="preserve">Sofia Westergren (M), </w:t>
            </w:r>
            <w:r w:rsidR="00A01388" w:rsidRPr="00B41E42">
              <w:rPr>
                <w:snapToGrid w:val="0"/>
                <w:szCs w:val="24"/>
              </w:rPr>
              <w:t xml:space="preserve">Oscar Sjöstedt (SD), Charlotte Quensel (SD), </w:t>
            </w:r>
            <w:r w:rsidR="00A16338" w:rsidRPr="00B41E42">
              <w:rPr>
                <w:snapToGrid w:val="0"/>
                <w:szCs w:val="24"/>
              </w:rPr>
              <w:t xml:space="preserve">Dennis Dioukarev (SD), </w:t>
            </w:r>
            <w:r w:rsidR="00B41E42" w:rsidRPr="00B41E42">
              <w:rPr>
                <w:snapToGrid w:val="0"/>
                <w:szCs w:val="24"/>
              </w:rPr>
              <w:t xml:space="preserve">Emil Källström (C), Lars Thomsson (C), </w:t>
            </w:r>
            <w:r w:rsidR="007C346D" w:rsidRPr="00B41E42">
              <w:rPr>
                <w:snapToGrid w:val="0"/>
                <w:szCs w:val="24"/>
              </w:rPr>
              <w:t xml:space="preserve">Ulla Andersson (V), </w:t>
            </w:r>
            <w:r w:rsidR="003C74AD" w:rsidRPr="00B41E42">
              <w:rPr>
                <w:snapToGrid w:val="0"/>
                <w:szCs w:val="24"/>
              </w:rPr>
              <w:t xml:space="preserve">Robert Halef (KD), </w:t>
            </w:r>
            <w:r w:rsidR="00A16338" w:rsidRPr="00B41E42">
              <w:rPr>
                <w:snapToGrid w:val="0"/>
                <w:szCs w:val="24"/>
              </w:rPr>
              <w:t>Mats Persson (L) och Karolina Skog (MP).</w:t>
            </w:r>
          </w:p>
          <w:p w14:paraId="3A3E04B7" w14:textId="77777777" w:rsidR="000E3445" w:rsidRPr="000E3445" w:rsidRDefault="000E3445" w:rsidP="00FB3CAB">
            <w:pPr>
              <w:outlineLvl w:val="0"/>
              <w:rPr>
                <w:snapToGrid w:val="0"/>
                <w:szCs w:val="24"/>
              </w:rPr>
            </w:pPr>
          </w:p>
          <w:p w14:paraId="7847C3C2" w14:textId="7339A52F" w:rsidR="007E369F" w:rsidRDefault="00A01388" w:rsidP="00A44824">
            <w:pPr>
              <w:outlineLvl w:val="0"/>
              <w:rPr>
                <w:snapToGrid w:val="0"/>
                <w:szCs w:val="24"/>
              </w:rPr>
            </w:pPr>
            <w:r w:rsidRPr="00B41E42">
              <w:rPr>
                <w:snapToGrid w:val="0"/>
                <w:szCs w:val="24"/>
              </w:rPr>
              <w:t>Nio</w:t>
            </w:r>
            <w:r w:rsidR="00A16338" w:rsidRPr="00B41E42">
              <w:rPr>
                <w:snapToGrid w:val="0"/>
                <w:szCs w:val="24"/>
              </w:rPr>
              <w:t xml:space="preserve"> </w:t>
            </w:r>
            <w:r w:rsidR="00FB3CAB" w:rsidRPr="00B41E42">
              <w:rPr>
                <w:snapToGrid w:val="0"/>
                <w:szCs w:val="24"/>
              </w:rPr>
              <w:t>tjänstemän</w:t>
            </w:r>
            <w:r w:rsidR="00FB3CAB" w:rsidRPr="000E3445">
              <w:rPr>
                <w:snapToGrid w:val="0"/>
                <w:szCs w:val="24"/>
              </w:rPr>
              <w:t xml:space="preserve"> från finansutskottets kansli var uppkopplade på distans.</w:t>
            </w:r>
            <w:r w:rsidR="00A16338">
              <w:rPr>
                <w:snapToGrid w:val="0"/>
                <w:szCs w:val="24"/>
              </w:rPr>
              <w:t xml:space="preserve"> </w:t>
            </w:r>
          </w:p>
          <w:p w14:paraId="742DDD2A" w14:textId="77777777" w:rsidR="00A44824" w:rsidRDefault="00A44824" w:rsidP="00A44824">
            <w:pPr>
              <w:outlineLvl w:val="0"/>
              <w:rPr>
                <w:b/>
              </w:rPr>
            </w:pPr>
          </w:p>
        </w:tc>
      </w:tr>
      <w:tr w:rsidR="00724C97" w14:paraId="2F69CE16" w14:textId="77777777" w:rsidTr="00A16338">
        <w:tc>
          <w:tcPr>
            <w:tcW w:w="639" w:type="dxa"/>
          </w:tcPr>
          <w:p w14:paraId="4D170BB6" w14:textId="5E573498" w:rsidR="00724C97" w:rsidRDefault="00724C97" w:rsidP="00717F37">
            <w:pPr>
              <w:tabs>
                <w:tab w:val="left" w:pos="1701"/>
              </w:tabs>
              <w:rPr>
                <w:b/>
                <w:snapToGrid w:val="0"/>
              </w:rPr>
            </w:pPr>
            <w:r>
              <w:rPr>
                <w:b/>
                <w:snapToGrid w:val="0"/>
              </w:rPr>
              <w:t>§ 2</w:t>
            </w:r>
          </w:p>
        </w:tc>
        <w:tc>
          <w:tcPr>
            <w:tcW w:w="7938" w:type="dxa"/>
          </w:tcPr>
          <w:p w14:paraId="4D403A8C" w14:textId="77777777" w:rsidR="00935DD5" w:rsidRPr="00935DD5" w:rsidRDefault="00935DD5" w:rsidP="00935DD5">
            <w:pPr>
              <w:outlineLvl w:val="0"/>
              <w:rPr>
                <w:b/>
              </w:rPr>
            </w:pPr>
            <w:r w:rsidRPr="00935DD5">
              <w:rPr>
                <w:b/>
              </w:rPr>
              <w:t xml:space="preserve">Information med anledning av förslag till utskottsinitiativ från M-ledamöterna </w:t>
            </w:r>
          </w:p>
          <w:p w14:paraId="00D6B5DB" w14:textId="40AE3610" w:rsidR="00935DD5" w:rsidRPr="00935DD5" w:rsidRDefault="00935DD5" w:rsidP="00935DD5">
            <w:pPr>
              <w:outlineLvl w:val="0"/>
            </w:pPr>
            <w:r w:rsidRPr="00935DD5">
              <w:t xml:space="preserve">Jonas </w:t>
            </w:r>
            <w:proofErr w:type="spellStart"/>
            <w:r w:rsidRPr="00935DD5">
              <w:t>Siljhammar</w:t>
            </w:r>
            <w:proofErr w:type="spellEnd"/>
            <w:r w:rsidRPr="00935DD5">
              <w:t>, VD</w:t>
            </w:r>
            <w:r w:rsidR="00977AC7">
              <w:t xml:space="preserve"> </w:t>
            </w:r>
            <w:proofErr w:type="spellStart"/>
            <w:r w:rsidRPr="00935DD5">
              <w:t>Visita</w:t>
            </w:r>
            <w:proofErr w:type="spellEnd"/>
            <w:r w:rsidR="00E932C7">
              <w:t>,</w:t>
            </w:r>
            <w:r w:rsidR="00B41E42">
              <w:t xml:space="preserve"> informerade utskottet och svarade på frågor. </w:t>
            </w:r>
          </w:p>
          <w:p w14:paraId="73BB76BE" w14:textId="77777777" w:rsidR="00935DD5" w:rsidRDefault="00935DD5" w:rsidP="00935DD5">
            <w:pPr>
              <w:outlineLvl w:val="0"/>
            </w:pPr>
          </w:p>
          <w:p w14:paraId="1BC813C6" w14:textId="6C589CEE" w:rsidR="003C74AD" w:rsidRPr="003C74AD" w:rsidRDefault="00935DD5" w:rsidP="00935DD5">
            <w:pPr>
              <w:outlineLvl w:val="0"/>
            </w:pPr>
            <w:r w:rsidRPr="00935DD5">
              <w:t xml:space="preserve">Jonas </w:t>
            </w:r>
            <w:proofErr w:type="spellStart"/>
            <w:r w:rsidRPr="00935DD5">
              <w:t>Siljhammar</w:t>
            </w:r>
            <w:proofErr w:type="spellEnd"/>
            <w:r>
              <w:t xml:space="preserve"> </w:t>
            </w:r>
            <w:r w:rsidR="003C74AD">
              <w:t xml:space="preserve">och en tjänsteman deltog på distans. </w:t>
            </w:r>
          </w:p>
          <w:p w14:paraId="082931D8" w14:textId="66E7E721" w:rsidR="003C74AD" w:rsidRDefault="003C74AD" w:rsidP="00724C97">
            <w:pPr>
              <w:outlineLvl w:val="0"/>
              <w:rPr>
                <w:b/>
              </w:rPr>
            </w:pPr>
          </w:p>
        </w:tc>
      </w:tr>
      <w:tr w:rsidR="00935DD5" w14:paraId="3915785A" w14:textId="77777777" w:rsidTr="00A16338">
        <w:tc>
          <w:tcPr>
            <w:tcW w:w="639" w:type="dxa"/>
          </w:tcPr>
          <w:p w14:paraId="70280918" w14:textId="17F88F5C" w:rsidR="00935DD5" w:rsidRDefault="00935DD5" w:rsidP="00717F37">
            <w:pPr>
              <w:tabs>
                <w:tab w:val="left" w:pos="1701"/>
              </w:tabs>
              <w:rPr>
                <w:b/>
                <w:snapToGrid w:val="0"/>
              </w:rPr>
            </w:pPr>
            <w:r>
              <w:rPr>
                <w:b/>
                <w:snapToGrid w:val="0"/>
              </w:rPr>
              <w:t>§ 3</w:t>
            </w:r>
          </w:p>
        </w:tc>
        <w:tc>
          <w:tcPr>
            <w:tcW w:w="7938" w:type="dxa"/>
          </w:tcPr>
          <w:p w14:paraId="671BD5D3" w14:textId="77777777" w:rsidR="00935DD5" w:rsidRPr="00935DD5" w:rsidRDefault="00935DD5" w:rsidP="00935DD5">
            <w:pPr>
              <w:widowControl/>
              <w:autoSpaceDE w:val="0"/>
              <w:autoSpaceDN w:val="0"/>
              <w:adjustRightInd w:val="0"/>
              <w:rPr>
                <w:b/>
                <w:color w:val="000000"/>
                <w:szCs w:val="24"/>
              </w:rPr>
            </w:pPr>
            <w:r w:rsidRPr="00935DD5">
              <w:rPr>
                <w:b/>
                <w:bCs/>
                <w:color w:val="000000"/>
                <w:szCs w:val="24"/>
              </w:rPr>
              <w:t>Information med anledning av förslag till utskottsinitiativ från M-ledamöterna</w:t>
            </w:r>
            <w:r w:rsidRPr="00935DD5">
              <w:rPr>
                <w:b/>
                <w:color w:val="000000"/>
                <w:szCs w:val="24"/>
              </w:rPr>
              <w:t xml:space="preserve"> </w:t>
            </w:r>
          </w:p>
          <w:p w14:paraId="1023A631" w14:textId="293A67D6" w:rsidR="00B41E42" w:rsidRDefault="00DD387A" w:rsidP="00B41E42">
            <w:pPr>
              <w:widowControl/>
              <w:autoSpaceDE w:val="0"/>
              <w:autoSpaceDN w:val="0"/>
              <w:adjustRightInd w:val="0"/>
              <w:rPr>
                <w:rFonts w:eastAsiaTheme="minorHAnsi"/>
                <w:color w:val="000000"/>
                <w:szCs w:val="24"/>
                <w:lang w:eastAsia="en-US"/>
              </w:rPr>
            </w:pPr>
            <w:r w:rsidRPr="00DD387A">
              <w:rPr>
                <w:color w:val="000000"/>
                <w:szCs w:val="24"/>
              </w:rPr>
              <w:t>Günther</w:t>
            </w:r>
            <w:r w:rsidR="00935DD5" w:rsidRPr="00935DD5">
              <w:rPr>
                <w:color w:val="000000"/>
                <w:szCs w:val="24"/>
              </w:rPr>
              <w:t xml:space="preserve"> </w:t>
            </w:r>
            <w:proofErr w:type="spellStart"/>
            <w:r w:rsidR="00935DD5" w:rsidRPr="00935DD5">
              <w:rPr>
                <w:color w:val="000000"/>
                <w:szCs w:val="24"/>
              </w:rPr>
              <w:t>Mårder</w:t>
            </w:r>
            <w:proofErr w:type="spellEnd"/>
            <w:r w:rsidR="00935DD5" w:rsidRPr="00935DD5">
              <w:rPr>
                <w:color w:val="000000"/>
                <w:szCs w:val="24"/>
              </w:rPr>
              <w:t>, VD Företagarna</w:t>
            </w:r>
            <w:r w:rsidR="00E932C7">
              <w:rPr>
                <w:color w:val="000000"/>
                <w:szCs w:val="24"/>
              </w:rPr>
              <w:t>,</w:t>
            </w:r>
            <w:r w:rsidR="00B41E42">
              <w:rPr>
                <w:color w:val="000000"/>
                <w:szCs w:val="24"/>
              </w:rPr>
              <w:t xml:space="preserve"> </w:t>
            </w:r>
            <w:r w:rsidR="00B41E42">
              <w:rPr>
                <w:rFonts w:eastAsiaTheme="minorHAnsi"/>
                <w:color w:val="000000"/>
                <w:szCs w:val="24"/>
                <w:lang w:eastAsia="en-US"/>
              </w:rPr>
              <w:t xml:space="preserve">informerade ledamöterna och svarade på frågor. </w:t>
            </w:r>
          </w:p>
          <w:p w14:paraId="11A85523" w14:textId="77777777" w:rsidR="00B41E42" w:rsidRDefault="00B41E42" w:rsidP="00B41E42">
            <w:pPr>
              <w:widowControl/>
              <w:autoSpaceDE w:val="0"/>
              <w:autoSpaceDN w:val="0"/>
              <w:adjustRightInd w:val="0"/>
              <w:rPr>
                <w:rFonts w:eastAsiaTheme="minorHAnsi"/>
                <w:color w:val="000000"/>
                <w:szCs w:val="24"/>
                <w:lang w:eastAsia="en-US"/>
              </w:rPr>
            </w:pPr>
          </w:p>
          <w:p w14:paraId="08EAFA26" w14:textId="7F5DC029" w:rsidR="00B41E42" w:rsidRPr="00B41E42" w:rsidRDefault="00B41E42" w:rsidP="00B41E42">
            <w:pPr>
              <w:widowControl/>
              <w:autoSpaceDE w:val="0"/>
              <w:autoSpaceDN w:val="0"/>
              <w:adjustRightInd w:val="0"/>
              <w:rPr>
                <w:color w:val="000000"/>
                <w:szCs w:val="24"/>
              </w:rPr>
            </w:pPr>
            <w:r>
              <w:rPr>
                <w:rFonts w:eastAsiaTheme="minorHAnsi"/>
                <w:color w:val="000000"/>
                <w:szCs w:val="24"/>
                <w:lang w:eastAsia="en-US"/>
              </w:rPr>
              <w:t xml:space="preserve">Medföljande var Patrick </w:t>
            </w:r>
            <w:proofErr w:type="spellStart"/>
            <w:r>
              <w:rPr>
                <w:rFonts w:eastAsiaTheme="minorHAnsi"/>
                <w:color w:val="000000"/>
                <w:szCs w:val="24"/>
                <w:lang w:eastAsia="en-US"/>
              </w:rPr>
              <w:t>Krassner</w:t>
            </w:r>
            <w:proofErr w:type="spellEnd"/>
            <w:r>
              <w:rPr>
                <w:rFonts w:eastAsiaTheme="minorHAnsi"/>
                <w:color w:val="000000"/>
                <w:szCs w:val="24"/>
                <w:lang w:eastAsia="en-US"/>
              </w:rPr>
              <w:t xml:space="preserve">, skatteexpert. </w:t>
            </w:r>
          </w:p>
          <w:p w14:paraId="4AF1CB6A" w14:textId="0FC5B1DC" w:rsidR="00B41E42" w:rsidRDefault="00B41E42" w:rsidP="00B41E42">
            <w:pPr>
              <w:widowControl/>
              <w:autoSpaceDE w:val="0"/>
              <w:autoSpaceDN w:val="0"/>
              <w:adjustRightInd w:val="0"/>
              <w:rPr>
                <w:b/>
                <w:color w:val="000000"/>
                <w:szCs w:val="24"/>
              </w:rPr>
            </w:pPr>
          </w:p>
        </w:tc>
      </w:tr>
      <w:tr w:rsidR="00717F37" w14:paraId="454566AC" w14:textId="77777777" w:rsidTr="00A16338">
        <w:tc>
          <w:tcPr>
            <w:tcW w:w="639" w:type="dxa"/>
          </w:tcPr>
          <w:p w14:paraId="5102DC75" w14:textId="69198365" w:rsidR="00717F37" w:rsidRDefault="00717F37" w:rsidP="00717F37">
            <w:pPr>
              <w:tabs>
                <w:tab w:val="left" w:pos="1701"/>
              </w:tabs>
              <w:rPr>
                <w:b/>
                <w:snapToGrid w:val="0"/>
              </w:rPr>
            </w:pPr>
            <w:r>
              <w:rPr>
                <w:b/>
                <w:snapToGrid w:val="0"/>
              </w:rPr>
              <w:t>§</w:t>
            </w:r>
            <w:r w:rsidR="009354C6">
              <w:rPr>
                <w:b/>
                <w:snapToGrid w:val="0"/>
              </w:rPr>
              <w:t xml:space="preserve"> </w:t>
            </w:r>
            <w:r w:rsidR="00935DD5">
              <w:rPr>
                <w:b/>
                <w:snapToGrid w:val="0"/>
              </w:rPr>
              <w:t>4</w:t>
            </w:r>
          </w:p>
        </w:tc>
        <w:tc>
          <w:tcPr>
            <w:tcW w:w="7938" w:type="dxa"/>
          </w:tcPr>
          <w:p w14:paraId="59C60947" w14:textId="63E6F91B" w:rsidR="00717F37" w:rsidRDefault="00A01388" w:rsidP="00A01388">
            <w:pPr>
              <w:widowControl/>
              <w:autoSpaceDE w:val="0"/>
              <w:autoSpaceDN w:val="0"/>
              <w:adjustRightInd w:val="0"/>
              <w:rPr>
                <w:b/>
                <w:color w:val="000000"/>
                <w:szCs w:val="24"/>
              </w:rPr>
            </w:pPr>
            <w:r>
              <w:rPr>
                <w:b/>
                <w:color w:val="000000"/>
                <w:szCs w:val="24"/>
              </w:rPr>
              <w:t>Anmälningar</w:t>
            </w:r>
          </w:p>
          <w:p w14:paraId="61C31493" w14:textId="3B0E28A7" w:rsidR="00A01388" w:rsidRPr="00DD387A" w:rsidRDefault="00B41E42" w:rsidP="00DD387A">
            <w:pPr>
              <w:widowControl/>
              <w:autoSpaceDE w:val="0"/>
              <w:autoSpaceDN w:val="0"/>
              <w:adjustRightInd w:val="0"/>
              <w:rPr>
                <w:color w:val="000000"/>
                <w:szCs w:val="24"/>
              </w:rPr>
            </w:pPr>
            <w:r w:rsidRPr="00DD387A">
              <w:rPr>
                <w:color w:val="000000"/>
                <w:szCs w:val="24"/>
              </w:rPr>
              <w:t xml:space="preserve">Påminnelse om anmälan </w:t>
            </w:r>
            <w:r w:rsidR="00DD387A" w:rsidRPr="00DD387A">
              <w:rPr>
                <w:color w:val="000000"/>
                <w:szCs w:val="24"/>
              </w:rPr>
              <w:t xml:space="preserve">att delta </w:t>
            </w:r>
            <w:r w:rsidRPr="00DD387A">
              <w:rPr>
                <w:color w:val="000000"/>
                <w:szCs w:val="24"/>
              </w:rPr>
              <w:t>fysisk</w:t>
            </w:r>
            <w:r w:rsidR="00DD387A" w:rsidRPr="00DD387A">
              <w:rPr>
                <w:color w:val="000000"/>
                <w:szCs w:val="24"/>
              </w:rPr>
              <w:t>t</w:t>
            </w:r>
            <w:r w:rsidRPr="00DD387A">
              <w:rPr>
                <w:color w:val="000000"/>
                <w:szCs w:val="24"/>
              </w:rPr>
              <w:t xml:space="preserve"> eller digitalt </w:t>
            </w:r>
            <w:r w:rsidR="00DD387A">
              <w:rPr>
                <w:color w:val="000000"/>
                <w:szCs w:val="24"/>
              </w:rPr>
              <w:t>vid</w:t>
            </w:r>
            <w:r w:rsidRPr="00DD387A">
              <w:rPr>
                <w:color w:val="000000"/>
                <w:szCs w:val="24"/>
              </w:rPr>
              <w:t xml:space="preserve"> den öppna utfrågningen</w:t>
            </w:r>
            <w:r w:rsidR="00DD387A" w:rsidRPr="00DD387A">
              <w:rPr>
                <w:color w:val="000000"/>
                <w:szCs w:val="24"/>
              </w:rPr>
              <w:t xml:space="preserve"> </w:t>
            </w:r>
            <w:r w:rsidR="00E932C7">
              <w:rPr>
                <w:color w:val="000000"/>
                <w:szCs w:val="24"/>
              </w:rPr>
              <w:t xml:space="preserve">om Riksbankens rapport Redogörelse för penningpolitiken </w:t>
            </w:r>
            <w:r w:rsidR="00DD387A" w:rsidRPr="00DD387A">
              <w:rPr>
                <w:color w:val="000000"/>
                <w:szCs w:val="24"/>
              </w:rPr>
              <w:t>den 4 maj</w:t>
            </w:r>
            <w:r w:rsidR="00DD387A">
              <w:rPr>
                <w:color w:val="000000"/>
                <w:szCs w:val="24"/>
              </w:rPr>
              <w:t>.</w:t>
            </w:r>
          </w:p>
          <w:p w14:paraId="7D5F1F6C" w14:textId="4AE8D869" w:rsidR="00DD387A" w:rsidRPr="00AD47F5" w:rsidRDefault="00DD387A" w:rsidP="00DD387A">
            <w:pPr>
              <w:widowControl/>
              <w:autoSpaceDE w:val="0"/>
              <w:autoSpaceDN w:val="0"/>
              <w:adjustRightInd w:val="0"/>
              <w:rPr>
                <w:b/>
                <w:color w:val="000000"/>
                <w:szCs w:val="24"/>
              </w:rPr>
            </w:pPr>
          </w:p>
        </w:tc>
      </w:tr>
      <w:tr w:rsidR="003C74AD" w14:paraId="0BE82F6C" w14:textId="77777777" w:rsidTr="00A16338">
        <w:tc>
          <w:tcPr>
            <w:tcW w:w="639" w:type="dxa"/>
          </w:tcPr>
          <w:p w14:paraId="52FB16C2" w14:textId="35894206" w:rsidR="003C74AD" w:rsidRDefault="003C74AD" w:rsidP="00717F37">
            <w:pPr>
              <w:tabs>
                <w:tab w:val="left" w:pos="1701"/>
              </w:tabs>
              <w:rPr>
                <w:b/>
                <w:snapToGrid w:val="0"/>
              </w:rPr>
            </w:pPr>
            <w:r>
              <w:rPr>
                <w:b/>
                <w:snapToGrid w:val="0"/>
              </w:rPr>
              <w:t xml:space="preserve">§ </w:t>
            </w:r>
            <w:r w:rsidR="00935DD5">
              <w:rPr>
                <w:b/>
                <w:snapToGrid w:val="0"/>
              </w:rPr>
              <w:t>5</w:t>
            </w:r>
          </w:p>
          <w:p w14:paraId="5859CCD7" w14:textId="57B4ED29" w:rsidR="003C74AD" w:rsidRDefault="003C74AD" w:rsidP="00717F37">
            <w:pPr>
              <w:tabs>
                <w:tab w:val="left" w:pos="1701"/>
              </w:tabs>
              <w:rPr>
                <w:b/>
                <w:snapToGrid w:val="0"/>
              </w:rPr>
            </w:pPr>
          </w:p>
        </w:tc>
        <w:tc>
          <w:tcPr>
            <w:tcW w:w="7938" w:type="dxa"/>
          </w:tcPr>
          <w:p w14:paraId="5065E917" w14:textId="77777777" w:rsidR="00A01388" w:rsidRPr="005707E2" w:rsidRDefault="00A01388" w:rsidP="00A01388">
            <w:pPr>
              <w:widowControl/>
              <w:autoSpaceDE w:val="0"/>
              <w:autoSpaceDN w:val="0"/>
              <w:adjustRightInd w:val="0"/>
              <w:rPr>
                <w:color w:val="000000"/>
                <w:szCs w:val="24"/>
              </w:rPr>
            </w:pPr>
            <w:r w:rsidRPr="00AD47F5">
              <w:rPr>
                <w:b/>
                <w:color w:val="000000"/>
                <w:szCs w:val="24"/>
              </w:rPr>
              <w:t>Justering</w:t>
            </w:r>
            <w:r>
              <w:rPr>
                <w:b/>
                <w:color w:val="000000"/>
                <w:szCs w:val="24"/>
              </w:rPr>
              <w:t xml:space="preserve"> av protokoll</w:t>
            </w:r>
          </w:p>
          <w:p w14:paraId="70ABE62D" w14:textId="609549F1" w:rsidR="00A01388" w:rsidRPr="005707E2" w:rsidRDefault="00A01388" w:rsidP="00A01388">
            <w:pPr>
              <w:widowControl/>
              <w:autoSpaceDE w:val="0"/>
              <w:autoSpaceDN w:val="0"/>
              <w:adjustRightInd w:val="0"/>
              <w:rPr>
                <w:color w:val="000000"/>
                <w:szCs w:val="24"/>
              </w:rPr>
            </w:pPr>
            <w:r w:rsidRPr="005707E2">
              <w:rPr>
                <w:color w:val="000000"/>
                <w:szCs w:val="24"/>
              </w:rPr>
              <w:t>Utskottet justerade protokoll 2020/21:</w:t>
            </w:r>
            <w:r>
              <w:rPr>
                <w:color w:val="000000"/>
                <w:szCs w:val="24"/>
              </w:rPr>
              <w:t>5</w:t>
            </w:r>
            <w:r w:rsidR="00B41E42">
              <w:rPr>
                <w:color w:val="000000"/>
                <w:szCs w:val="24"/>
              </w:rPr>
              <w:t>4</w:t>
            </w:r>
            <w:r>
              <w:rPr>
                <w:color w:val="000000"/>
                <w:szCs w:val="24"/>
              </w:rPr>
              <w:t>.</w:t>
            </w:r>
          </w:p>
          <w:p w14:paraId="08144002" w14:textId="77777777" w:rsidR="003C74AD" w:rsidRDefault="003C74AD" w:rsidP="00A01388">
            <w:pPr>
              <w:widowControl/>
              <w:autoSpaceDE w:val="0"/>
              <w:autoSpaceDN w:val="0"/>
              <w:adjustRightInd w:val="0"/>
              <w:rPr>
                <w:rFonts w:eastAsiaTheme="minorHAnsi"/>
                <w:b/>
                <w:bCs/>
                <w:color w:val="000000"/>
                <w:szCs w:val="24"/>
                <w:lang w:eastAsia="en-US"/>
              </w:rPr>
            </w:pPr>
          </w:p>
        </w:tc>
      </w:tr>
      <w:tr w:rsidR="00A01388" w14:paraId="5D09D743" w14:textId="77777777" w:rsidTr="00A16338">
        <w:tc>
          <w:tcPr>
            <w:tcW w:w="639" w:type="dxa"/>
          </w:tcPr>
          <w:p w14:paraId="15C7AA50" w14:textId="1616A2F9" w:rsidR="00A01388" w:rsidRDefault="00A01388" w:rsidP="00A01388">
            <w:pPr>
              <w:tabs>
                <w:tab w:val="left" w:pos="1701"/>
              </w:tabs>
              <w:rPr>
                <w:b/>
                <w:snapToGrid w:val="0"/>
              </w:rPr>
            </w:pPr>
            <w:r>
              <w:rPr>
                <w:b/>
                <w:snapToGrid w:val="0"/>
              </w:rPr>
              <w:t xml:space="preserve">§ </w:t>
            </w:r>
            <w:r w:rsidR="00935DD5">
              <w:rPr>
                <w:b/>
                <w:snapToGrid w:val="0"/>
              </w:rPr>
              <w:t>6</w:t>
            </w:r>
          </w:p>
          <w:p w14:paraId="4CDE1C93" w14:textId="77777777" w:rsidR="00A01388" w:rsidRDefault="00A01388" w:rsidP="00717F37">
            <w:pPr>
              <w:tabs>
                <w:tab w:val="left" w:pos="1701"/>
              </w:tabs>
              <w:rPr>
                <w:b/>
                <w:snapToGrid w:val="0"/>
              </w:rPr>
            </w:pPr>
          </w:p>
        </w:tc>
        <w:tc>
          <w:tcPr>
            <w:tcW w:w="7938" w:type="dxa"/>
          </w:tcPr>
          <w:p w14:paraId="58AF204D" w14:textId="77777777" w:rsidR="00935DD5" w:rsidRPr="00935DD5" w:rsidRDefault="00935DD5" w:rsidP="00935DD5">
            <w:pPr>
              <w:widowControl/>
              <w:autoSpaceDE w:val="0"/>
              <w:autoSpaceDN w:val="0"/>
              <w:adjustRightInd w:val="0"/>
              <w:rPr>
                <w:rFonts w:eastAsiaTheme="minorHAnsi"/>
                <w:b/>
                <w:bCs/>
                <w:color w:val="000000"/>
                <w:szCs w:val="24"/>
                <w:lang w:eastAsia="en-US"/>
              </w:rPr>
            </w:pPr>
            <w:r w:rsidRPr="00935DD5">
              <w:rPr>
                <w:rFonts w:eastAsiaTheme="minorHAnsi"/>
                <w:b/>
                <w:bCs/>
                <w:color w:val="000000"/>
                <w:szCs w:val="24"/>
                <w:lang w:eastAsia="en-US"/>
              </w:rPr>
              <w:t>Riktade statsbidrag till socioekonomiskt utsatta områden (FiU17)</w:t>
            </w:r>
          </w:p>
          <w:p w14:paraId="5D169D07" w14:textId="07B383DF" w:rsidR="00935DD5" w:rsidRPr="00935DD5" w:rsidRDefault="00B41E42" w:rsidP="00935DD5">
            <w:pPr>
              <w:widowControl/>
              <w:autoSpaceDE w:val="0"/>
              <w:autoSpaceDN w:val="0"/>
              <w:adjustRightInd w:val="0"/>
              <w:rPr>
                <w:rFonts w:eastAsiaTheme="minorHAnsi"/>
                <w:bCs/>
                <w:color w:val="000000"/>
                <w:szCs w:val="24"/>
                <w:lang w:eastAsia="en-US"/>
              </w:rPr>
            </w:pPr>
            <w:r>
              <w:rPr>
                <w:rFonts w:eastAsiaTheme="minorHAnsi"/>
                <w:bCs/>
                <w:color w:val="000000"/>
                <w:szCs w:val="24"/>
                <w:lang w:eastAsia="en-US"/>
              </w:rPr>
              <w:t xml:space="preserve">Utskottet fortsatte beredningen av </w:t>
            </w:r>
            <w:r w:rsidR="00935DD5" w:rsidRPr="00935DD5">
              <w:rPr>
                <w:rFonts w:eastAsiaTheme="minorHAnsi"/>
                <w:bCs/>
                <w:color w:val="000000"/>
                <w:szCs w:val="24"/>
                <w:lang w:eastAsia="en-US"/>
              </w:rPr>
              <w:t>skrivelse 2020/21:53</w:t>
            </w:r>
            <w:r>
              <w:rPr>
                <w:rFonts w:eastAsiaTheme="minorHAnsi"/>
                <w:bCs/>
                <w:color w:val="000000"/>
                <w:szCs w:val="24"/>
                <w:lang w:eastAsia="en-US"/>
              </w:rPr>
              <w:t xml:space="preserve"> och </w:t>
            </w:r>
            <w:r w:rsidR="00935DD5" w:rsidRPr="00935DD5">
              <w:rPr>
                <w:rFonts w:eastAsiaTheme="minorHAnsi"/>
                <w:bCs/>
                <w:color w:val="000000"/>
                <w:szCs w:val="24"/>
                <w:lang w:eastAsia="en-US"/>
              </w:rPr>
              <w:t>motioner</w:t>
            </w:r>
            <w:r>
              <w:rPr>
                <w:rFonts w:eastAsiaTheme="minorHAnsi"/>
                <w:bCs/>
                <w:color w:val="000000"/>
                <w:szCs w:val="24"/>
                <w:lang w:eastAsia="en-US"/>
              </w:rPr>
              <w:t xml:space="preserve">. </w:t>
            </w:r>
          </w:p>
          <w:p w14:paraId="21626C16" w14:textId="77777777" w:rsidR="00935DD5" w:rsidRDefault="00935DD5" w:rsidP="00935DD5">
            <w:pPr>
              <w:widowControl/>
              <w:autoSpaceDE w:val="0"/>
              <w:autoSpaceDN w:val="0"/>
              <w:adjustRightInd w:val="0"/>
              <w:rPr>
                <w:rFonts w:eastAsiaTheme="minorHAnsi"/>
                <w:bCs/>
                <w:color w:val="000000"/>
                <w:szCs w:val="24"/>
                <w:lang w:eastAsia="en-US"/>
              </w:rPr>
            </w:pPr>
          </w:p>
          <w:p w14:paraId="25FFE3AB" w14:textId="105B258F" w:rsidR="00B41E42" w:rsidRDefault="00B41E42" w:rsidP="00935DD5">
            <w:pPr>
              <w:widowControl/>
              <w:autoSpaceDE w:val="0"/>
              <w:autoSpaceDN w:val="0"/>
              <w:adjustRightInd w:val="0"/>
              <w:rPr>
                <w:rFonts w:eastAsiaTheme="minorHAnsi"/>
                <w:bCs/>
                <w:color w:val="000000"/>
                <w:szCs w:val="24"/>
                <w:lang w:eastAsia="en-US"/>
              </w:rPr>
            </w:pPr>
            <w:r w:rsidRPr="00B41E42">
              <w:rPr>
                <w:rFonts w:eastAsiaTheme="minorHAnsi"/>
                <w:bCs/>
                <w:color w:val="000000"/>
                <w:szCs w:val="24"/>
                <w:lang w:eastAsia="en-US"/>
              </w:rPr>
              <w:t>Utskottet justerade betänkande 2020/</w:t>
            </w:r>
            <w:proofErr w:type="gramStart"/>
            <w:r w:rsidRPr="00B41E42">
              <w:rPr>
                <w:rFonts w:eastAsiaTheme="minorHAnsi"/>
                <w:bCs/>
                <w:color w:val="000000"/>
                <w:szCs w:val="24"/>
                <w:lang w:eastAsia="en-US"/>
              </w:rPr>
              <w:t>21:FiU</w:t>
            </w:r>
            <w:proofErr w:type="gramEnd"/>
            <w:r w:rsidRPr="00B41E42">
              <w:rPr>
                <w:rFonts w:eastAsiaTheme="minorHAnsi"/>
                <w:bCs/>
                <w:color w:val="000000"/>
                <w:szCs w:val="24"/>
                <w:lang w:eastAsia="en-US"/>
              </w:rPr>
              <w:t>17</w:t>
            </w:r>
            <w:r>
              <w:rPr>
                <w:rFonts w:eastAsiaTheme="minorHAnsi"/>
                <w:bCs/>
                <w:color w:val="000000"/>
                <w:szCs w:val="24"/>
                <w:lang w:eastAsia="en-US"/>
              </w:rPr>
              <w:t>.</w:t>
            </w:r>
          </w:p>
          <w:p w14:paraId="4817E487" w14:textId="77777777" w:rsidR="00B41E42" w:rsidRDefault="00B41E42" w:rsidP="00935DD5">
            <w:pPr>
              <w:widowControl/>
              <w:autoSpaceDE w:val="0"/>
              <w:autoSpaceDN w:val="0"/>
              <w:adjustRightInd w:val="0"/>
              <w:rPr>
                <w:rFonts w:eastAsiaTheme="minorHAnsi"/>
                <w:bCs/>
                <w:color w:val="000000"/>
                <w:szCs w:val="24"/>
                <w:lang w:eastAsia="en-US"/>
              </w:rPr>
            </w:pPr>
          </w:p>
          <w:p w14:paraId="774404E2" w14:textId="0EA85C97" w:rsidR="00B41E42" w:rsidRDefault="00B41E42" w:rsidP="00935DD5">
            <w:pPr>
              <w:widowControl/>
              <w:autoSpaceDE w:val="0"/>
              <w:autoSpaceDN w:val="0"/>
              <w:adjustRightInd w:val="0"/>
              <w:rPr>
                <w:rFonts w:eastAsiaTheme="minorHAnsi"/>
                <w:bCs/>
                <w:color w:val="000000"/>
                <w:szCs w:val="24"/>
                <w:lang w:eastAsia="en-US"/>
              </w:rPr>
            </w:pPr>
            <w:r>
              <w:rPr>
                <w:rFonts w:eastAsiaTheme="minorHAnsi"/>
                <w:bCs/>
                <w:color w:val="000000"/>
                <w:szCs w:val="24"/>
                <w:lang w:eastAsia="en-US"/>
              </w:rPr>
              <w:t>M- och SD</w:t>
            </w:r>
            <w:r w:rsidR="00E932C7">
              <w:rPr>
                <w:rFonts w:eastAsiaTheme="minorHAnsi"/>
                <w:bCs/>
                <w:color w:val="000000"/>
                <w:szCs w:val="24"/>
                <w:lang w:eastAsia="en-US"/>
              </w:rPr>
              <w:t xml:space="preserve">- och </w:t>
            </w:r>
            <w:r>
              <w:rPr>
                <w:rFonts w:eastAsiaTheme="minorHAnsi"/>
                <w:bCs/>
                <w:color w:val="000000"/>
                <w:szCs w:val="24"/>
                <w:lang w:eastAsia="en-US"/>
              </w:rPr>
              <w:t xml:space="preserve">L-ledamöterna anmälde reservationer. </w:t>
            </w:r>
          </w:p>
          <w:p w14:paraId="7FFB0C0A" w14:textId="2E07AB51" w:rsidR="00B41E42" w:rsidRPr="00B41E42" w:rsidRDefault="00B41E42" w:rsidP="00935DD5">
            <w:pPr>
              <w:widowControl/>
              <w:autoSpaceDE w:val="0"/>
              <w:autoSpaceDN w:val="0"/>
              <w:adjustRightInd w:val="0"/>
              <w:rPr>
                <w:rFonts w:eastAsiaTheme="minorHAnsi"/>
                <w:bCs/>
                <w:color w:val="000000"/>
                <w:szCs w:val="24"/>
                <w:lang w:eastAsia="en-US"/>
              </w:rPr>
            </w:pPr>
          </w:p>
        </w:tc>
      </w:tr>
      <w:tr w:rsidR="003C74AD" w14:paraId="2CDBADBE" w14:textId="77777777" w:rsidTr="00A16338">
        <w:tc>
          <w:tcPr>
            <w:tcW w:w="639" w:type="dxa"/>
          </w:tcPr>
          <w:p w14:paraId="45D59845" w14:textId="4B066BD5" w:rsidR="003C74AD" w:rsidRDefault="003C74AD" w:rsidP="00717F37">
            <w:pPr>
              <w:tabs>
                <w:tab w:val="left" w:pos="1701"/>
              </w:tabs>
              <w:rPr>
                <w:b/>
                <w:snapToGrid w:val="0"/>
              </w:rPr>
            </w:pPr>
            <w:r>
              <w:rPr>
                <w:b/>
                <w:snapToGrid w:val="0"/>
              </w:rPr>
              <w:t xml:space="preserve">§ </w:t>
            </w:r>
            <w:r w:rsidR="00A01388">
              <w:rPr>
                <w:b/>
                <w:snapToGrid w:val="0"/>
              </w:rPr>
              <w:t>7</w:t>
            </w:r>
          </w:p>
          <w:p w14:paraId="10C58227" w14:textId="05346364" w:rsidR="003C74AD" w:rsidRDefault="003C74AD" w:rsidP="00717F37">
            <w:pPr>
              <w:tabs>
                <w:tab w:val="left" w:pos="1701"/>
              </w:tabs>
              <w:rPr>
                <w:b/>
                <w:snapToGrid w:val="0"/>
              </w:rPr>
            </w:pPr>
          </w:p>
        </w:tc>
        <w:tc>
          <w:tcPr>
            <w:tcW w:w="7938" w:type="dxa"/>
          </w:tcPr>
          <w:p w14:paraId="066F908A" w14:textId="3BAB0D48" w:rsidR="00935DD5" w:rsidRPr="00935DD5" w:rsidRDefault="00935DD5" w:rsidP="00935DD5">
            <w:pPr>
              <w:widowControl/>
              <w:autoSpaceDE w:val="0"/>
              <w:autoSpaceDN w:val="0"/>
              <w:adjustRightInd w:val="0"/>
              <w:rPr>
                <w:rFonts w:eastAsiaTheme="minorHAnsi"/>
                <w:b/>
                <w:bCs/>
                <w:color w:val="000000"/>
                <w:szCs w:val="24"/>
                <w:lang w:eastAsia="en-US"/>
              </w:rPr>
            </w:pPr>
            <w:r w:rsidRPr="00935DD5">
              <w:rPr>
                <w:rFonts w:eastAsiaTheme="minorHAnsi"/>
                <w:b/>
                <w:bCs/>
                <w:color w:val="000000"/>
                <w:szCs w:val="24"/>
                <w:lang w:eastAsia="en-US"/>
              </w:rPr>
              <w:t xml:space="preserve">Riksrevisionens rapport om </w:t>
            </w:r>
            <w:r w:rsidR="00E932C7">
              <w:rPr>
                <w:rFonts w:eastAsiaTheme="minorHAnsi"/>
                <w:b/>
                <w:bCs/>
                <w:color w:val="000000"/>
                <w:szCs w:val="24"/>
                <w:lang w:eastAsia="en-US"/>
              </w:rPr>
              <w:t>F</w:t>
            </w:r>
            <w:r w:rsidRPr="00935DD5">
              <w:rPr>
                <w:rFonts w:eastAsiaTheme="minorHAnsi"/>
                <w:b/>
                <w:bCs/>
                <w:color w:val="000000"/>
                <w:szCs w:val="24"/>
                <w:lang w:eastAsia="en-US"/>
              </w:rPr>
              <w:t>inansinspektionens arbete för att motverka intressekonflikter (FiU48)</w:t>
            </w:r>
          </w:p>
          <w:p w14:paraId="472AACFB" w14:textId="2E91E1EB" w:rsidR="00935DD5" w:rsidRPr="00935DD5" w:rsidRDefault="00B41E42" w:rsidP="00935DD5">
            <w:pPr>
              <w:widowControl/>
              <w:autoSpaceDE w:val="0"/>
              <w:autoSpaceDN w:val="0"/>
              <w:adjustRightInd w:val="0"/>
              <w:rPr>
                <w:rFonts w:eastAsiaTheme="minorHAnsi"/>
                <w:bCs/>
                <w:color w:val="000000"/>
                <w:szCs w:val="24"/>
                <w:lang w:eastAsia="en-US"/>
              </w:rPr>
            </w:pPr>
            <w:r>
              <w:rPr>
                <w:rFonts w:eastAsiaTheme="minorHAnsi"/>
                <w:bCs/>
                <w:color w:val="000000"/>
                <w:szCs w:val="24"/>
                <w:lang w:eastAsia="en-US"/>
              </w:rPr>
              <w:t xml:space="preserve">Utskottet fortsatte beredningen av </w:t>
            </w:r>
            <w:r w:rsidRPr="00935DD5">
              <w:rPr>
                <w:rFonts w:eastAsiaTheme="minorHAnsi"/>
                <w:bCs/>
                <w:color w:val="000000"/>
                <w:szCs w:val="24"/>
                <w:lang w:eastAsia="en-US"/>
              </w:rPr>
              <w:t xml:space="preserve">skrivelse </w:t>
            </w:r>
            <w:r w:rsidR="00935DD5" w:rsidRPr="00935DD5">
              <w:rPr>
                <w:rFonts w:eastAsiaTheme="minorHAnsi"/>
                <w:bCs/>
                <w:color w:val="000000"/>
                <w:szCs w:val="24"/>
                <w:lang w:eastAsia="en-US"/>
              </w:rPr>
              <w:t>2020/21:93</w:t>
            </w:r>
            <w:r>
              <w:rPr>
                <w:rFonts w:eastAsiaTheme="minorHAnsi"/>
                <w:bCs/>
                <w:color w:val="000000"/>
                <w:szCs w:val="24"/>
                <w:lang w:eastAsia="en-US"/>
              </w:rPr>
              <w:t xml:space="preserve"> och en </w:t>
            </w:r>
            <w:r w:rsidR="00935DD5" w:rsidRPr="00935DD5">
              <w:rPr>
                <w:rFonts w:eastAsiaTheme="minorHAnsi"/>
                <w:bCs/>
                <w:color w:val="000000"/>
                <w:szCs w:val="24"/>
                <w:lang w:eastAsia="en-US"/>
              </w:rPr>
              <w:t>motion</w:t>
            </w:r>
            <w:r>
              <w:rPr>
                <w:rFonts w:eastAsiaTheme="minorHAnsi"/>
                <w:bCs/>
                <w:color w:val="000000"/>
                <w:szCs w:val="24"/>
                <w:lang w:eastAsia="en-US"/>
              </w:rPr>
              <w:t>.</w:t>
            </w:r>
          </w:p>
          <w:p w14:paraId="704936B9" w14:textId="77777777" w:rsidR="00B41E42" w:rsidRDefault="00B41E42" w:rsidP="00935DD5">
            <w:pPr>
              <w:widowControl/>
              <w:autoSpaceDE w:val="0"/>
              <w:autoSpaceDN w:val="0"/>
              <w:adjustRightInd w:val="0"/>
              <w:rPr>
                <w:rFonts w:eastAsiaTheme="minorHAnsi"/>
                <w:bCs/>
                <w:color w:val="000000"/>
                <w:szCs w:val="24"/>
                <w:lang w:eastAsia="en-US"/>
              </w:rPr>
            </w:pPr>
          </w:p>
          <w:p w14:paraId="092DDB52" w14:textId="00C729FF" w:rsidR="003C74AD" w:rsidRDefault="00B41E42" w:rsidP="00935DD5">
            <w:pPr>
              <w:widowControl/>
              <w:autoSpaceDE w:val="0"/>
              <w:autoSpaceDN w:val="0"/>
              <w:adjustRightInd w:val="0"/>
              <w:rPr>
                <w:rFonts w:eastAsiaTheme="minorHAnsi"/>
                <w:bCs/>
                <w:color w:val="000000"/>
                <w:szCs w:val="24"/>
                <w:lang w:eastAsia="en-US"/>
              </w:rPr>
            </w:pPr>
            <w:r>
              <w:rPr>
                <w:rFonts w:eastAsiaTheme="minorHAnsi"/>
                <w:bCs/>
                <w:color w:val="000000"/>
                <w:szCs w:val="24"/>
                <w:lang w:eastAsia="en-US"/>
              </w:rPr>
              <w:t xml:space="preserve">Ärendet bordlades. </w:t>
            </w:r>
          </w:p>
          <w:p w14:paraId="041ECE44" w14:textId="2BEB9E8A" w:rsidR="00935DD5" w:rsidRPr="00D500C3" w:rsidRDefault="00935DD5" w:rsidP="00935DD5">
            <w:pPr>
              <w:widowControl/>
              <w:autoSpaceDE w:val="0"/>
              <w:autoSpaceDN w:val="0"/>
              <w:adjustRightInd w:val="0"/>
              <w:rPr>
                <w:rFonts w:eastAsiaTheme="minorHAnsi"/>
                <w:bCs/>
                <w:color w:val="000000"/>
                <w:szCs w:val="24"/>
                <w:lang w:eastAsia="en-US"/>
              </w:rPr>
            </w:pPr>
          </w:p>
        </w:tc>
      </w:tr>
      <w:tr w:rsidR="003C74AD" w14:paraId="034834A5" w14:textId="77777777" w:rsidTr="00A16338">
        <w:tc>
          <w:tcPr>
            <w:tcW w:w="639" w:type="dxa"/>
          </w:tcPr>
          <w:p w14:paraId="33ABC1C0" w14:textId="2EF9CCFF" w:rsidR="003C74AD" w:rsidRDefault="003C74AD" w:rsidP="00717F37">
            <w:pPr>
              <w:tabs>
                <w:tab w:val="left" w:pos="1701"/>
              </w:tabs>
              <w:rPr>
                <w:b/>
                <w:snapToGrid w:val="0"/>
              </w:rPr>
            </w:pPr>
            <w:r>
              <w:rPr>
                <w:b/>
                <w:snapToGrid w:val="0"/>
              </w:rPr>
              <w:lastRenderedPageBreak/>
              <w:t>§</w:t>
            </w:r>
            <w:r w:rsidR="00016EA6">
              <w:rPr>
                <w:b/>
                <w:snapToGrid w:val="0"/>
              </w:rPr>
              <w:t xml:space="preserve"> 8</w:t>
            </w:r>
          </w:p>
        </w:tc>
        <w:tc>
          <w:tcPr>
            <w:tcW w:w="7938" w:type="dxa"/>
          </w:tcPr>
          <w:p w14:paraId="249863EF" w14:textId="77777777" w:rsidR="00935DD5" w:rsidRPr="00935DD5" w:rsidRDefault="00935DD5" w:rsidP="00935DD5">
            <w:pPr>
              <w:widowControl/>
              <w:autoSpaceDE w:val="0"/>
              <w:autoSpaceDN w:val="0"/>
              <w:adjustRightInd w:val="0"/>
              <w:rPr>
                <w:rFonts w:eastAsiaTheme="minorHAnsi"/>
                <w:b/>
                <w:bCs/>
                <w:color w:val="000000"/>
                <w:szCs w:val="24"/>
                <w:lang w:eastAsia="en-US"/>
              </w:rPr>
            </w:pPr>
            <w:r w:rsidRPr="00935DD5">
              <w:rPr>
                <w:rFonts w:eastAsiaTheme="minorHAnsi"/>
                <w:b/>
                <w:bCs/>
                <w:color w:val="000000"/>
                <w:szCs w:val="24"/>
                <w:lang w:eastAsia="en-US"/>
              </w:rPr>
              <w:t>Riksdagens skrivelser till regeringen – åtgärder under 2020 (FiU2y)</w:t>
            </w:r>
          </w:p>
          <w:p w14:paraId="4D097CBC" w14:textId="38C2F01F" w:rsidR="00935DD5" w:rsidRPr="00935DD5" w:rsidRDefault="00B41E42" w:rsidP="00935DD5">
            <w:pPr>
              <w:widowControl/>
              <w:autoSpaceDE w:val="0"/>
              <w:autoSpaceDN w:val="0"/>
              <w:adjustRightInd w:val="0"/>
              <w:rPr>
                <w:rFonts w:eastAsiaTheme="minorHAnsi"/>
                <w:bCs/>
                <w:color w:val="000000"/>
                <w:szCs w:val="24"/>
                <w:lang w:eastAsia="en-US"/>
              </w:rPr>
            </w:pPr>
            <w:r>
              <w:rPr>
                <w:rFonts w:eastAsiaTheme="minorHAnsi"/>
                <w:bCs/>
                <w:color w:val="000000"/>
                <w:szCs w:val="24"/>
                <w:lang w:eastAsia="en-US"/>
              </w:rPr>
              <w:t>Utskottet fortsatte beredningen av yttrande till KU över s</w:t>
            </w:r>
            <w:r w:rsidR="00935DD5" w:rsidRPr="00935DD5">
              <w:rPr>
                <w:rFonts w:eastAsiaTheme="minorHAnsi"/>
                <w:bCs/>
                <w:color w:val="000000"/>
                <w:szCs w:val="24"/>
                <w:lang w:eastAsia="en-US"/>
              </w:rPr>
              <w:t>krivelse 2020/21:75</w:t>
            </w:r>
          </w:p>
          <w:p w14:paraId="14173A8B" w14:textId="77777777" w:rsidR="00935DD5" w:rsidRDefault="00935DD5" w:rsidP="00B41E42">
            <w:pPr>
              <w:widowControl/>
              <w:autoSpaceDE w:val="0"/>
              <w:autoSpaceDN w:val="0"/>
              <w:adjustRightInd w:val="0"/>
              <w:rPr>
                <w:rFonts w:eastAsiaTheme="minorHAnsi"/>
                <w:bCs/>
                <w:color w:val="000000"/>
                <w:szCs w:val="24"/>
                <w:lang w:eastAsia="en-US"/>
              </w:rPr>
            </w:pPr>
          </w:p>
          <w:p w14:paraId="2599781E" w14:textId="77777777" w:rsidR="00B41E42" w:rsidRDefault="00B41E42" w:rsidP="00B41E42">
            <w:pPr>
              <w:widowControl/>
              <w:autoSpaceDE w:val="0"/>
              <w:autoSpaceDN w:val="0"/>
              <w:adjustRightInd w:val="0"/>
              <w:rPr>
                <w:rFonts w:eastAsiaTheme="minorHAnsi"/>
                <w:bCs/>
                <w:color w:val="000000"/>
                <w:szCs w:val="24"/>
                <w:lang w:eastAsia="en-US"/>
              </w:rPr>
            </w:pPr>
            <w:r>
              <w:rPr>
                <w:rFonts w:eastAsiaTheme="minorHAnsi"/>
                <w:bCs/>
                <w:color w:val="000000"/>
                <w:szCs w:val="24"/>
                <w:lang w:eastAsia="en-US"/>
              </w:rPr>
              <w:t>Utskottet justerade yttrande 2020/</w:t>
            </w:r>
            <w:proofErr w:type="gramStart"/>
            <w:r>
              <w:rPr>
                <w:rFonts w:eastAsiaTheme="minorHAnsi"/>
                <w:bCs/>
                <w:color w:val="000000"/>
                <w:szCs w:val="24"/>
                <w:lang w:eastAsia="en-US"/>
              </w:rPr>
              <w:t>21:FiU</w:t>
            </w:r>
            <w:proofErr w:type="gramEnd"/>
            <w:r>
              <w:rPr>
                <w:rFonts w:eastAsiaTheme="minorHAnsi"/>
                <w:bCs/>
                <w:color w:val="000000"/>
                <w:szCs w:val="24"/>
                <w:lang w:eastAsia="en-US"/>
              </w:rPr>
              <w:t xml:space="preserve">2y. </w:t>
            </w:r>
          </w:p>
          <w:p w14:paraId="5F34AFC6" w14:textId="7BB9E52A" w:rsidR="00B41E42" w:rsidRPr="00016EA6" w:rsidRDefault="00B41E42" w:rsidP="00B41E42">
            <w:pPr>
              <w:widowControl/>
              <w:autoSpaceDE w:val="0"/>
              <w:autoSpaceDN w:val="0"/>
              <w:adjustRightInd w:val="0"/>
              <w:rPr>
                <w:rFonts w:eastAsiaTheme="minorHAnsi"/>
                <w:bCs/>
                <w:color w:val="000000"/>
                <w:szCs w:val="24"/>
                <w:lang w:eastAsia="en-US"/>
              </w:rPr>
            </w:pPr>
          </w:p>
        </w:tc>
      </w:tr>
      <w:tr w:rsidR="00717F37" w14:paraId="33BA96AC" w14:textId="77777777" w:rsidTr="00A16338">
        <w:tc>
          <w:tcPr>
            <w:tcW w:w="639" w:type="dxa"/>
          </w:tcPr>
          <w:p w14:paraId="0FCBE42E" w14:textId="12651CF2" w:rsidR="00717F37" w:rsidRDefault="00935DD5" w:rsidP="00717F37">
            <w:pPr>
              <w:tabs>
                <w:tab w:val="left" w:pos="1701"/>
              </w:tabs>
              <w:rPr>
                <w:b/>
                <w:snapToGrid w:val="0"/>
              </w:rPr>
            </w:pPr>
            <w:r>
              <w:rPr>
                <w:b/>
                <w:snapToGrid w:val="0"/>
              </w:rPr>
              <w:t>§ 9</w:t>
            </w:r>
          </w:p>
        </w:tc>
        <w:tc>
          <w:tcPr>
            <w:tcW w:w="7938" w:type="dxa"/>
          </w:tcPr>
          <w:p w14:paraId="4B744A76" w14:textId="77777777" w:rsidR="00935DD5" w:rsidRPr="00935DD5" w:rsidRDefault="00935DD5" w:rsidP="00935DD5">
            <w:pPr>
              <w:widowControl/>
              <w:autoSpaceDE w:val="0"/>
              <w:autoSpaceDN w:val="0"/>
              <w:adjustRightInd w:val="0"/>
              <w:rPr>
                <w:b/>
                <w:bCs/>
                <w:color w:val="000000"/>
                <w:szCs w:val="24"/>
              </w:rPr>
            </w:pPr>
            <w:r w:rsidRPr="00935DD5">
              <w:rPr>
                <w:b/>
                <w:bCs/>
                <w:color w:val="000000"/>
                <w:szCs w:val="24"/>
              </w:rPr>
              <w:t>Kompletteringsval till riksdagens råd för Riksrevisionen</w:t>
            </w:r>
          </w:p>
          <w:p w14:paraId="575D5CB6" w14:textId="01BA856B" w:rsidR="00935DD5" w:rsidRPr="00B41E42" w:rsidRDefault="00B41E42" w:rsidP="00B41E42">
            <w:pPr>
              <w:outlineLvl w:val="0"/>
              <w:rPr>
                <w:bCs/>
                <w:color w:val="000000"/>
                <w:szCs w:val="24"/>
              </w:rPr>
            </w:pPr>
            <w:r w:rsidRPr="00EB446A">
              <w:rPr>
                <w:bCs/>
                <w:color w:val="000000"/>
                <w:szCs w:val="24"/>
              </w:rPr>
              <w:t xml:space="preserve">Utskottet beslutade </w:t>
            </w:r>
            <w:r>
              <w:rPr>
                <w:bCs/>
                <w:color w:val="000000"/>
                <w:szCs w:val="24"/>
              </w:rPr>
              <w:t>enligt</w:t>
            </w:r>
            <w:r w:rsidR="00C4338F">
              <w:rPr>
                <w:bCs/>
                <w:color w:val="000000"/>
                <w:szCs w:val="24"/>
              </w:rPr>
              <w:t xml:space="preserve"> sk</w:t>
            </w:r>
            <w:r w:rsidR="008A288D">
              <w:rPr>
                <w:bCs/>
                <w:color w:val="000000"/>
                <w:szCs w:val="24"/>
              </w:rPr>
              <w:t>r</w:t>
            </w:r>
            <w:r w:rsidR="00C4338F">
              <w:rPr>
                <w:bCs/>
                <w:color w:val="000000"/>
                <w:szCs w:val="24"/>
              </w:rPr>
              <w:t>ivelse</w:t>
            </w:r>
            <w:r>
              <w:rPr>
                <w:bCs/>
                <w:color w:val="000000"/>
                <w:szCs w:val="24"/>
              </w:rPr>
              <w:t xml:space="preserve"> till kammaren, bilaga 2.</w:t>
            </w:r>
            <w:r>
              <w:rPr>
                <w:bCs/>
                <w:color w:val="000000"/>
                <w:szCs w:val="24"/>
              </w:rPr>
              <w:br/>
            </w:r>
          </w:p>
        </w:tc>
      </w:tr>
      <w:tr w:rsidR="00CD7E8B" w14:paraId="16B4D371" w14:textId="77777777" w:rsidTr="00A16338">
        <w:trPr>
          <w:trHeight w:val="707"/>
        </w:trPr>
        <w:tc>
          <w:tcPr>
            <w:tcW w:w="639" w:type="dxa"/>
          </w:tcPr>
          <w:p w14:paraId="0BC29E33" w14:textId="37210EE3" w:rsidR="00CD7E8B" w:rsidRDefault="00CD7E8B" w:rsidP="000C726F">
            <w:pPr>
              <w:tabs>
                <w:tab w:val="left" w:pos="1701"/>
              </w:tabs>
              <w:rPr>
                <w:b/>
                <w:snapToGrid w:val="0"/>
              </w:rPr>
            </w:pPr>
            <w:r>
              <w:rPr>
                <w:b/>
                <w:snapToGrid w:val="0"/>
              </w:rPr>
              <w:t xml:space="preserve">§ </w:t>
            </w:r>
            <w:r w:rsidR="00016EA6">
              <w:rPr>
                <w:b/>
                <w:snapToGrid w:val="0"/>
              </w:rPr>
              <w:t>10</w:t>
            </w:r>
          </w:p>
        </w:tc>
        <w:tc>
          <w:tcPr>
            <w:tcW w:w="7938" w:type="dxa"/>
          </w:tcPr>
          <w:p w14:paraId="4242C60E" w14:textId="691C0062" w:rsidR="00CD7E8B" w:rsidRPr="00AD47F5" w:rsidRDefault="00AD47F5" w:rsidP="00D021DB">
            <w:pPr>
              <w:outlineLvl w:val="0"/>
              <w:rPr>
                <w:b/>
                <w:bCs/>
              </w:rPr>
            </w:pPr>
            <w:r w:rsidRPr="00AD47F5">
              <w:rPr>
                <w:b/>
                <w:bCs/>
              </w:rPr>
              <w:t>Nästa sammanträde</w:t>
            </w:r>
            <w:r w:rsidR="0085109D">
              <w:rPr>
                <w:b/>
                <w:bCs/>
              </w:rPr>
              <w:br/>
            </w:r>
            <w:r w:rsidR="00935DD5">
              <w:rPr>
                <w:color w:val="000000"/>
                <w:szCs w:val="24"/>
              </w:rPr>
              <w:t>Tisdag 4 maj kl. 10.00 öppen utfrågning i Förstakammarsalen</w:t>
            </w:r>
            <w:r w:rsidR="00B41E42">
              <w:rPr>
                <w:color w:val="000000"/>
                <w:szCs w:val="24"/>
              </w:rPr>
              <w:t>.</w:t>
            </w:r>
          </w:p>
        </w:tc>
      </w:tr>
      <w:tr w:rsidR="00D12ED4" w14:paraId="0B24095C" w14:textId="77777777" w:rsidTr="00A16338">
        <w:tc>
          <w:tcPr>
            <w:tcW w:w="639" w:type="dxa"/>
          </w:tcPr>
          <w:p w14:paraId="32204D0D" w14:textId="77777777" w:rsidR="00D12ED4" w:rsidRDefault="00D12ED4" w:rsidP="00541406">
            <w:pPr>
              <w:tabs>
                <w:tab w:val="left" w:pos="1701"/>
              </w:tabs>
              <w:rPr>
                <w:b/>
                <w:snapToGrid w:val="0"/>
              </w:rPr>
            </w:pPr>
          </w:p>
          <w:p w14:paraId="1C38ABA4" w14:textId="77777777" w:rsidR="00D12ED4" w:rsidRDefault="00D12ED4" w:rsidP="00541406">
            <w:pPr>
              <w:tabs>
                <w:tab w:val="left" w:pos="1701"/>
              </w:tabs>
              <w:rPr>
                <w:b/>
                <w:snapToGrid w:val="0"/>
              </w:rPr>
            </w:pPr>
          </w:p>
          <w:p w14:paraId="451D63BB" w14:textId="77777777" w:rsidR="00D12ED4" w:rsidRDefault="00D12ED4" w:rsidP="00541406">
            <w:pPr>
              <w:tabs>
                <w:tab w:val="left" w:pos="1701"/>
              </w:tabs>
              <w:rPr>
                <w:b/>
                <w:snapToGrid w:val="0"/>
              </w:rPr>
            </w:pPr>
          </w:p>
          <w:p w14:paraId="1387DCC5" w14:textId="77777777" w:rsidR="00D12ED4" w:rsidRDefault="00D12ED4" w:rsidP="00541406">
            <w:pPr>
              <w:tabs>
                <w:tab w:val="left" w:pos="1701"/>
              </w:tabs>
              <w:rPr>
                <w:b/>
                <w:snapToGrid w:val="0"/>
              </w:rPr>
            </w:pPr>
          </w:p>
        </w:tc>
        <w:tc>
          <w:tcPr>
            <w:tcW w:w="7938" w:type="dxa"/>
          </w:tcPr>
          <w:p w14:paraId="434E59C7" w14:textId="77777777" w:rsidR="00977AC7" w:rsidRDefault="00977AC7" w:rsidP="00C15B79">
            <w:pPr>
              <w:outlineLvl w:val="0"/>
              <w:rPr>
                <w:bCs/>
              </w:rPr>
            </w:pPr>
          </w:p>
          <w:p w14:paraId="6D41EF7E" w14:textId="0BA1D41E" w:rsidR="00CD7E8B" w:rsidRPr="00CD7E8B" w:rsidRDefault="00CD7E8B" w:rsidP="00C15B79">
            <w:pPr>
              <w:outlineLvl w:val="0"/>
              <w:rPr>
                <w:bCs/>
              </w:rPr>
            </w:pPr>
            <w:r w:rsidRPr="00CD7E8B">
              <w:rPr>
                <w:bCs/>
              </w:rPr>
              <w:t>Justeras</w:t>
            </w:r>
          </w:p>
          <w:p w14:paraId="158DB6C7" w14:textId="77777777" w:rsidR="00CD7E8B" w:rsidRPr="00CD7E8B" w:rsidRDefault="00CD7E8B" w:rsidP="00C15B79">
            <w:pPr>
              <w:outlineLvl w:val="0"/>
              <w:rPr>
                <w:bCs/>
              </w:rPr>
            </w:pPr>
          </w:p>
          <w:p w14:paraId="78A9A976" w14:textId="77777777" w:rsidR="00CD7E8B" w:rsidRPr="00CD7E8B" w:rsidRDefault="00CD7E8B" w:rsidP="00C15B79">
            <w:pPr>
              <w:outlineLvl w:val="0"/>
              <w:rPr>
                <w:bCs/>
              </w:rPr>
            </w:pPr>
          </w:p>
          <w:p w14:paraId="1FD70469" w14:textId="77777777" w:rsidR="00CD7E8B" w:rsidRPr="00CD7E8B" w:rsidRDefault="00CD7E8B" w:rsidP="00C15B79">
            <w:pPr>
              <w:outlineLvl w:val="0"/>
              <w:rPr>
                <w:bCs/>
              </w:rPr>
            </w:pPr>
          </w:p>
          <w:p w14:paraId="16D10365" w14:textId="77777777" w:rsidR="00CD7E8B" w:rsidRPr="00CD7E8B" w:rsidRDefault="007A1254" w:rsidP="00C15B79">
            <w:pPr>
              <w:outlineLvl w:val="0"/>
              <w:rPr>
                <w:bCs/>
              </w:rPr>
            </w:pPr>
            <w:r>
              <w:rPr>
                <w:bCs/>
              </w:rPr>
              <w:t>Åsa Westlund</w:t>
            </w:r>
          </w:p>
          <w:p w14:paraId="6B7BE599" w14:textId="77777777" w:rsidR="00D12ED4" w:rsidRPr="00D12ED4" w:rsidRDefault="00D12ED4" w:rsidP="00C15B79">
            <w:pPr>
              <w:outlineLvl w:val="0"/>
              <w:rPr>
                <w:bCs/>
              </w:rPr>
            </w:pPr>
          </w:p>
        </w:tc>
      </w:tr>
    </w:tbl>
    <w:p w14:paraId="509EAD6D" w14:textId="77777777" w:rsidR="00294515" w:rsidRDefault="00294515" w:rsidP="00223A90">
      <w:pPr>
        <w:pStyle w:val="Sidhuvud"/>
        <w:tabs>
          <w:tab w:val="clear" w:pos="4536"/>
          <w:tab w:val="left" w:pos="3402"/>
          <w:tab w:val="left" w:pos="6946"/>
        </w:tabs>
        <w:ind w:left="-851"/>
        <w:rPr>
          <w:sz w:val="20"/>
        </w:rPr>
      </w:pPr>
    </w:p>
    <w:p w14:paraId="72701014" w14:textId="3CE467D3" w:rsidR="00282678" w:rsidRPr="00FB3CAB" w:rsidRDefault="004C6601" w:rsidP="00BC4912">
      <w:pPr>
        <w:pStyle w:val="Sidhuvud"/>
        <w:pageBreakBefore/>
        <w:tabs>
          <w:tab w:val="clear" w:pos="4536"/>
          <w:tab w:val="left" w:pos="6946"/>
        </w:tabs>
        <w:ind w:left="6520" w:hanging="7371"/>
        <w:rPr>
          <w:sz w:val="22"/>
        </w:rPr>
      </w:pPr>
      <w:r>
        <w:rPr>
          <w:sz w:val="20"/>
        </w:rPr>
        <w:lastRenderedPageBreak/>
        <w:t>Närvaro och</w:t>
      </w:r>
      <w:r w:rsidRPr="00282678">
        <w:rPr>
          <w:sz w:val="20"/>
        </w:rPr>
        <w:t xml:space="preserve"> </w:t>
      </w:r>
      <w:r>
        <w:rPr>
          <w:sz w:val="20"/>
        </w:rPr>
        <w:t>voteringsförteckning</w:t>
      </w:r>
      <w:r w:rsidR="00FB3CAB">
        <w:rPr>
          <w:caps/>
          <w:sz w:val="20"/>
        </w:rPr>
        <w:t xml:space="preserve">                                                                        </w:t>
      </w:r>
      <w:r>
        <w:rPr>
          <w:sz w:val="22"/>
        </w:rPr>
        <w:t>Bilaga 1</w:t>
      </w:r>
      <w:r w:rsidRPr="00282678">
        <w:rPr>
          <w:sz w:val="22"/>
        </w:rPr>
        <w:t xml:space="preserve"> </w:t>
      </w:r>
      <w:r>
        <w:rPr>
          <w:sz w:val="22"/>
        </w:rPr>
        <w:t xml:space="preserve">till protokoll </w:t>
      </w:r>
      <w:r>
        <w:rPr>
          <w:sz w:val="22"/>
          <w:szCs w:val="22"/>
        </w:rPr>
        <w:t>20</w:t>
      </w:r>
      <w:r w:rsidR="00E12150">
        <w:rPr>
          <w:sz w:val="22"/>
          <w:szCs w:val="22"/>
        </w:rPr>
        <w:t>20</w:t>
      </w:r>
      <w:r>
        <w:rPr>
          <w:sz w:val="22"/>
          <w:szCs w:val="22"/>
        </w:rPr>
        <w:t>/</w:t>
      </w:r>
      <w:r w:rsidR="00917732">
        <w:rPr>
          <w:sz w:val="22"/>
          <w:szCs w:val="22"/>
        </w:rPr>
        <w:t>2</w:t>
      </w:r>
      <w:r w:rsidR="00E12150">
        <w:rPr>
          <w:sz w:val="22"/>
          <w:szCs w:val="22"/>
        </w:rPr>
        <w:t>1</w:t>
      </w:r>
      <w:r w:rsidR="003C74AD">
        <w:rPr>
          <w:sz w:val="22"/>
          <w:szCs w:val="22"/>
        </w:rPr>
        <w:t>:5</w:t>
      </w:r>
      <w:r w:rsidR="00C53B66">
        <w:rPr>
          <w:sz w:val="22"/>
          <w:szCs w:val="22"/>
        </w:rPr>
        <w:t>5</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14:paraId="2192223E" w14:textId="77777777" w:rsidTr="006B55D9">
        <w:tc>
          <w:tcPr>
            <w:tcW w:w="4395" w:type="dxa"/>
            <w:tcBorders>
              <w:top w:val="single" w:sz="6" w:space="0" w:color="auto"/>
              <w:left w:val="single" w:sz="6" w:space="0" w:color="auto"/>
              <w:bottom w:val="single" w:sz="6" w:space="0" w:color="auto"/>
              <w:right w:val="single" w:sz="6" w:space="0" w:color="auto"/>
            </w:tcBorders>
          </w:tcPr>
          <w:p w14:paraId="5025B52B" w14:textId="77777777"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51A40DA9" w14:textId="77777777" w:rsidR="004C6601" w:rsidRPr="000E151F" w:rsidRDefault="00FB3CAB" w:rsidP="006B55D9">
            <w:pPr>
              <w:spacing w:line="360" w:lineRule="auto"/>
              <w:rPr>
                <w:sz w:val="22"/>
                <w:szCs w:val="22"/>
              </w:rPr>
            </w:pPr>
            <w:r>
              <w:rPr>
                <w:sz w:val="22"/>
                <w:szCs w:val="22"/>
              </w:rPr>
              <w:t>§1</w:t>
            </w:r>
          </w:p>
        </w:tc>
        <w:tc>
          <w:tcPr>
            <w:tcW w:w="791" w:type="dxa"/>
            <w:gridSpan w:val="2"/>
            <w:tcBorders>
              <w:top w:val="single" w:sz="6" w:space="0" w:color="auto"/>
              <w:left w:val="single" w:sz="6" w:space="0" w:color="auto"/>
              <w:bottom w:val="single" w:sz="6" w:space="0" w:color="auto"/>
              <w:right w:val="single" w:sz="6" w:space="0" w:color="auto"/>
            </w:tcBorders>
          </w:tcPr>
          <w:p w14:paraId="1DACDA79" w14:textId="0DA96633" w:rsidR="004C6601" w:rsidRPr="000E151F" w:rsidRDefault="00B41E42" w:rsidP="006B55D9">
            <w:pPr>
              <w:rPr>
                <w:sz w:val="22"/>
                <w:szCs w:val="22"/>
              </w:rPr>
            </w:pPr>
            <w:r>
              <w:rPr>
                <w:sz w:val="22"/>
                <w:szCs w:val="22"/>
              </w:rPr>
              <w:t>§2</w:t>
            </w:r>
            <w:r w:rsidR="00593B0E">
              <w:rPr>
                <w:sz w:val="22"/>
                <w:szCs w:val="22"/>
              </w:rPr>
              <w:t>-10</w:t>
            </w:r>
          </w:p>
        </w:tc>
        <w:tc>
          <w:tcPr>
            <w:tcW w:w="791" w:type="dxa"/>
            <w:gridSpan w:val="2"/>
            <w:tcBorders>
              <w:top w:val="single" w:sz="6" w:space="0" w:color="auto"/>
              <w:left w:val="single" w:sz="6" w:space="0" w:color="auto"/>
              <w:bottom w:val="single" w:sz="6" w:space="0" w:color="auto"/>
              <w:right w:val="single" w:sz="6" w:space="0" w:color="auto"/>
            </w:tcBorders>
          </w:tcPr>
          <w:p w14:paraId="0B4611C7"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1A24AD27"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0C136AF1" w14:textId="77777777"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5FFA54C0" w14:textId="77777777" w:rsidR="004C6601" w:rsidRPr="000E151F" w:rsidRDefault="004C6601" w:rsidP="006B55D9">
            <w:pPr>
              <w:rPr>
                <w:sz w:val="22"/>
                <w:szCs w:val="22"/>
              </w:rPr>
            </w:pPr>
          </w:p>
        </w:tc>
      </w:tr>
      <w:tr w:rsidR="004C6601" w:rsidRPr="000E151F" w14:paraId="5A8D352E" w14:textId="77777777" w:rsidTr="006B55D9">
        <w:tc>
          <w:tcPr>
            <w:tcW w:w="4395" w:type="dxa"/>
            <w:tcBorders>
              <w:top w:val="single" w:sz="6" w:space="0" w:color="auto"/>
              <w:left w:val="single" w:sz="6" w:space="0" w:color="auto"/>
              <w:bottom w:val="single" w:sz="6" w:space="0" w:color="auto"/>
              <w:right w:val="single" w:sz="6" w:space="0" w:color="auto"/>
            </w:tcBorders>
          </w:tcPr>
          <w:p w14:paraId="7E386BDA" w14:textId="77777777"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558E8766" w14:textId="77777777" w:rsidR="004C6601" w:rsidRPr="000E151F" w:rsidRDefault="004C6601" w:rsidP="006B55D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57ED41F9"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4408D934"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818160"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5D4CFF6A"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DEF608B"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1357A8F0"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4F8BD28"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57D6352"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6583F0B"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62776562" w14:textId="77777777"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19793905" w14:textId="77777777" w:rsidR="004C6601" w:rsidRPr="000E151F" w:rsidRDefault="004C6601" w:rsidP="006B55D9">
            <w:pPr>
              <w:rPr>
                <w:sz w:val="22"/>
                <w:szCs w:val="22"/>
              </w:rPr>
            </w:pPr>
            <w:r w:rsidRPr="000E151F">
              <w:rPr>
                <w:sz w:val="22"/>
                <w:szCs w:val="22"/>
              </w:rPr>
              <w:t>V</w:t>
            </w:r>
          </w:p>
        </w:tc>
      </w:tr>
      <w:tr w:rsidR="004C6601" w:rsidRPr="000E151F" w14:paraId="62666B15" w14:textId="77777777" w:rsidTr="006B55D9">
        <w:tc>
          <w:tcPr>
            <w:tcW w:w="4395" w:type="dxa"/>
            <w:tcBorders>
              <w:top w:val="single" w:sz="6" w:space="0" w:color="auto"/>
              <w:left w:val="single" w:sz="6" w:space="0" w:color="auto"/>
              <w:bottom w:val="single" w:sz="6" w:space="0" w:color="auto"/>
              <w:right w:val="single" w:sz="6" w:space="0" w:color="auto"/>
            </w:tcBorders>
          </w:tcPr>
          <w:p w14:paraId="763E00AC" w14:textId="77777777" w:rsidR="004C6601" w:rsidRPr="000E151F" w:rsidRDefault="004C6601" w:rsidP="006B55D9">
            <w:pPr>
              <w:rPr>
                <w:b/>
                <w:i/>
                <w:sz w:val="22"/>
                <w:szCs w:val="22"/>
              </w:rPr>
            </w:pPr>
            <w:r>
              <w:rPr>
                <w:snapToGrid w:val="0"/>
                <w:sz w:val="22"/>
                <w:szCs w:val="22"/>
              </w:rPr>
              <w:t xml:space="preserve"> </w:t>
            </w:r>
            <w:r w:rsidR="0031671A">
              <w:rPr>
                <w:snapToGrid w:val="0"/>
                <w:sz w:val="22"/>
                <w:szCs w:val="22"/>
              </w:rPr>
              <w:t>Åsa Westlund</w:t>
            </w:r>
            <w:r w:rsidRPr="000E151F">
              <w:rPr>
                <w:snapToGrid w:val="0"/>
                <w:sz w:val="22"/>
                <w:szCs w:val="22"/>
              </w:rPr>
              <w:t xml:space="preserve">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43ACB3F4" w14:textId="56E37E79" w:rsidR="004C6601" w:rsidRPr="000E151F" w:rsidRDefault="00B41E42"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380800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BBF445" w14:textId="3C86BC47" w:rsidR="004C6601" w:rsidRPr="000E151F" w:rsidRDefault="00B41E42"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C96B43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8D525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49CA6B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B40BB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32AB3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DF7C9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0BB0FB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5679B5"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787DE42" w14:textId="77777777" w:rsidR="004C6601" w:rsidRPr="000E151F" w:rsidRDefault="004C6601" w:rsidP="006B55D9">
            <w:pPr>
              <w:rPr>
                <w:sz w:val="22"/>
                <w:szCs w:val="22"/>
              </w:rPr>
            </w:pPr>
          </w:p>
        </w:tc>
      </w:tr>
      <w:tr w:rsidR="004C6601" w:rsidRPr="000E151F" w14:paraId="35C2338A" w14:textId="77777777" w:rsidTr="006B55D9">
        <w:tc>
          <w:tcPr>
            <w:tcW w:w="4395" w:type="dxa"/>
            <w:tcBorders>
              <w:top w:val="single" w:sz="6" w:space="0" w:color="auto"/>
              <w:left w:val="single" w:sz="6" w:space="0" w:color="auto"/>
              <w:bottom w:val="single" w:sz="6" w:space="0" w:color="auto"/>
              <w:right w:val="single" w:sz="6" w:space="0" w:color="auto"/>
            </w:tcBorders>
          </w:tcPr>
          <w:p w14:paraId="0E26EE0E" w14:textId="77777777" w:rsidR="004C6601" w:rsidRPr="000E151F" w:rsidRDefault="004C6601" w:rsidP="006B55D9">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0687585F" w14:textId="5BE92AC6"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155DA5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A67E1F" w14:textId="17F1C597" w:rsidR="004C6601" w:rsidRPr="000E151F" w:rsidRDefault="00B41E42"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F41336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5E66A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94623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89B4FE"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F177A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86F8A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D51F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3D6463"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412200" w14:textId="77777777" w:rsidR="004C6601" w:rsidRPr="000E151F" w:rsidRDefault="004C6601" w:rsidP="006B55D9">
            <w:pPr>
              <w:rPr>
                <w:sz w:val="22"/>
                <w:szCs w:val="22"/>
              </w:rPr>
            </w:pPr>
          </w:p>
        </w:tc>
      </w:tr>
      <w:tr w:rsidR="004C6601" w:rsidRPr="000E151F" w14:paraId="36EBCEE8" w14:textId="77777777" w:rsidTr="006B55D9">
        <w:tc>
          <w:tcPr>
            <w:tcW w:w="4395" w:type="dxa"/>
            <w:tcBorders>
              <w:top w:val="single" w:sz="6" w:space="0" w:color="auto"/>
              <w:left w:val="single" w:sz="6" w:space="0" w:color="auto"/>
              <w:bottom w:val="single" w:sz="6" w:space="0" w:color="auto"/>
              <w:right w:val="single" w:sz="6" w:space="0" w:color="auto"/>
            </w:tcBorders>
          </w:tcPr>
          <w:p w14:paraId="7640114B" w14:textId="77777777" w:rsidR="004C6601" w:rsidRPr="000E151F" w:rsidRDefault="004C6601" w:rsidP="006B55D9">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14:paraId="12E4541F" w14:textId="3CD1269A" w:rsidR="004C6601" w:rsidRPr="000E151F" w:rsidRDefault="00B41E42"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C7BF61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9BA49F" w14:textId="3135E482" w:rsidR="004C6601" w:rsidRPr="000E151F" w:rsidRDefault="00B41E42"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007355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9517D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BFEAB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9C725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BDAE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69EBE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8C76F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BC4DA6"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AFBBF6E" w14:textId="77777777" w:rsidR="004C6601" w:rsidRPr="000E151F" w:rsidRDefault="004C6601" w:rsidP="006B55D9">
            <w:pPr>
              <w:rPr>
                <w:sz w:val="22"/>
                <w:szCs w:val="22"/>
              </w:rPr>
            </w:pPr>
          </w:p>
        </w:tc>
      </w:tr>
      <w:tr w:rsidR="004C6601" w:rsidRPr="000E151F" w14:paraId="07313E3C" w14:textId="77777777" w:rsidTr="006B55D9">
        <w:tc>
          <w:tcPr>
            <w:tcW w:w="4395" w:type="dxa"/>
            <w:tcBorders>
              <w:top w:val="single" w:sz="6" w:space="0" w:color="auto"/>
              <w:left w:val="single" w:sz="6" w:space="0" w:color="auto"/>
              <w:bottom w:val="single" w:sz="6" w:space="0" w:color="auto"/>
              <w:right w:val="single" w:sz="6" w:space="0" w:color="auto"/>
            </w:tcBorders>
          </w:tcPr>
          <w:p w14:paraId="0F6D5BFF" w14:textId="77777777" w:rsidR="004C6601" w:rsidRPr="000E151F" w:rsidRDefault="004C6601" w:rsidP="006B55D9">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14:paraId="716F0493" w14:textId="7077BE6C" w:rsidR="004C6601" w:rsidRPr="000E151F" w:rsidRDefault="00B41E42"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B0F6B6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98D6FE" w14:textId="7B8C20F8" w:rsidR="004C6601" w:rsidRPr="000E151F" w:rsidRDefault="00B41E42"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77C900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AF7BB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2A2DB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299B1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F2F2BE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B4FEE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A3118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3E31677"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9E1D190" w14:textId="77777777" w:rsidR="004C6601" w:rsidRPr="000E151F" w:rsidRDefault="004C6601" w:rsidP="006B55D9">
            <w:pPr>
              <w:rPr>
                <w:sz w:val="22"/>
                <w:szCs w:val="22"/>
              </w:rPr>
            </w:pPr>
          </w:p>
        </w:tc>
      </w:tr>
      <w:tr w:rsidR="004C6601" w:rsidRPr="000E151F" w14:paraId="6EAB623A" w14:textId="77777777" w:rsidTr="006B55D9">
        <w:tc>
          <w:tcPr>
            <w:tcW w:w="4395" w:type="dxa"/>
            <w:tcBorders>
              <w:top w:val="single" w:sz="6" w:space="0" w:color="auto"/>
              <w:left w:val="single" w:sz="6" w:space="0" w:color="auto"/>
              <w:bottom w:val="single" w:sz="6" w:space="0" w:color="auto"/>
              <w:right w:val="single" w:sz="6" w:space="0" w:color="auto"/>
            </w:tcBorders>
          </w:tcPr>
          <w:p w14:paraId="072D2AC3" w14:textId="77777777" w:rsidR="004C6601" w:rsidRPr="000E151F" w:rsidRDefault="004C6601" w:rsidP="006B55D9">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14:paraId="6ACE3FB2"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56E8D1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7AE40" w14:textId="49D9D0D1" w:rsidR="004C6601" w:rsidRPr="000E151F" w:rsidRDefault="00B41E42"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654D9F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3AB75E"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99548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4BE46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853F5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DAFDB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440F8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15654C"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DBDC9D" w14:textId="77777777" w:rsidR="004C6601" w:rsidRPr="000E151F" w:rsidRDefault="004C6601" w:rsidP="006B55D9">
            <w:pPr>
              <w:rPr>
                <w:sz w:val="22"/>
                <w:szCs w:val="22"/>
              </w:rPr>
            </w:pPr>
          </w:p>
        </w:tc>
      </w:tr>
      <w:tr w:rsidR="00B41E42" w:rsidRPr="000E151F" w14:paraId="03DEBD7D" w14:textId="77777777" w:rsidTr="006B55D9">
        <w:tc>
          <w:tcPr>
            <w:tcW w:w="4395" w:type="dxa"/>
            <w:tcBorders>
              <w:top w:val="single" w:sz="6" w:space="0" w:color="auto"/>
              <w:left w:val="single" w:sz="6" w:space="0" w:color="auto"/>
              <w:bottom w:val="single" w:sz="6" w:space="0" w:color="auto"/>
              <w:right w:val="single" w:sz="6" w:space="0" w:color="auto"/>
            </w:tcBorders>
          </w:tcPr>
          <w:p w14:paraId="3FE43A30" w14:textId="77777777" w:rsidR="00B41E42" w:rsidRPr="000E151F" w:rsidRDefault="00B41E42" w:rsidP="00B41E42">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31992BAA" w14:textId="77777777" w:rsidR="00B41E42" w:rsidRPr="000E151F" w:rsidRDefault="00B41E42" w:rsidP="00B41E4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C2CE5A2"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725FA1" w14:textId="7123C933" w:rsidR="00B41E42" w:rsidRPr="000E151F" w:rsidRDefault="00B41E42" w:rsidP="00B41E4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BCB6CEB"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E4D83"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9061C5"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03B1D7"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CA2E8A"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684F21"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B08D84"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31C358" w14:textId="77777777" w:rsidR="00B41E42" w:rsidRPr="000E151F" w:rsidRDefault="00B41E42" w:rsidP="00B41E4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1FB7E6" w14:textId="77777777" w:rsidR="00B41E42" w:rsidRPr="000E151F" w:rsidRDefault="00B41E42" w:rsidP="00B41E42">
            <w:pPr>
              <w:rPr>
                <w:sz w:val="22"/>
                <w:szCs w:val="22"/>
              </w:rPr>
            </w:pPr>
          </w:p>
        </w:tc>
      </w:tr>
      <w:tr w:rsidR="00B41E42" w:rsidRPr="000E151F" w14:paraId="5AE4E6A6" w14:textId="77777777" w:rsidTr="006B55D9">
        <w:tc>
          <w:tcPr>
            <w:tcW w:w="4395" w:type="dxa"/>
            <w:tcBorders>
              <w:top w:val="single" w:sz="6" w:space="0" w:color="auto"/>
              <w:left w:val="single" w:sz="6" w:space="0" w:color="auto"/>
              <w:bottom w:val="single" w:sz="6" w:space="0" w:color="auto"/>
              <w:right w:val="single" w:sz="6" w:space="0" w:color="auto"/>
            </w:tcBorders>
          </w:tcPr>
          <w:p w14:paraId="13180A1A" w14:textId="77777777" w:rsidR="00B41E42" w:rsidRPr="000E151F" w:rsidRDefault="00B41E42" w:rsidP="00B41E42">
            <w:pPr>
              <w:tabs>
                <w:tab w:val="left" w:pos="-70"/>
              </w:tabs>
              <w:ind w:left="-354" w:firstLine="426"/>
              <w:rPr>
                <w:snapToGrid w:val="0"/>
                <w:sz w:val="22"/>
                <w:szCs w:val="22"/>
              </w:rPr>
            </w:pPr>
            <w:r w:rsidRPr="000E151F">
              <w:rPr>
                <w:snapToGrid w:val="0"/>
                <w:sz w:val="22"/>
                <w:szCs w:val="22"/>
              </w:rPr>
              <w:t>Emil Källström (C)</w:t>
            </w:r>
          </w:p>
        </w:tc>
        <w:tc>
          <w:tcPr>
            <w:tcW w:w="488" w:type="dxa"/>
            <w:tcBorders>
              <w:top w:val="single" w:sz="6" w:space="0" w:color="auto"/>
              <w:left w:val="single" w:sz="6" w:space="0" w:color="auto"/>
              <w:bottom w:val="single" w:sz="6" w:space="0" w:color="auto"/>
              <w:right w:val="single" w:sz="6" w:space="0" w:color="auto"/>
            </w:tcBorders>
          </w:tcPr>
          <w:p w14:paraId="1C4848EF" w14:textId="5F9BA9BA" w:rsidR="00B41E42" w:rsidRPr="000E151F" w:rsidRDefault="00B41E42" w:rsidP="00B41E4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C22C93A"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E65B9" w14:textId="04EAA3F7" w:rsidR="00B41E42" w:rsidRPr="000E151F" w:rsidRDefault="00B41E42" w:rsidP="00B41E4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AE15820"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FEAF73"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9D90DD"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CB5012"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CB77AB"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BA8649"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DBE439D"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348E23" w14:textId="77777777" w:rsidR="00B41E42" w:rsidRPr="000E151F" w:rsidRDefault="00B41E42" w:rsidP="00B41E4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3DC616" w14:textId="77777777" w:rsidR="00B41E42" w:rsidRPr="000E151F" w:rsidRDefault="00B41E42" w:rsidP="00B41E42">
            <w:pPr>
              <w:rPr>
                <w:sz w:val="22"/>
                <w:szCs w:val="22"/>
              </w:rPr>
            </w:pPr>
          </w:p>
        </w:tc>
      </w:tr>
      <w:tr w:rsidR="00B41E42" w:rsidRPr="000E151F" w14:paraId="2D04E244" w14:textId="77777777" w:rsidTr="006B55D9">
        <w:tc>
          <w:tcPr>
            <w:tcW w:w="4395" w:type="dxa"/>
            <w:tcBorders>
              <w:top w:val="single" w:sz="6" w:space="0" w:color="auto"/>
              <w:left w:val="single" w:sz="6" w:space="0" w:color="auto"/>
              <w:bottom w:val="single" w:sz="6" w:space="0" w:color="auto"/>
              <w:right w:val="single" w:sz="6" w:space="0" w:color="auto"/>
            </w:tcBorders>
          </w:tcPr>
          <w:p w14:paraId="1A715209" w14:textId="77777777" w:rsidR="00B41E42" w:rsidRPr="000E151F" w:rsidRDefault="00B41E42" w:rsidP="00B41E42">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14:paraId="0864F40C" w14:textId="77777777" w:rsidR="00B41E42" w:rsidRPr="000E151F" w:rsidRDefault="00B41E42" w:rsidP="00B41E4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3F31C7F"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98E717" w14:textId="38A0E6B7" w:rsidR="00B41E42" w:rsidRPr="000E151F" w:rsidRDefault="00B41E42" w:rsidP="00B41E4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4E6249D"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176AE9"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6D383F"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13AD4B"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EBD902"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F0F57F"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C06E5D3"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AB9D93" w14:textId="77777777" w:rsidR="00B41E42" w:rsidRPr="000E151F" w:rsidRDefault="00B41E42" w:rsidP="00B41E4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5C90D03" w14:textId="77777777" w:rsidR="00B41E42" w:rsidRPr="000E151F" w:rsidRDefault="00B41E42" w:rsidP="00B41E42">
            <w:pPr>
              <w:rPr>
                <w:sz w:val="22"/>
                <w:szCs w:val="22"/>
              </w:rPr>
            </w:pPr>
          </w:p>
        </w:tc>
      </w:tr>
      <w:tr w:rsidR="00B41E42" w:rsidRPr="000E151F" w14:paraId="2D113615" w14:textId="77777777" w:rsidTr="006B55D9">
        <w:tc>
          <w:tcPr>
            <w:tcW w:w="4395" w:type="dxa"/>
            <w:tcBorders>
              <w:top w:val="single" w:sz="6" w:space="0" w:color="auto"/>
              <w:left w:val="single" w:sz="6" w:space="0" w:color="auto"/>
              <w:bottom w:val="single" w:sz="6" w:space="0" w:color="auto"/>
              <w:right w:val="single" w:sz="6" w:space="0" w:color="auto"/>
            </w:tcBorders>
          </w:tcPr>
          <w:p w14:paraId="2F690AB1" w14:textId="77777777" w:rsidR="00B41E42" w:rsidRPr="000E151F" w:rsidRDefault="00B41E42" w:rsidP="00B41E42">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14:paraId="6BCC06C8" w14:textId="22A5BB3B" w:rsidR="00B41E42" w:rsidRPr="000E151F" w:rsidRDefault="00B41E42" w:rsidP="00B41E4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D2D28BC"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80745D" w14:textId="0FBFC5DD" w:rsidR="00B41E42" w:rsidRPr="000E151F" w:rsidRDefault="00B41E42" w:rsidP="00B41E4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2FCD2E1"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32B2F8"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089489"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370757"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215798"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2A2487"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C845BA"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27E5FC" w14:textId="77777777" w:rsidR="00B41E42" w:rsidRPr="000E151F" w:rsidRDefault="00B41E42" w:rsidP="00B41E4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AAEC039" w14:textId="77777777" w:rsidR="00B41E42" w:rsidRPr="000E151F" w:rsidRDefault="00B41E42" w:rsidP="00B41E42">
            <w:pPr>
              <w:rPr>
                <w:sz w:val="22"/>
                <w:szCs w:val="22"/>
              </w:rPr>
            </w:pPr>
          </w:p>
        </w:tc>
      </w:tr>
      <w:tr w:rsidR="00B41E42" w:rsidRPr="000E151F" w14:paraId="62B29167" w14:textId="77777777" w:rsidTr="006B55D9">
        <w:tc>
          <w:tcPr>
            <w:tcW w:w="4395" w:type="dxa"/>
            <w:tcBorders>
              <w:top w:val="single" w:sz="6" w:space="0" w:color="auto"/>
              <w:left w:val="single" w:sz="6" w:space="0" w:color="auto"/>
              <w:bottom w:val="single" w:sz="6" w:space="0" w:color="auto"/>
              <w:right w:val="single" w:sz="6" w:space="0" w:color="auto"/>
            </w:tcBorders>
          </w:tcPr>
          <w:p w14:paraId="08548246" w14:textId="77777777" w:rsidR="00B41E42" w:rsidRPr="000E151F" w:rsidRDefault="00B41E42" w:rsidP="00B41E42">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2D166536" w14:textId="77777777" w:rsidR="00B41E42" w:rsidRPr="000E151F" w:rsidRDefault="00B41E42" w:rsidP="00B41E4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35A1C8"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8C5557" w14:textId="4B16586C" w:rsidR="00B41E42" w:rsidRPr="000E151F" w:rsidRDefault="00B41E42" w:rsidP="00B41E4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DB2C2B9"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E4FE10"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F370E6"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3EED2A"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1D3448"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B87B2"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4193D3"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D0EF86" w14:textId="77777777" w:rsidR="00B41E42" w:rsidRPr="000E151F" w:rsidRDefault="00B41E42" w:rsidP="00B41E4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A81DAC4" w14:textId="77777777" w:rsidR="00B41E42" w:rsidRPr="000E151F" w:rsidRDefault="00B41E42" w:rsidP="00B41E42">
            <w:pPr>
              <w:rPr>
                <w:sz w:val="22"/>
                <w:szCs w:val="22"/>
              </w:rPr>
            </w:pPr>
          </w:p>
        </w:tc>
      </w:tr>
      <w:tr w:rsidR="00B41E42" w:rsidRPr="000E151F" w14:paraId="2616FFB2" w14:textId="77777777" w:rsidTr="006B55D9">
        <w:tc>
          <w:tcPr>
            <w:tcW w:w="4395" w:type="dxa"/>
            <w:tcBorders>
              <w:top w:val="single" w:sz="6" w:space="0" w:color="auto"/>
              <w:left w:val="single" w:sz="6" w:space="0" w:color="auto"/>
              <w:bottom w:val="single" w:sz="6" w:space="0" w:color="auto"/>
              <w:right w:val="single" w:sz="6" w:space="0" w:color="auto"/>
            </w:tcBorders>
          </w:tcPr>
          <w:p w14:paraId="77811486" w14:textId="77777777" w:rsidR="00B41E42" w:rsidRPr="000E151F" w:rsidRDefault="00B41E42" w:rsidP="00B41E42">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14:paraId="2DFD5F67" w14:textId="57981D7D" w:rsidR="00B41E42" w:rsidRPr="000E151F" w:rsidRDefault="00B41E42" w:rsidP="00B41E4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C41BCAB"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EFEC8D" w14:textId="334AF65C" w:rsidR="00B41E42" w:rsidRPr="000E151F" w:rsidRDefault="00B41E42" w:rsidP="00B41E4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F529D95"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745E75"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5875C3"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A89B7"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371FD15"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06F308"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A66308"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31FDAD" w14:textId="77777777" w:rsidR="00B41E42" w:rsidRPr="000E151F" w:rsidRDefault="00B41E42" w:rsidP="00B41E4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ADDB288" w14:textId="77777777" w:rsidR="00B41E42" w:rsidRPr="000E151F" w:rsidRDefault="00B41E42" w:rsidP="00B41E42">
            <w:pPr>
              <w:rPr>
                <w:sz w:val="22"/>
                <w:szCs w:val="22"/>
              </w:rPr>
            </w:pPr>
          </w:p>
        </w:tc>
      </w:tr>
      <w:tr w:rsidR="00B41E42" w:rsidRPr="000E151F" w14:paraId="2A931C9C" w14:textId="77777777" w:rsidTr="006B55D9">
        <w:tc>
          <w:tcPr>
            <w:tcW w:w="4395" w:type="dxa"/>
            <w:tcBorders>
              <w:top w:val="single" w:sz="6" w:space="0" w:color="auto"/>
              <w:left w:val="single" w:sz="6" w:space="0" w:color="auto"/>
              <w:bottom w:val="single" w:sz="6" w:space="0" w:color="auto"/>
              <w:right w:val="single" w:sz="6" w:space="0" w:color="auto"/>
            </w:tcBorders>
          </w:tcPr>
          <w:p w14:paraId="5B5C25E8" w14:textId="77777777" w:rsidR="00B41E42" w:rsidRPr="000E151F" w:rsidRDefault="00B41E42" w:rsidP="00B41E42">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14:paraId="792711BD" w14:textId="77777777" w:rsidR="00B41E42" w:rsidRPr="000E151F" w:rsidRDefault="00B41E42" w:rsidP="00B41E4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AE08568"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AC976" w14:textId="5B2D68D4"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BF9640"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F3DBAE"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33F9886"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CB1F54"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7D9A67"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9946CC"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3DD0CF"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8060BB" w14:textId="77777777" w:rsidR="00B41E42" w:rsidRPr="000E151F" w:rsidRDefault="00B41E42" w:rsidP="00B41E4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A0B9D01" w14:textId="77777777" w:rsidR="00B41E42" w:rsidRPr="000E151F" w:rsidRDefault="00B41E42" w:rsidP="00B41E42">
            <w:pPr>
              <w:rPr>
                <w:sz w:val="22"/>
                <w:szCs w:val="22"/>
              </w:rPr>
            </w:pPr>
          </w:p>
        </w:tc>
      </w:tr>
      <w:tr w:rsidR="00B41E42" w:rsidRPr="000E151F" w14:paraId="3943819B" w14:textId="77777777" w:rsidTr="006B55D9">
        <w:tc>
          <w:tcPr>
            <w:tcW w:w="4395" w:type="dxa"/>
            <w:tcBorders>
              <w:top w:val="single" w:sz="6" w:space="0" w:color="auto"/>
              <w:left w:val="single" w:sz="6" w:space="0" w:color="auto"/>
              <w:bottom w:val="single" w:sz="6" w:space="0" w:color="auto"/>
              <w:right w:val="single" w:sz="6" w:space="0" w:color="auto"/>
            </w:tcBorders>
          </w:tcPr>
          <w:p w14:paraId="68BD6037" w14:textId="77777777" w:rsidR="00B41E42" w:rsidRDefault="00B41E42" w:rsidP="00B41E42">
            <w:pPr>
              <w:tabs>
                <w:tab w:val="left" w:pos="497"/>
              </w:tabs>
              <w:ind w:left="72"/>
              <w:rPr>
                <w:snapToGrid w:val="0"/>
                <w:sz w:val="22"/>
                <w:szCs w:val="22"/>
              </w:rPr>
            </w:pPr>
            <w:r>
              <w:rPr>
                <w:snapToGrid w:val="0"/>
                <w:sz w:val="22"/>
                <w:szCs w:val="22"/>
              </w:rPr>
              <w:t xml:space="preserve">Ingemar Nilsson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44210C20" w14:textId="77777777" w:rsidR="00B41E42" w:rsidRPr="000E151F" w:rsidRDefault="00B41E42" w:rsidP="00B41E4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DB01EA"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E54320" w14:textId="0E5B456E" w:rsidR="00B41E42" w:rsidRPr="000E151F" w:rsidRDefault="00B41E42" w:rsidP="00B41E4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44D09A8"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781C25"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C6E11"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77459C"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65DCC"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3912C7"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925AEC"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B6E8AD" w14:textId="77777777" w:rsidR="00B41E42" w:rsidRPr="000E151F" w:rsidRDefault="00B41E42" w:rsidP="00B41E4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908FFA1" w14:textId="77777777" w:rsidR="00B41E42" w:rsidRPr="000E151F" w:rsidRDefault="00B41E42" w:rsidP="00B41E42">
            <w:pPr>
              <w:rPr>
                <w:sz w:val="22"/>
                <w:szCs w:val="22"/>
              </w:rPr>
            </w:pPr>
          </w:p>
        </w:tc>
      </w:tr>
      <w:tr w:rsidR="00B41E42" w:rsidRPr="000E151F" w14:paraId="2A11390F" w14:textId="77777777" w:rsidTr="006B55D9">
        <w:tc>
          <w:tcPr>
            <w:tcW w:w="4395" w:type="dxa"/>
            <w:tcBorders>
              <w:top w:val="single" w:sz="6" w:space="0" w:color="auto"/>
              <w:left w:val="single" w:sz="6" w:space="0" w:color="auto"/>
              <w:bottom w:val="single" w:sz="6" w:space="0" w:color="auto"/>
              <w:right w:val="single" w:sz="6" w:space="0" w:color="auto"/>
            </w:tcBorders>
          </w:tcPr>
          <w:p w14:paraId="6DCFE109" w14:textId="77777777" w:rsidR="00B41E42" w:rsidRPr="000E151F" w:rsidRDefault="00B41E42" w:rsidP="00B41E42">
            <w:pPr>
              <w:tabs>
                <w:tab w:val="left" w:pos="497"/>
              </w:tabs>
              <w:ind w:left="72"/>
              <w:rPr>
                <w:snapToGrid w:val="0"/>
                <w:sz w:val="22"/>
                <w:szCs w:val="22"/>
              </w:rPr>
            </w:pPr>
            <w:r>
              <w:rPr>
                <w:snapToGrid w:val="0"/>
                <w:sz w:val="22"/>
                <w:szCs w:val="22"/>
              </w:rPr>
              <w:t>Mats Persson (L</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14:paraId="5AF90C48" w14:textId="77777777" w:rsidR="00B41E42" w:rsidRPr="000E151F" w:rsidRDefault="00B41E42" w:rsidP="00B41E4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F59034B"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0259F" w14:textId="5E834BF9" w:rsidR="00B41E42" w:rsidRPr="000E151F" w:rsidRDefault="00B41E42" w:rsidP="00B41E4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6100248"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343C80"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01EB1F"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A5B809"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921ED0"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B500FC"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F37AD8"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BC8C42" w14:textId="77777777" w:rsidR="00B41E42" w:rsidRPr="000E151F" w:rsidRDefault="00B41E42" w:rsidP="00B41E4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5D8703" w14:textId="77777777" w:rsidR="00B41E42" w:rsidRPr="000E151F" w:rsidRDefault="00B41E42" w:rsidP="00B41E42">
            <w:pPr>
              <w:rPr>
                <w:sz w:val="22"/>
                <w:szCs w:val="22"/>
              </w:rPr>
            </w:pPr>
          </w:p>
        </w:tc>
      </w:tr>
      <w:tr w:rsidR="00B41E42" w:rsidRPr="000E151F" w14:paraId="45C8E216" w14:textId="77777777" w:rsidTr="006B55D9">
        <w:tc>
          <w:tcPr>
            <w:tcW w:w="4395" w:type="dxa"/>
            <w:tcBorders>
              <w:top w:val="single" w:sz="6" w:space="0" w:color="auto"/>
              <w:left w:val="single" w:sz="6" w:space="0" w:color="auto"/>
              <w:bottom w:val="single" w:sz="6" w:space="0" w:color="auto"/>
              <w:right w:val="single" w:sz="6" w:space="0" w:color="auto"/>
            </w:tcBorders>
          </w:tcPr>
          <w:p w14:paraId="71C6CC6A" w14:textId="77777777" w:rsidR="00B41E42" w:rsidRPr="000E151F" w:rsidRDefault="00B41E42" w:rsidP="00B41E42">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729CE1C9" w14:textId="4B0C8C31" w:rsidR="00B41E42" w:rsidRPr="000E151F" w:rsidRDefault="00B41E42" w:rsidP="00B41E4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ECFCA"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C61DED" w14:textId="6E068671" w:rsidR="00B41E42" w:rsidRPr="000E151F" w:rsidRDefault="00B41E42" w:rsidP="00B41E4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776C0A6"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C978F3"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31B12E"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6726AE"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438327"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0B53E0"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9D87A7"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69CBE3" w14:textId="77777777" w:rsidR="00B41E42" w:rsidRPr="000E151F" w:rsidRDefault="00B41E42" w:rsidP="00B41E4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BFA27A" w14:textId="77777777" w:rsidR="00B41E42" w:rsidRPr="000E151F" w:rsidRDefault="00B41E42" w:rsidP="00B41E42">
            <w:pPr>
              <w:rPr>
                <w:sz w:val="22"/>
                <w:szCs w:val="22"/>
              </w:rPr>
            </w:pPr>
          </w:p>
        </w:tc>
      </w:tr>
      <w:tr w:rsidR="00B41E42" w:rsidRPr="000E151F" w14:paraId="536A2E75" w14:textId="77777777" w:rsidTr="006B55D9">
        <w:tc>
          <w:tcPr>
            <w:tcW w:w="4395" w:type="dxa"/>
            <w:tcBorders>
              <w:top w:val="single" w:sz="6" w:space="0" w:color="auto"/>
              <w:left w:val="single" w:sz="6" w:space="0" w:color="auto"/>
              <w:bottom w:val="single" w:sz="6" w:space="0" w:color="auto"/>
              <w:right w:val="single" w:sz="6" w:space="0" w:color="auto"/>
            </w:tcBorders>
          </w:tcPr>
          <w:p w14:paraId="46962F92" w14:textId="77777777" w:rsidR="00B41E42" w:rsidRPr="000E151F" w:rsidRDefault="00B41E42" w:rsidP="00B41E42">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14:paraId="0AABDC1E" w14:textId="77777777" w:rsidR="00B41E42" w:rsidRPr="000E151F" w:rsidRDefault="00B41E42" w:rsidP="00B41E4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E2829D6"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E6C2" w14:textId="0B6087FA" w:rsidR="00B41E42" w:rsidRPr="000E151F" w:rsidRDefault="00B41E42" w:rsidP="00B41E4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3768F98"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6FA25F"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3B4DC92"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7EA082"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E08267"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F787E7"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2584A1"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5DFAEA" w14:textId="77777777" w:rsidR="00B41E42" w:rsidRPr="000E151F" w:rsidRDefault="00B41E42" w:rsidP="00B41E4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86FC876" w14:textId="77777777" w:rsidR="00B41E42" w:rsidRPr="000E151F" w:rsidRDefault="00B41E42" w:rsidP="00B41E42">
            <w:pPr>
              <w:rPr>
                <w:sz w:val="22"/>
                <w:szCs w:val="22"/>
              </w:rPr>
            </w:pPr>
          </w:p>
        </w:tc>
      </w:tr>
      <w:tr w:rsidR="00B41E42" w:rsidRPr="000E151F" w14:paraId="314CEBC4" w14:textId="77777777" w:rsidTr="006B55D9">
        <w:tc>
          <w:tcPr>
            <w:tcW w:w="4395" w:type="dxa"/>
            <w:tcBorders>
              <w:top w:val="single" w:sz="6" w:space="0" w:color="auto"/>
              <w:left w:val="single" w:sz="6" w:space="0" w:color="auto"/>
              <w:bottom w:val="single" w:sz="6" w:space="0" w:color="auto"/>
              <w:right w:val="single" w:sz="6" w:space="0" w:color="auto"/>
            </w:tcBorders>
          </w:tcPr>
          <w:p w14:paraId="2B85254F" w14:textId="4BBA1D86" w:rsidR="00B41E42" w:rsidRPr="000E151F" w:rsidRDefault="00B41E42" w:rsidP="00B41E42">
            <w:pPr>
              <w:tabs>
                <w:tab w:val="left" w:pos="497"/>
              </w:tabs>
              <w:ind w:left="72"/>
              <w:rPr>
                <w:snapToGrid w:val="0"/>
                <w:sz w:val="22"/>
                <w:szCs w:val="22"/>
              </w:rPr>
            </w:pPr>
            <w:r>
              <w:rPr>
                <w:snapToGrid w:val="0"/>
                <w:sz w:val="22"/>
                <w:szCs w:val="22"/>
              </w:rPr>
              <w:t>Magdalena Schröder (M)</w:t>
            </w:r>
          </w:p>
        </w:tc>
        <w:tc>
          <w:tcPr>
            <w:tcW w:w="488" w:type="dxa"/>
            <w:tcBorders>
              <w:top w:val="single" w:sz="6" w:space="0" w:color="auto"/>
              <w:left w:val="single" w:sz="6" w:space="0" w:color="auto"/>
              <w:bottom w:val="single" w:sz="6" w:space="0" w:color="auto"/>
              <w:right w:val="single" w:sz="6" w:space="0" w:color="auto"/>
            </w:tcBorders>
          </w:tcPr>
          <w:p w14:paraId="2DF50345" w14:textId="77777777" w:rsidR="00B41E42" w:rsidRPr="000E151F" w:rsidRDefault="00B41E42" w:rsidP="00B41E4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B8B310E"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5E5A866" w14:textId="114D3D17" w:rsidR="00B41E42" w:rsidRPr="000E151F" w:rsidRDefault="00B41E42" w:rsidP="00B41E4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67A2161"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5F554A"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57C391"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F63051"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89ECC"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5E0BCF9" w14:textId="77777777" w:rsidR="00B41E42" w:rsidRPr="000E151F" w:rsidRDefault="00B41E42" w:rsidP="00B41E4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E4D29" w14:textId="77777777" w:rsidR="00B41E42" w:rsidRPr="000E151F" w:rsidRDefault="00B41E42" w:rsidP="00B41E4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A2FA48" w14:textId="77777777" w:rsidR="00B41E42" w:rsidRPr="000E151F" w:rsidRDefault="00B41E42" w:rsidP="00B41E4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B687492" w14:textId="77777777" w:rsidR="00B41E42" w:rsidRPr="000E151F" w:rsidRDefault="00B41E42" w:rsidP="00B41E42">
            <w:pPr>
              <w:rPr>
                <w:sz w:val="22"/>
                <w:szCs w:val="22"/>
              </w:rPr>
            </w:pPr>
          </w:p>
        </w:tc>
      </w:tr>
      <w:tr w:rsidR="004C6601" w:rsidRPr="000E151F" w14:paraId="1D617714" w14:textId="77777777" w:rsidTr="006B55D9">
        <w:tc>
          <w:tcPr>
            <w:tcW w:w="4395" w:type="dxa"/>
            <w:tcBorders>
              <w:top w:val="single" w:sz="6" w:space="0" w:color="auto"/>
              <w:left w:val="single" w:sz="6" w:space="0" w:color="auto"/>
              <w:bottom w:val="single" w:sz="6" w:space="0" w:color="auto"/>
              <w:right w:val="single" w:sz="6" w:space="0" w:color="auto"/>
            </w:tcBorders>
          </w:tcPr>
          <w:p w14:paraId="6EFD992A" w14:textId="77777777" w:rsidR="004C6601" w:rsidRPr="000E151F" w:rsidRDefault="004C6601" w:rsidP="006B55D9">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11E9CDBB"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18640F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765EB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1CE51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8E06F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AEEB0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7A701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29E27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AE1C21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E0353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673E2D"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0C91618" w14:textId="77777777" w:rsidR="004C6601" w:rsidRPr="000E151F" w:rsidRDefault="004C6601" w:rsidP="006B55D9">
            <w:pPr>
              <w:rPr>
                <w:sz w:val="22"/>
                <w:szCs w:val="22"/>
              </w:rPr>
            </w:pPr>
          </w:p>
        </w:tc>
      </w:tr>
      <w:tr w:rsidR="004C6601" w:rsidRPr="000E151F" w14:paraId="34B7AF5D" w14:textId="77777777" w:rsidTr="006B55D9">
        <w:tc>
          <w:tcPr>
            <w:tcW w:w="4395" w:type="dxa"/>
            <w:tcBorders>
              <w:top w:val="single" w:sz="6" w:space="0" w:color="auto"/>
              <w:left w:val="single" w:sz="6" w:space="0" w:color="auto"/>
              <w:bottom w:val="single" w:sz="6" w:space="0" w:color="auto"/>
              <w:right w:val="single" w:sz="6" w:space="0" w:color="auto"/>
            </w:tcBorders>
          </w:tcPr>
          <w:p w14:paraId="3F22045F" w14:textId="77777777" w:rsidR="004C6601" w:rsidRPr="000E151F" w:rsidRDefault="004C6601" w:rsidP="006B55D9">
            <w:pPr>
              <w:numPr>
                <w:ilvl w:val="0"/>
                <w:numId w:val="3"/>
              </w:numPr>
              <w:tabs>
                <w:tab w:val="clear" w:pos="360"/>
                <w:tab w:val="left" w:pos="0"/>
              </w:tabs>
              <w:ind w:hanging="720"/>
              <w:rPr>
                <w:snapToGrid w:val="0"/>
                <w:sz w:val="22"/>
                <w:szCs w:val="22"/>
              </w:rPr>
            </w:pPr>
            <w:r>
              <w:rPr>
                <w:snapToGrid w:val="0"/>
                <w:sz w:val="22"/>
                <w:szCs w:val="22"/>
              </w:rPr>
              <w:t xml:space="preserve"> </w:t>
            </w:r>
            <w:r w:rsidR="00B61262">
              <w:rPr>
                <w:snapToGrid w:val="0"/>
                <w:sz w:val="22"/>
                <w:szCs w:val="22"/>
              </w:rPr>
              <w:t>Björn Wiechel</w:t>
            </w:r>
            <w:r>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170E7CA4" w14:textId="1FAC8173"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1D0680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33ED8C" w14:textId="65699CAD"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2CEA4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3A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57E4E7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944ED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A18FB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13DBE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877D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49AF00"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4CB4234" w14:textId="77777777" w:rsidR="004C6601" w:rsidRPr="000E151F" w:rsidRDefault="004C6601" w:rsidP="006B55D9">
            <w:pPr>
              <w:rPr>
                <w:sz w:val="22"/>
                <w:szCs w:val="22"/>
              </w:rPr>
            </w:pPr>
          </w:p>
        </w:tc>
      </w:tr>
      <w:tr w:rsidR="004C6601" w:rsidRPr="000E151F" w14:paraId="3AF843D7" w14:textId="77777777" w:rsidTr="006B55D9">
        <w:tc>
          <w:tcPr>
            <w:tcW w:w="4395" w:type="dxa"/>
            <w:tcBorders>
              <w:top w:val="single" w:sz="6" w:space="0" w:color="auto"/>
              <w:left w:val="single" w:sz="6" w:space="0" w:color="auto"/>
              <w:bottom w:val="single" w:sz="6" w:space="0" w:color="auto"/>
              <w:right w:val="single" w:sz="6" w:space="0" w:color="auto"/>
            </w:tcBorders>
          </w:tcPr>
          <w:p w14:paraId="05CF60F9" w14:textId="77777777" w:rsidR="004C6601" w:rsidRPr="000E151F" w:rsidRDefault="004C6601" w:rsidP="006B55D9">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14:paraId="7FC7F04B"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5A642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C13690" w14:textId="52F73B2C" w:rsidR="004C6601" w:rsidRPr="000E151F" w:rsidRDefault="00B41E42"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3156F89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8BC79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74ED0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B62B7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D583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1EA28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4DFFD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5BC88D"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29719B" w14:textId="77777777" w:rsidR="004C6601" w:rsidRPr="000E151F" w:rsidRDefault="004C6601" w:rsidP="006B55D9">
            <w:pPr>
              <w:rPr>
                <w:sz w:val="22"/>
                <w:szCs w:val="22"/>
              </w:rPr>
            </w:pPr>
          </w:p>
        </w:tc>
      </w:tr>
      <w:tr w:rsidR="004C6601" w:rsidRPr="000E151F" w14:paraId="37D020A3" w14:textId="77777777" w:rsidTr="006B55D9">
        <w:tc>
          <w:tcPr>
            <w:tcW w:w="4395" w:type="dxa"/>
            <w:tcBorders>
              <w:top w:val="single" w:sz="6" w:space="0" w:color="auto"/>
              <w:left w:val="single" w:sz="6" w:space="0" w:color="auto"/>
              <w:bottom w:val="single" w:sz="6" w:space="0" w:color="auto"/>
              <w:right w:val="single" w:sz="6" w:space="0" w:color="auto"/>
            </w:tcBorders>
          </w:tcPr>
          <w:p w14:paraId="614F64BF" w14:textId="77777777" w:rsidR="004C6601" w:rsidRPr="000E151F" w:rsidRDefault="004C6601" w:rsidP="006B55D9">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14:paraId="3DD8E4D4" w14:textId="3CBF4412"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4CF730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7BCCF8" w14:textId="71A5E41E" w:rsidR="004C6601" w:rsidRPr="000E151F" w:rsidRDefault="00B41E42"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59733D9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50F324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308DF3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68A39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57AFF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05883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793C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FC0A90"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2DF9AD" w14:textId="77777777" w:rsidR="004C6601" w:rsidRPr="000E151F" w:rsidRDefault="004C6601" w:rsidP="006B55D9">
            <w:pPr>
              <w:rPr>
                <w:sz w:val="22"/>
                <w:szCs w:val="22"/>
              </w:rPr>
            </w:pPr>
          </w:p>
        </w:tc>
      </w:tr>
      <w:tr w:rsidR="004C6601" w:rsidRPr="000E151F" w14:paraId="1E01B758" w14:textId="77777777" w:rsidTr="006B55D9">
        <w:tc>
          <w:tcPr>
            <w:tcW w:w="4395" w:type="dxa"/>
            <w:tcBorders>
              <w:top w:val="single" w:sz="6" w:space="0" w:color="auto"/>
              <w:left w:val="single" w:sz="6" w:space="0" w:color="auto"/>
              <w:bottom w:val="single" w:sz="6" w:space="0" w:color="auto"/>
              <w:right w:val="single" w:sz="6" w:space="0" w:color="auto"/>
            </w:tcBorders>
          </w:tcPr>
          <w:p w14:paraId="4680EF4C" w14:textId="77777777"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14:paraId="5B690788"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752CCD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89252D" w14:textId="4CB40FFE"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E641DB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D4E4C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8697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D32AF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25093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DEA27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40BD79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5AC1C1"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5C7D34B" w14:textId="77777777" w:rsidR="004C6601" w:rsidRPr="000E151F" w:rsidRDefault="004C6601" w:rsidP="006B55D9">
            <w:pPr>
              <w:rPr>
                <w:sz w:val="22"/>
                <w:szCs w:val="22"/>
              </w:rPr>
            </w:pPr>
          </w:p>
        </w:tc>
      </w:tr>
      <w:tr w:rsidR="004C6601" w:rsidRPr="000E151F" w14:paraId="0818F299" w14:textId="77777777" w:rsidTr="006B55D9">
        <w:tc>
          <w:tcPr>
            <w:tcW w:w="4395" w:type="dxa"/>
            <w:tcBorders>
              <w:top w:val="single" w:sz="6" w:space="0" w:color="auto"/>
              <w:left w:val="single" w:sz="6" w:space="0" w:color="auto"/>
              <w:bottom w:val="single" w:sz="6" w:space="0" w:color="auto"/>
              <w:right w:val="single" w:sz="6" w:space="0" w:color="auto"/>
            </w:tcBorders>
          </w:tcPr>
          <w:p w14:paraId="42E36F4E" w14:textId="77777777"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14:paraId="2A31CFFD"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404EFC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6FA17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19191C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92EA7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3AC42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83167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0152A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CBD94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5C77F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738837"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3D6A05" w14:textId="77777777" w:rsidR="004C6601" w:rsidRPr="000E151F" w:rsidRDefault="004C6601" w:rsidP="006B55D9">
            <w:pPr>
              <w:rPr>
                <w:sz w:val="22"/>
                <w:szCs w:val="22"/>
              </w:rPr>
            </w:pPr>
          </w:p>
        </w:tc>
      </w:tr>
      <w:tr w:rsidR="004C6601" w:rsidRPr="000E151F" w14:paraId="036F6F28" w14:textId="77777777" w:rsidTr="006B55D9">
        <w:tc>
          <w:tcPr>
            <w:tcW w:w="4395" w:type="dxa"/>
            <w:tcBorders>
              <w:top w:val="single" w:sz="6" w:space="0" w:color="auto"/>
              <w:left w:val="single" w:sz="6" w:space="0" w:color="auto"/>
              <w:bottom w:val="single" w:sz="6" w:space="0" w:color="auto"/>
              <w:right w:val="single" w:sz="6" w:space="0" w:color="auto"/>
            </w:tcBorders>
          </w:tcPr>
          <w:p w14:paraId="401F9493" w14:textId="77777777"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14:paraId="16939FB3"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86256C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A774A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32B6C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9BE70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FA205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B6FFE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E82E12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05936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F3B8C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0430CF"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ED16DD6" w14:textId="77777777" w:rsidR="004C6601" w:rsidRPr="000E151F" w:rsidRDefault="004C6601" w:rsidP="006B55D9">
            <w:pPr>
              <w:rPr>
                <w:sz w:val="22"/>
                <w:szCs w:val="22"/>
              </w:rPr>
            </w:pPr>
          </w:p>
        </w:tc>
      </w:tr>
      <w:tr w:rsidR="004C6601" w:rsidRPr="000E151F" w14:paraId="729F5C0F" w14:textId="77777777" w:rsidTr="006B55D9">
        <w:tc>
          <w:tcPr>
            <w:tcW w:w="4395" w:type="dxa"/>
            <w:tcBorders>
              <w:top w:val="single" w:sz="6" w:space="0" w:color="auto"/>
              <w:left w:val="single" w:sz="6" w:space="0" w:color="auto"/>
              <w:bottom w:val="single" w:sz="6" w:space="0" w:color="auto"/>
              <w:right w:val="single" w:sz="6" w:space="0" w:color="auto"/>
            </w:tcBorders>
          </w:tcPr>
          <w:p w14:paraId="6507FEC9" w14:textId="77777777"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14:paraId="7EC65A21"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A7CA08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26E3F6" w14:textId="042D4AA3" w:rsidR="004C6601" w:rsidRPr="000E151F" w:rsidRDefault="00B41E42"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01041F7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37326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95790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50DE3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8DB7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B819A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BD091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118C25"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13A3F68" w14:textId="77777777" w:rsidR="004C6601" w:rsidRPr="000E151F" w:rsidRDefault="004C6601" w:rsidP="006B55D9">
            <w:pPr>
              <w:rPr>
                <w:sz w:val="22"/>
                <w:szCs w:val="22"/>
              </w:rPr>
            </w:pPr>
          </w:p>
        </w:tc>
      </w:tr>
      <w:tr w:rsidR="004C6601" w:rsidRPr="000E151F" w14:paraId="4830AA60" w14:textId="77777777" w:rsidTr="006B55D9">
        <w:tc>
          <w:tcPr>
            <w:tcW w:w="4395" w:type="dxa"/>
            <w:tcBorders>
              <w:top w:val="single" w:sz="6" w:space="0" w:color="auto"/>
              <w:left w:val="single" w:sz="6" w:space="0" w:color="auto"/>
              <w:bottom w:val="single" w:sz="6" w:space="0" w:color="auto"/>
              <w:right w:val="single" w:sz="6" w:space="0" w:color="auto"/>
            </w:tcBorders>
          </w:tcPr>
          <w:p w14:paraId="669B9F23" w14:textId="77777777" w:rsidR="004C6601" w:rsidRPr="000E151F" w:rsidRDefault="004C6601"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14:paraId="7B34ECEF"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8728A4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2EBC2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F4E42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E1B10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50C22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35ABA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083E0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406A4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3A40E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D86AE2"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08923D7" w14:textId="77777777" w:rsidR="004C6601" w:rsidRPr="000E151F" w:rsidRDefault="004C6601" w:rsidP="006B55D9">
            <w:pPr>
              <w:rPr>
                <w:sz w:val="22"/>
                <w:szCs w:val="22"/>
              </w:rPr>
            </w:pPr>
          </w:p>
        </w:tc>
      </w:tr>
      <w:tr w:rsidR="004C6601" w:rsidRPr="000E151F" w14:paraId="4C0F62B7" w14:textId="77777777" w:rsidTr="006B55D9">
        <w:tc>
          <w:tcPr>
            <w:tcW w:w="4395" w:type="dxa"/>
            <w:tcBorders>
              <w:top w:val="single" w:sz="6" w:space="0" w:color="auto"/>
              <w:left w:val="single" w:sz="6" w:space="0" w:color="auto"/>
              <w:bottom w:val="single" w:sz="6" w:space="0" w:color="auto"/>
              <w:right w:val="single" w:sz="6" w:space="0" w:color="auto"/>
            </w:tcBorders>
          </w:tcPr>
          <w:p w14:paraId="0E04F25B" w14:textId="77777777"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14:paraId="6ED2397D"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1F4659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EA7BB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99133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8308D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F7BEA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59171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D840F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40717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4D84E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F12F65"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9B4117B" w14:textId="77777777" w:rsidR="004C6601" w:rsidRPr="000E151F" w:rsidRDefault="004C6601" w:rsidP="006B55D9">
            <w:pPr>
              <w:rPr>
                <w:sz w:val="22"/>
                <w:szCs w:val="22"/>
              </w:rPr>
            </w:pPr>
          </w:p>
        </w:tc>
      </w:tr>
      <w:tr w:rsidR="004C6601" w:rsidRPr="000E151F" w14:paraId="0599F203" w14:textId="77777777" w:rsidTr="006B55D9">
        <w:tc>
          <w:tcPr>
            <w:tcW w:w="4395" w:type="dxa"/>
            <w:tcBorders>
              <w:top w:val="single" w:sz="6" w:space="0" w:color="auto"/>
              <w:left w:val="single" w:sz="6" w:space="0" w:color="auto"/>
              <w:bottom w:val="single" w:sz="6" w:space="0" w:color="auto"/>
              <w:right w:val="single" w:sz="6" w:space="0" w:color="auto"/>
            </w:tcBorders>
          </w:tcPr>
          <w:p w14:paraId="054AE7D1" w14:textId="77777777" w:rsidR="004C6601" w:rsidRDefault="004C6601"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14:paraId="25ABEE88"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EA945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49017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CA908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17FBA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1D7F9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B3D85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7F1C0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64239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B573C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26732C"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A1D6AE0" w14:textId="77777777" w:rsidR="004C6601" w:rsidRPr="000E151F" w:rsidRDefault="004C6601" w:rsidP="006B55D9">
            <w:pPr>
              <w:rPr>
                <w:sz w:val="22"/>
                <w:szCs w:val="22"/>
              </w:rPr>
            </w:pPr>
          </w:p>
        </w:tc>
      </w:tr>
      <w:tr w:rsidR="004C6601" w:rsidRPr="000E151F" w14:paraId="45D2293A" w14:textId="77777777" w:rsidTr="006B55D9">
        <w:tc>
          <w:tcPr>
            <w:tcW w:w="4395" w:type="dxa"/>
            <w:tcBorders>
              <w:top w:val="single" w:sz="6" w:space="0" w:color="auto"/>
              <w:left w:val="single" w:sz="6" w:space="0" w:color="auto"/>
              <w:bottom w:val="single" w:sz="6" w:space="0" w:color="auto"/>
              <w:right w:val="single" w:sz="6" w:space="0" w:color="auto"/>
            </w:tcBorders>
          </w:tcPr>
          <w:p w14:paraId="7DE6205F" w14:textId="77777777" w:rsidR="004C6601" w:rsidRPr="000E151F" w:rsidRDefault="004C6601"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14:paraId="0074E110"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EEAE2B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08D11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4A245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6078D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092C8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EB92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129D4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29AEC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21C76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C8BF7"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FC28E18" w14:textId="77777777" w:rsidR="004C6601" w:rsidRPr="000E151F" w:rsidRDefault="004C6601" w:rsidP="006B55D9">
            <w:pPr>
              <w:rPr>
                <w:sz w:val="22"/>
                <w:szCs w:val="22"/>
              </w:rPr>
            </w:pPr>
          </w:p>
        </w:tc>
      </w:tr>
      <w:tr w:rsidR="004C6601" w:rsidRPr="000E151F" w14:paraId="497F026C" w14:textId="77777777" w:rsidTr="006B55D9">
        <w:tc>
          <w:tcPr>
            <w:tcW w:w="4395" w:type="dxa"/>
            <w:tcBorders>
              <w:top w:val="single" w:sz="6" w:space="0" w:color="auto"/>
              <w:left w:val="single" w:sz="6" w:space="0" w:color="auto"/>
              <w:bottom w:val="single" w:sz="6" w:space="0" w:color="auto"/>
              <w:right w:val="single" w:sz="6" w:space="0" w:color="auto"/>
            </w:tcBorders>
          </w:tcPr>
          <w:p w14:paraId="2A846F3D" w14:textId="77777777" w:rsidR="004C6601" w:rsidRDefault="004C6601" w:rsidP="006B55D9">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14:paraId="35AC307B"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9CCB6C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8DA15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2D89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EC518E"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01849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492E3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EA9C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44212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3B93B5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269F2D"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B52CA8" w14:textId="77777777" w:rsidR="004C6601" w:rsidRPr="000E151F" w:rsidRDefault="004C6601" w:rsidP="006B55D9">
            <w:pPr>
              <w:rPr>
                <w:sz w:val="22"/>
                <w:szCs w:val="22"/>
              </w:rPr>
            </w:pPr>
          </w:p>
        </w:tc>
      </w:tr>
      <w:tr w:rsidR="004C6601" w:rsidRPr="000E151F" w14:paraId="1EA91CD3" w14:textId="77777777" w:rsidTr="006B55D9">
        <w:tc>
          <w:tcPr>
            <w:tcW w:w="4395" w:type="dxa"/>
            <w:tcBorders>
              <w:top w:val="single" w:sz="6" w:space="0" w:color="auto"/>
              <w:left w:val="single" w:sz="6" w:space="0" w:color="auto"/>
              <w:bottom w:val="single" w:sz="6" w:space="0" w:color="auto"/>
              <w:right w:val="single" w:sz="6" w:space="0" w:color="auto"/>
            </w:tcBorders>
          </w:tcPr>
          <w:p w14:paraId="288CB776" w14:textId="77777777"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14:paraId="3966F59F"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DE9A0B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8538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39D00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AEDFF1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602D2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B157E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558C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ABEF2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01DC9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779221"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62D9B3D" w14:textId="77777777" w:rsidR="004C6601" w:rsidRPr="000E151F" w:rsidRDefault="004C6601" w:rsidP="006B55D9">
            <w:pPr>
              <w:rPr>
                <w:sz w:val="22"/>
                <w:szCs w:val="22"/>
              </w:rPr>
            </w:pPr>
          </w:p>
        </w:tc>
      </w:tr>
      <w:tr w:rsidR="004C6601" w:rsidRPr="000E151F" w14:paraId="76BE0834" w14:textId="77777777" w:rsidTr="006B55D9">
        <w:tc>
          <w:tcPr>
            <w:tcW w:w="4395" w:type="dxa"/>
            <w:tcBorders>
              <w:top w:val="single" w:sz="6" w:space="0" w:color="auto"/>
              <w:left w:val="single" w:sz="6" w:space="0" w:color="auto"/>
              <w:bottom w:val="single" w:sz="6" w:space="0" w:color="auto"/>
              <w:right w:val="single" w:sz="6" w:space="0" w:color="auto"/>
            </w:tcBorders>
          </w:tcPr>
          <w:p w14:paraId="58C38953" w14:textId="77777777"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14:paraId="60781851"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49D7C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E8E7C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0FC2E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B6335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DCC62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AACAC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32948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9D81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3AF5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4B67CB"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D98488" w14:textId="77777777" w:rsidR="004C6601" w:rsidRPr="000E151F" w:rsidRDefault="004C6601" w:rsidP="006B55D9">
            <w:pPr>
              <w:rPr>
                <w:sz w:val="22"/>
                <w:szCs w:val="22"/>
              </w:rPr>
            </w:pPr>
          </w:p>
        </w:tc>
      </w:tr>
      <w:tr w:rsidR="004C6601" w:rsidRPr="000E151F" w14:paraId="3713D269" w14:textId="77777777" w:rsidTr="006B55D9">
        <w:tc>
          <w:tcPr>
            <w:tcW w:w="4395" w:type="dxa"/>
            <w:tcBorders>
              <w:top w:val="single" w:sz="6" w:space="0" w:color="auto"/>
              <w:left w:val="single" w:sz="6" w:space="0" w:color="auto"/>
              <w:bottom w:val="single" w:sz="6" w:space="0" w:color="auto"/>
              <w:right w:val="single" w:sz="6" w:space="0" w:color="auto"/>
            </w:tcBorders>
          </w:tcPr>
          <w:p w14:paraId="734DB8EF" w14:textId="77777777"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488" w:type="dxa"/>
            <w:tcBorders>
              <w:top w:val="single" w:sz="6" w:space="0" w:color="auto"/>
              <w:left w:val="single" w:sz="6" w:space="0" w:color="auto"/>
              <w:bottom w:val="single" w:sz="6" w:space="0" w:color="auto"/>
              <w:right w:val="single" w:sz="6" w:space="0" w:color="auto"/>
            </w:tcBorders>
          </w:tcPr>
          <w:p w14:paraId="07BCA762"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B6E062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EE34A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66862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5EC9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C18BC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1C635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1B680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72BE9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059B5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252A34"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BD0DF50" w14:textId="77777777" w:rsidR="004C6601" w:rsidRPr="000E151F" w:rsidRDefault="004C6601" w:rsidP="006B55D9">
            <w:pPr>
              <w:rPr>
                <w:sz w:val="22"/>
                <w:szCs w:val="22"/>
              </w:rPr>
            </w:pPr>
          </w:p>
        </w:tc>
      </w:tr>
      <w:tr w:rsidR="004C6601" w:rsidRPr="000E151F" w14:paraId="7708F93A" w14:textId="77777777" w:rsidTr="006B55D9">
        <w:tc>
          <w:tcPr>
            <w:tcW w:w="4395" w:type="dxa"/>
            <w:tcBorders>
              <w:top w:val="single" w:sz="6" w:space="0" w:color="auto"/>
              <w:left w:val="single" w:sz="6" w:space="0" w:color="auto"/>
              <w:bottom w:val="single" w:sz="6" w:space="0" w:color="auto"/>
              <w:right w:val="single" w:sz="6" w:space="0" w:color="auto"/>
            </w:tcBorders>
          </w:tcPr>
          <w:p w14:paraId="0E7BD187" w14:textId="77777777"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14:paraId="3F21D12E"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F62A0D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C1046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8D2313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B6F05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2FCA0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66F2E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38202E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B72AF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6F8430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2F988B"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FBC6DE" w14:textId="77777777" w:rsidR="004C6601" w:rsidRPr="000E151F" w:rsidRDefault="004C6601" w:rsidP="006B55D9">
            <w:pPr>
              <w:rPr>
                <w:sz w:val="22"/>
                <w:szCs w:val="22"/>
              </w:rPr>
            </w:pPr>
          </w:p>
        </w:tc>
      </w:tr>
      <w:tr w:rsidR="004C6601" w:rsidRPr="000E151F" w14:paraId="5E84D9C1" w14:textId="77777777" w:rsidTr="006B55D9">
        <w:tc>
          <w:tcPr>
            <w:tcW w:w="4395" w:type="dxa"/>
            <w:tcBorders>
              <w:top w:val="single" w:sz="6" w:space="0" w:color="auto"/>
              <w:left w:val="single" w:sz="6" w:space="0" w:color="auto"/>
              <w:bottom w:val="single" w:sz="6" w:space="0" w:color="auto"/>
              <w:right w:val="single" w:sz="6" w:space="0" w:color="auto"/>
            </w:tcBorders>
          </w:tcPr>
          <w:p w14:paraId="2E4E2A52" w14:textId="77777777"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14:paraId="07BA5632"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2897DC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ABFFC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8175F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597C02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2705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8C252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47A0C7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3C9C7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4BC21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620164"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DC17AB" w14:textId="77777777" w:rsidR="004C6601" w:rsidRPr="000E151F" w:rsidRDefault="004C6601" w:rsidP="006B55D9">
            <w:pPr>
              <w:rPr>
                <w:sz w:val="22"/>
                <w:szCs w:val="22"/>
              </w:rPr>
            </w:pPr>
          </w:p>
        </w:tc>
      </w:tr>
      <w:tr w:rsidR="004C6601" w:rsidRPr="000E151F" w14:paraId="7ADF1592" w14:textId="77777777" w:rsidTr="006B55D9">
        <w:tc>
          <w:tcPr>
            <w:tcW w:w="4395" w:type="dxa"/>
            <w:tcBorders>
              <w:top w:val="single" w:sz="6" w:space="0" w:color="auto"/>
              <w:left w:val="single" w:sz="6" w:space="0" w:color="auto"/>
              <w:bottom w:val="single" w:sz="6" w:space="0" w:color="auto"/>
              <w:right w:val="single" w:sz="6" w:space="0" w:color="auto"/>
            </w:tcBorders>
          </w:tcPr>
          <w:p w14:paraId="29A2AAC4" w14:textId="77777777"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14:paraId="607DD906"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6FBA16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6AFD2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7E7EC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D1BE2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78CAA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03B63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717F3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2A662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59CD13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12DA8F"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5786E7" w14:textId="77777777" w:rsidR="004C6601" w:rsidRPr="000E151F" w:rsidRDefault="004C6601" w:rsidP="006B55D9">
            <w:pPr>
              <w:rPr>
                <w:sz w:val="22"/>
                <w:szCs w:val="22"/>
              </w:rPr>
            </w:pPr>
          </w:p>
        </w:tc>
      </w:tr>
      <w:tr w:rsidR="004C6601" w:rsidRPr="000E151F" w14:paraId="24416E71" w14:textId="77777777" w:rsidTr="006B55D9">
        <w:tc>
          <w:tcPr>
            <w:tcW w:w="4395" w:type="dxa"/>
            <w:tcBorders>
              <w:top w:val="single" w:sz="6" w:space="0" w:color="auto"/>
              <w:left w:val="single" w:sz="6" w:space="0" w:color="auto"/>
              <w:bottom w:val="single" w:sz="6" w:space="0" w:color="auto"/>
              <w:right w:val="single" w:sz="6" w:space="0" w:color="auto"/>
            </w:tcBorders>
          </w:tcPr>
          <w:p w14:paraId="5B4B7115" w14:textId="77777777" w:rsidR="004C6601" w:rsidRPr="000E151F" w:rsidRDefault="004C6601" w:rsidP="006B55D9">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14:paraId="783E13F5"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0909C5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A4C4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DE4DF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61C4D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C82F5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CDC76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683C6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5E1EE7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78559A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CCB455"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52EECDA" w14:textId="77777777" w:rsidR="004C6601" w:rsidRPr="000E151F" w:rsidRDefault="004C6601" w:rsidP="006B55D9">
            <w:pPr>
              <w:rPr>
                <w:sz w:val="22"/>
                <w:szCs w:val="22"/>
              </w:rPr>
            </w:pPr>
          </w:p>
        </w:tc>
      </w:tr>
      <w:tr w:rsidR="004C6601" w:rsidRPr="000E151F" w14:paraId="06A95587" w14:textId="77777777" w:rsidTr="006B55D9">
        <w:tc>
          <w:tcPr>
            <w:tcW w:w="4395" w:type="dxa"/>
            <w:tcBorders>
              <w:top w:val="single" w:sz="6" w:space="0" w:color="auto"/>
              <w:left w:val="single" w:sz="6" w:space="0" w:color="auto"/>
              <w:bottom w:val="single" w:sz="6" w:space="0" w:color="auto"/>
              <w:right w:val="single" w:sz="6" w:space="0" w:color="auto"/>
            </w:tcBorders>
          </w:tcPr>
          <w:p w14:paraId="7D36B9A4" w14:textId="77777777"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14:paraId="377CCB8E"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999CD8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C6F27D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F58FF0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3BD2A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0C61B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0CE97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665BF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E300C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A28BC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D9C3FC"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5408133" w14:textId="77777777" w:rsidR="004C6601" w:rsidRPr="000E151F" w:rsidRDefault="004C6601" w:rsidP="006B55D9">
            <w:pPr>
              <w:rPr>
                <w:sz w:val="22"/>
                <w:szCs w:val="22"/>
              </w:rPr>
            </w:pPr>
          </w:p>
        </w:tc>
      </w:tr>
      <w:tr w:rsidR="004C6601" w:rsidRPr="000E151F" w14:paraId="76B1D471" w14:textId="77777777" w:rsidTr="006B55D9">
        <w:tc>
          <w:tcPr>
            <w:tcW w:w="4395" w:type="dxa"/>
            <w:tcBorders>
              <w:top w:val="single" w:sz="6" w:space="0" w:color="auto"/>
              <w:left w:val="single" w:sz="6" w:space="0" w:color="auto"/>
              <w:bottom w:val="single" w:sz="6" w:space="0" w:color="auto"/>
              <w:right w:val="single" w:sz="6" w:space="0" w:color="auto"/>
            </w:tcBorders>
          </w:tcPr>
          <w:p w14:paraId="2942C0E9" w14:textId="77777777" w:rsidR="004C6601" w:rsidRPr="000E151F" w:rsidRDefault="004C6601" w:rsidP="006B55D9">
            <w:pPr>
              <w:tabs>
                <w:tab w:val="left" w:pos="497"/>
              </w:tabs>
              <w:rPr>
                <w:snapToGrid w:val="0"/>
                <w:sz w:val="22"/>
                <w:szCs w:val="22"/>
              </w:rPr>
            </w:pPr>
            <w:r>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14:paraId="00EF6C36"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C17049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1919A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FA3BF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DA545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E21B2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3915B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3DAA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E9626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71334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C92287"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B3E78ED" w14:textId="77777777" w:rsidR="004C6601" w:rsidRPr="000E151F" w:rsidRDefault="004C6601" w:rsidP="006B55D9">
            <w:pPr>
              <w:rPr>
                <w:sz w:val="22"/>
                <w:szCs w:val="22"/>
              </w:rPr>
            </w:pPr>
          </w:p>
        </w:tc>
      </w:tr>
      <w:tr w:rsidR="004C6601" w:rsidRPr="000E151F" w14:paraId="7B3F3182" w14:textId="77777777" w:rsidTr="006B55D9">
        <w:tc>
          <w:tcPr>
            <w:tcW w:w="4395" w:type="dxa"/>
            <w:tcBorders>
              <w:top w:val="single" w:sz="6" w:space="0" w:color="auto"/>
              <w:left w:val="single" w:sz="6" w:space="0" w:color="auto"/>
              <w:bottom w:val="single" w:sz="6" w:space="0" w:color="auto"/>
              <w:right w:val="single" w:sz="6" w:space="0" w:color="auto"/>
            </w:tcBorders>
          </w:tcPr>
          <w:p w14:paraId="1F2FE3AC" w14:textId="77777777" w:rsidR="004C6601" w:rsidRPr="000E151F" w:rsidRDefault="004C6601" w:rsidP="006B55D9">
            <w:pPr>
              <w:tabs>
                <w:tab w:val="left" w:pos="497"/>
              </w:tabs>
              <w:rPr>
                <w:snapToGrid w:val="0"/>
                <w:sz w:val="22"/>
                <w:szCs w:val="22"/>
              </w:rPr>
            </w:pPr>
            <w:r>
              <w:rPr>
                <w:snapToGrid w:val="0"/>
                <w:sz w:val="22"/>
                <w:szCs w:val="22"/>
              </w:rPr>
              <w:t xml:space="preserve"> Sofia Nilsson (C)</w:t>
            </w:r>
          </w:p>
        </w:tc>
        <w:tc>
          <w:tcPr>
            <w:tcW w:w="488" w:type="dxa"/>
            <w:tcBorders>
              <w:top w:val="single" w:sz="6" w:space="0" w:color="auto"/>
              <w:left w:val="single" w:sz="6" w:space="0" w:color="auto"/>
              <w:bottom w:val="single" w:sz="6" w:space="0" w:color="auto"/>
              <w:right w:val="single" w:sz="6" w:space="0" w:color="auto"/>
            </w:tcBorders>
          </w:tcPr>
          <w:p w14:paraId="0B3DF143"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5D5E8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00039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96613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1C5F0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75BC6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C8710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A54F0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D54A1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88DF2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AE6945E"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D6BDE0" w14:textId="77777777" w:rsidR="004C6601" w:rsidRPr="000E151F" w:rsidRDefault="004C6601" w:rsidP="006B55D9">
            <w:pPr>
              <w:rPr>
                <w:sz w:val="22"/>
                <w:szCs w:val="22"/>
              </w:rPr>
            </w:pPr>
          </w:p>
        </w:tc>
      </w:tr>
      <w:tr w:rsidR="004C6601" w:rsidRPr="000E151F" w14:paraId="536C751A" w14:textId="77777777" w:rsidTr="006B55D9">
        <w:tc>
          <w:tcPr>
            <w:tcW w:w="4395" w:type="dxa"/>
            <w:tcBorders>
              <w:top w:val="single" w:sz="6" w:space="0" w:color="auto"/>
              <w:left w:val="single" w:sz="6" w:space="0" w:color="auto"/>
              <w:bottom w:val="single" w:sz="6" w:space="0" w:color="auto"/>
              <w:right w:val="single" w:sz="6" w:space="0" w:color="auto"/>
            </w:tcBorders>
          </w:tcPr>
          <w:p w14:paraId="425B4116" w14:textId="77777777"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14:paraId="41DCC262"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D19F7D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454BC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78908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4E058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36EE8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6871E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E676B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66505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24A9A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8CCD78"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9B36D14" w14:textId="77777777" w:rsidR="004C6601" w:rsidRPr="000E151F" w:rsidRDefault="004C6601" w:rsidP="006B55D9">
            <w:pPr>
              <w:rPr>
                <w:sz w:val="22"/>
                <w:szCs w:val="22"/>
              </w:rPr>
            </w:pPr>
          </w:p>
        </w:tc>
      </w:tr>
      <w:tr w:rsidR="004C6601" w:rsidRPr="000E151F" w14:paraId="6C742F57" w14:textId="77777777" w:rsidTr="006B55D9">
        <w:tc>
          <w:tcPr>
            <w:tcW w:w="4395" w:type="dxa"/>
            <w:tcBorders>
              <w:top w:val="single" w:sz="6" w:space="0" w:color="auto"/>
              <w:left w:val="single" w:sz="6" w:space="0" w:color="auto"/>
              <w:bottom w:val="single" w:sz="6" w:space="0" w:color="auto"/>
              <w:right w:val="single" w:sz="6" w:space="0" w:color="auto"/>
            </w:tcBorders>
          </w:tcPr>
          <w:p w14:paraId="02D54250" w14:textId="77777777" w:rsidR="004C6601" w:rsidRPr="000E151F" w:rsidRDefault="004C6601" w:rsidP="006B55D9">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14:paraId="4A5D9EB3"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49E163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C8118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54588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D61F7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8311C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4E7D9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35432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5E109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AEB65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95E067"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7CE9D45" w14:textId="77777777" w:rsidR="004C6601" w:rsidRPr="000E151F" w:rsidRDefault="004C6601" w:rsidP="006B55D9">
            <w:pPr>
              <w:rPr>
                <w:sz w:val="22"/>
                <w:szCs w:val="22"/>
              </w:rPr>
            </w:pPr>
          </w:p>
        </w:tc>
      </w:tr>
      <w:tr w:rsidR="004C6601" w:rsidRPr="000E151F" w14:paraId="7665B368" w14:textId="77777777" w:rsidTr="006B55D9">
        <w:tc>
          <w:tcPr>
            <w:tcW w:w="4395" w:type="dxa"/>
            <w:tcBorders>
              <w:top w:val="single" w:sz="6" w:space="0" w:color="auto"/>
              <w:left w:val="single" w:sz="6" w:space="0" w:color="auto"/>
              <w:bottom w:val="single" w:sz="6" w:space="0" w:color="auto"/>
              <w:right w:val="single" w:sz="6" w:space="0" w:color="auto"/>
            </w:tcBorders>
          </w:tcPr>
          <w:p w14:paraId="4048FD30" w14:textId="77777777" w:rsidR="004C6601" w:rsidRPr="000E151F" w:rsidRDefault="004C6601" w:rsidP="006B55D9">
            <w:pPr>
              <w:tabs>
                <w:tab w:val="left" w:pos="497"/>
              </w:tabs>
              <w:rPr>
                <w:snapToGrid w:val="0"/>
                <w:sz w:val="22"/>
                <w:szCs w:val="22"/>
              </w:rPr>
            </w:pPr>
            <w:r>
              <w:rPr>
                <w:snapToGrid w:val="0"/>
                <w:sz w:val="22"/>
                <w:szCs w:val="22"/>
              </w:rPr>
              <w:t xml:space="preserve"> </w:t>
            </w:r>
            <w:r w:rsidR="008B230C">
              <w:rPr>
                <w:snapToGrid w:val="0"/>
                <w:sz w:val="22"/>
                <w:szCs w:val="22"/>
              </w:rPr>
              <w:t>Robert Halef</w:t>
            </w:r>
            <w:r>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B25F985"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E2506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33B7F8" w14:textId="781B862C" w:rsidR="004C6601" w:rsidRPr="000E151F" w:rsidRDefault="00B41E42"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625672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3F4317E"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1B8A3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911DF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3868D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1B231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1D6C5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5D30B2C"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C60533A" w14:textId="77777777" w:rsidR="004C6601" w:rsidRPr="000E151F" w:rsidRDefault="004C6601" w:rsidP="006B55D9">
            <w:pPr>
              <w:rPr>
                <w:sz w:val="22"/>
                <w:szCs w:val="22"/>
              </w:rPr>
            </w:pPr>
          </w:p>
        </w:tc>
      </w:tr>
      <w:tr w:rsidR="004C6601" w:rsidRPr="000E151F" w14:paraId="1675BAC1" w14:textId="77777777" w:rsidTr="006B55D9">
        <w:tc>
          <w:tcPr>
            <w:tcW w:w="4395" w:type="dxa"/>
            <w:tcBorders>
              <w:top w:val="single" w:sz="6" w:space="0" w:color="auto"/>
              <w:left w:val="single" w:sz="6" w:space="0" w:color="auto"/>
              <w:bottom w:val="single" w:sz="6" w:space="0" w:color="auto"/>
              <w:right w:val="single" w:sz="6" w:space="0" w:color="auto"/>
            </w:tcBorders>
          </w:tcPr>
          <w:p w14:paraId="36A086BB" w14:textId="77777777" w:rsidR="004C6601" w:rsidRPr="000E151F" w:rsidRDefault="008B230C" w:rsidP="006B55D9">
            <w:pPr>
              <w:tabs>
                <w:tab w:val="left" w:pos="497"/>
              </w:tabs>
              <w:rPr>
                <w:snapToGrid w:val="0"/>
                <w:sz w:val="22"/>
                <w:szCs w:val="22"/>
              </w:rPr>
            </w:pPr>
            <w:r>
              <w:rPr>
                <w:snapToGrid w:val="0"/>
                <w:sz w:val="22"/>
                <w:szCs w:val="22"/>
              </w:rPr>
              <w:t xml:space="preserve"> Vakant</w:t>
            </w:r>
            <w:r w:rsidR="004C6601">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75D87C7"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A2EC0F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ACF41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1CA03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3C69D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B4B4D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8B941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BD48B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9A7E5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ED0FB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7FD577"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62CF9BD" w14:textId="77777777" w:rsidR="004C6601" w:rsidRPr="000E151F" w:rsidRDefault="004C6601" w:rsidP="006B55D9">
            <w:pPr>
              <w:rPr>
                <w:sz w:val="22"/>
                <w:szCs w:val="22"/>
              </w:rPr>
            </w:pPr>
          </w:p>
        </w:tc>
      </w:tr>
      <w:tr w:rsidR="004C6601" w:rsidRPr="000E151F" w14:paraId="67F11DFC" w14:textId="77777777" w:rsidTr="006B55D9">
        <w:tc>
          <w:tcPr>
            <w:tcW w:w="4395" w:type="dxa"/>
            <w:tcBorders>
              <w:top w:val="single" w:sz="6" w:space="0" w:color="auto"/>
              <w:left w:val="single" w:sz="6" w:space="0" w:color="auto"/>
              <w:bottom w:val="single" w:sz="6" w:space="0" w:color="auto"/>
              <w:right w:val="single" w:sz="6" w:space="0" w:color="auto"/>
            </w:tcBorders>
          </w:tcPr>
          <w:p w14:paraId="3D8A3197" w14:textId="77777777"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14:paraId="799D3F86"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9AF76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132B9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E7D6BD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9F2BB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5BE03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4AF2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B09F4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DBF39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1BA3B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63A8F9"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A56330C" w14:textId="77777777" w:rsidR="004C6601" w:rsidRPr="000E151F" w:rsidRDefault="004C6601" w:rsidP="006B55D9">
            <w:pPr>
              <w:rPr>
                <w:sz w:val="22"/>
                <w:szCs w:val="22"/>
              </w:rPr>
            </w:pPr>
          </w:p>
        </w:tc>
      </w:tr>
      <w:tr w:rsidR="004C6601" w:rsidRPr="000E151F" w14:paraId="13DA74BF" w14:textId="77777777" w:rsidTr="001F64CD">
        <w:tc>
          <w:tcPr>
            <w:tcW w:w="4395" w:type="dxa"/>
            <w:tcBorders>
              <w:top w:val="single" w:sz="6" w:space="0" w:color="auto"/>
              <w:left w:val="single" w:sz="6" w:space="0" w:color="auto"/>
              <w:bottom w:val="single" w:sz="4" w:space="0" w:color="auto"/>
              <w:right w:val="single" w:sz="6" w:space="0" w:color="auto"/>
            </w:tcBorders>
          </w:tcPr>
          <w:p w14:paraId="28184974" w14:textId="77777777" w:rsidR="004C6601" w:rsidRDefault="004C6601" w:rsidP="006B55D9">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14:paraId="46C6B91D"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14:paraId="50B85C6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4BBEF26E"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7767333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4D2482D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0CBD805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5CF1C04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416A5DD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289F49E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01E3680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0C1BB6F5"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14:paraId="1E468EA1" w14:textId="77777777" w:rsidR="004C6601" w:rsidRPr="000E151F" w:rsidRDefault="004C6601" w:rsidP="006B55D9">
            <w:pPr>
              <w:rPr>
                <w:sz w:val="22"/>
                <w:szCs w:val="22"/>
              </w:rPr>
            </w:pPr>
          </w:p>
        </w:tc>
      </w:tr>
      <w:tr w:rsidR="001F64CD" w:rsidRPr="000E151F" w14:paraId="3DAD21E5" w14:textId="77777777" w:rsidTr="001F64CD">
        <w:tc>
          <w:tcPr>
            <w:tcW w:w="4395" w:type="dxa"/>
            <w:tcBorders>
              <w:top w:val="single" w:sz="4" w:space="0" w:color="auto"/>
              <w:left w:val="single" w:sz="4" w:space="0" w:color="auto"/>
              <w:bottom w:val="single" w:sz="4" w:space="0" w:color="auto"/>
              <w:right w:val="single" w:sz="4" w:space="0" w:color="auto"/>
            </w:tcBorders>
          </w:tcPr>
          <w:p w14:paraId="3EBD8BCE" w14:textId="77777777" w:rsidR="001F64CD" w:rsidRDefault="00B61262" w:rsidP="006B55D9">
            <w:pPr>
              <w:tabs>
                <w:tab w:val="left" w:pos="497"/>
              </w:tabs>
              <w:rPr>
                <w:snapToGrid w:val="0"/>
                <w:sz w:val="22"/>
                <w:szCs w:val="22"/>
              </w:rPr>
            </w:pPr>
            <w:r>
              <w:rPr>
                <w:snapToGrid w:val="0"/>
                <w:sz w:val="22"/>
                <w:szCs w:val="22"/>
              </w:rPr>
              <w:t xml:space="preserve"> </w:t>
            </w:r>
            <w:r w:rsidR="006C7534">
              <w:rPr>
                <w:snapToGrid w:val="0"/>
                <w:sz w:val="22"/>
                <w:szCs w:val="22"/>
              </w:rPr>
              <w:t>Rickard Nordin (C)</w:t>
            </w:r>
          </w:p>
        </w:tc>
        <w:tc>
          <w:tcPr>
            <w:tcW w:w="488" w:type="dxa"/>
            <w:tcBorders>
              <w:top w:val="single" w:sz="4" w:space="0" w:color="auto"/>
              <w:left w:val="single" w:sz="4" w:space="0" w:color="auto"/>
              <w:bottom w:val="single" w:sz="4" w:space="0" w:color="auto"/>
              <w:right w:val="single" w:sz="4" w:space="0" w:color="auto"/>
            </w:tcBorders>
          </w:tcPr>
          <w:p w14:paraId="08A939D0" w14:textId="77777777" w:rsidR="001F64CD" w:rsidRPr="000E151F" w:rsidRDefault="001F64CD"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14:paraId="5F1BA5CB" w14:textId="77777777"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42B456A8" w14:textId="15A57568"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1B6D32D1" w14:textId="77777777"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47432FDA" w14:textId="77777777"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778F9350" w14:textId="77777777"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5A134B16" w14:textId="77777777"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313481E8" w14:textId="77777777"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46685EDF" w14:textId="77777777"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2D0C76B1" w14:textId="77777777"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52322A6F" w14:textId="77777777"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14:paraId="6992BEC3" w14:textId="77777777" w:rsidR="001F64CD" w:rsidRPr="000E151F" w:rsidRDefault="001F64CD" w:rsidP="006B55D9">
            <w:pPr>
              <w:rPr>
                <w:sz w:val="22"/>
                <w:szCs w:val="22"/>
              </w:rPr>
            </w:pPr>
          </w:p>
        </w:tc>
      </w:tr>
      <w:tr w:rsidR="006F6AA0" w:rsidRPr="000E151F" w14:paraId="51F40EF0" w14:textId="77777777" w:rsidTr="001F64CD">
        <w:tc>
          <w:tcPr>
            <w:tcW w:w="4395" w:type="dxa"/>
            <w:tcBorders>
              <w:top w:val="single" w:sz="4" w:space="0" w:color="auto"/>
              <w:left w:val="single" w:sz="4" w:space="0" w:color="auto"/>
              <w:bottom w:val="single" w:sz="4" w:space="0" w:color="auto"/>
              <w:right w:val="single" w:sz="4" w:space="0" w:color="auto"/>
            </w:tcBorders>
          </w:tcPr>
          <w:p w14:paraId="35FA2CFA" w14:textId="77777777" w:rsidR="006F6AA0" w:rsidRDefault="006C7534" w:rsidP="006B55D9">
            <w:pPr>
              <w:tabs>
                <w:tab w:val="left" w:pos="497"/>
              </w:tabs>
              <w:rPr>
                <w:snapToGrid w:val="0"/>
                <w:sz w:val="22"/>
                <w:szCs w:val="22"/>
              </w:rPr>
            </w:pPr>
            <w:r>
              <w:rPr>
                <w:snapToGrid w:val="0"/>
                <w:sz w:val="22"/>
                <w:szCs w:val="22"/>
              </w:rPr>
              <w:t xml:space="preserve"> Alexander Christiansson (SD)</w:t>
            </w:r>
          </w:p>
        </w:tc>
        <w:tc>
          <w:tcPr>
            <w:tcW w:w="488" w:type="dxa"/>
            <w:tcBorders>
              <w:top w:val="single" w:sz="4" w:space="0" w:color="auto"/>
              <w:left w:val="single" w:sz="4" w:space="0" w:color="auto"/>
              <w:bottom w:val="single" w:sz="4" w:space="0" w:color="auto"/>
              <w:right w:val="single" w:sz="4" w:space="0" w:color="auto"/>
            </w:tcBorders>
          </w:tcPr>
          <w:p w14:paraId="599C440B" w14:textId="3EC2B50B" w:rsidR="006F6AA0" w:rsidRPr="000E151F" w:rsidRDefault="00B41E42" w:rsidP="006B55D9">
            <w:pPr>
              <w:rPr>
                <w:sz w:val="22"/>
                <w:szCs w:val="22"/>
              </w:rPr>
            </w:pPr>
            <w:r>
              <w:rPr>
                <w:sz w:val="22"/>
                <w:szCs w:val="22"/>
              </w:rPr>
              <w:t>X</w:t>
            </w:r>
          </w:p>
        </w:tc>
        <w:tc>
          <w:tcPr>
            <w:tcW w:w="507" w:type="dxa"/>
            <w:tcBorders>
              <w:top w:val="single" w:sz="4" w:space="0" w:color="auto"/>
              <w:left w:val="single" w:sz="4" w:space="0" w:color="auto"/>
              <w:bottom w:val="single" w:sz="4" w:space="0" w:color="auto"/>
              <w:right w:val="single" w:sz="4" w:space="0" w:color="auto"/>
            </w:tcBorders>
          </w:tcPr>
          <w:p w14:paraId="5AEB2FF0" w14:textId="77777777"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0B9AF124" w14:textId="58950CE1" w:rsidR="006F6AA0" w:rsidRPr="000E151F" w:rsidRDefault="00B41E42" w:rsidP="006B55D9">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14:paraId="5221BB95" w14:textId="77777777"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7326243C" w14:textId="77777777"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1948FB39" w14:textId="77777777"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1FDA8310" w14:textId="77777777"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1CE2CFFC" w14:textId="77777777"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4451C1DA" w14:textId="77777777"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0F8690BB" w14:textId="77777777"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386B02D1" w14:textId="77777777" w:rsidR="006F6AA0" w:rsidRPr="000E151F" w:rsidRDefault="006F6AA0"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14:paraId="7C57DE32" w14:textId="77777777" w:rsidR="006F6AA0" w:rsidRPr="000E151F" w:rsidRDefault="006F6AA0" w:rsidP="006B55D9">
            <w:pPr>
              <w:rPr>
                <w:sz w:val="22"/>
                <w:szCs w:val="22"/>
              </w:rPr>
            </w:pPr>
          </w:p>
        </w:tc>
      </w:tr>
      <w:tr w:rsidR="00CB0940" w:rsidRPr="000E151F" w14:paraId="4E9F6F20" w14:textId="77777777" w:rsidTr="001F64CD">
        <w:tc>
          <w:tcPr>
            <w:tcW w:w="4395" w:type="dxa"/>
            <w:tcBorders>
              <w:top w:val="single" w:sz="4" w:space="0" w:color="auto"/>
              <w:left w:val="single" w:sz="4" w:space="0" w:color="auto"/>
              <w:bottom w:val="single" w:sz="4" w:space="0" w:color="auto"/>
              <w:right w:val="single" w:sz="4" w:space="0" w:color="auto"/>
            </w:tcBorders>
          </w:tcPr>
          <w:p w14:paraId="1AEDE0E3" w14:textId="77777777" w:rsidR="00CB0940" w:rsidRDefault="00CB0940" w:rsidP="006B55D9">
            <w:pPr>
              <w:tabs>
                <w:tab w:val="left" w:pos="497"/>
              </w:tabs>
              <w:rPr>
                <w:snapToGrid w:val="0"/>
                <w:sz w:val="22"/>
                <w:szCs w:val="22"/>
              </w:rPr>
            </w:pPr>
            <w:r>
              <w:rPr>
                <w:snapToGrid w:val="0"/>
                <w:sz w:val="22"/>
                <w:szCs w:val="22"/>
              </w:rPr>
              <w:t xml:space="preserve"> </w:t>
            </w:r>
            <w:r w:rsidRPr="00CB0940">
              <w:rPr>
                <w:snapToGrid w:val="0"/>
                <w:sz w:val="22"/>
                <w:szCs w:val="22"/>
              </w:rPr>
              <w:t>Ilona Szatmari Waldau  (V)</w:t>
            </w:r>
          </w:p>
        </w:tc>
        <w:tc>
          <w:tcPr>
            <w:tcW w:w="488" w:type="dxa"/>
            <w:tcBorders>
              <w:top w:val="single" w:sz="4" w:space="0" w:color="auto"/>
              <w:left w:val="single" w:sz="4" w:space="0" w:color="auto"/>
              <w:bottom w:val="single" w:sz="4" w:space="0" w:color="auto"/>
              <w:right w:val="single" w:sz="4" w:space="0" w:color="auto"/>
            </w:tcBorders>
          </w:tcPr>
          <w:p w14:paraId="32D913D2" w14:textId="77777777" w:rsidR="00CB0940" w:rsidRPr="000E151F" w:rsidRDefault="00CB0940"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14:paraId="4CDA3156" w14:textId="77777777"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69A3861C" w14:textId="2E8CDE83"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415CC028" w14:textId="77777777"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1E448C29" w14:textId="77777777"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46C1BB43" w14:textId="77777777"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1139E64A" w14:textId="77777777"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75445C67" w14:textId="77777777"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5A99CC1C" w14:textId="77777777"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59382F34" w14:textId="77777777"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5B77C058" w14:textId="77777777" w:rsidR="00CB0940" w:rsidRPr="000E151F" w:rsidRDefault="00CB0940"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14:paraId="1C1AE3BC" w14:textId="77777777" w:rsidR="00CB0940" w:rsidRPr="000E151F" w:rsidRDefault="00CB0940" w:rsidP="006B55D9">
            <w:pPr>
              <w:rPr>
                <w:sz w:val="22"/>
                <w:szCs w:val="22"/>
              </w:rPr>
            </w:pPr>
          </w:p>
        </w:tc>
      </w:tr>
    </w:tbl>
    <w:p w14:paraId="58286F5E" w14:textId="60BD9FE4" w:rsidR="001827D2" w:rsidRDefault="004C6601" w:rsidP="00E717EA">
      <w:pPr>
        <w:ind w:left="-709"/>
        <w:rPr>
          <w:spacing w:val="2"/>
          <w:sz w:val="18"/>
        </w:rPr>
      </w:pPr>
      <w:r>
        <w:rPr>
          <w:spacing w:val="2"/>
          <w:sz w:val="18"/>
        </w:rPr>
        <w:t>N= Närvarande   X= ledamöter som deltagit i handläggninge</w:t>
      </w:r>
      <w:r w:rsidR="00E717EA">
        <w:rPr>
          <w:spacing w:val="2"/>
          <w:sz w:val="18"/>
        </w:rPr>
        <w:t xml:space="preserve">n </w:t>
      </w:r>
      <w:r>
        <w:rPr>
          <w:spacing w:val="2"/>
          <w:sz w:val="18"/>
        </w:rPr>
        <w:t>O= ledamöter som härutöver varit närvarand</w:t>
      </w:r>
      <w:r w:rsidR="00E717EA">
        <w:rPr>
          <w:spacing w:val="2"/>
          <w:sz w:val="18"/>
        </w:rPr>
        <w:t>e</w:t>
      </w:r>
    </w:p>
    <w:p w14:paraId="65ABD48E" w14:textId="0C06268D" w:rsidR="00973E0B" w:rsidRDefault="00973E0B" w:rsidP="00E717EA">
      <w:pPr>
        <w:ind w:left="-709"/>
        <w:rPr>
          <w:spacing w:val="2"/>
          <w:sz w:val="18"/>
        </w:rPr>
      </w:pPr>
    </w:p>
    <w:p w14:paraId="451342F1" w14:textId="77777777" w:rsidR="00973E0B" w:rsidRDefault="00973E0B" w:rsidP="00973E0B">
      <w:pPr>
        <w:tabs>
          <w:tab w:val="left" w:pos="497"/>
        </w:tabs>
        <w:ind w:left="6520"/>
        <w:rPr>
          <w:snapToGrid w:val="0"/>
          <w:sz w:val="22"/>
          <w:szCs w:val="22"/>
        </w:rPr>
      </w:pPr>
    </w:p>
    <w:p w14:paraId="7003771C" w14:textId="6D2D984C" w:rsidR="00973E0B" w:rsidRPr="00973E0B" w:rsidRDefault="00973E0B" w:rsidP="00973E0B">
      <w:pPr>
        <w:tabs>
          <w:tab w:val="left" w:pos="497"/>
        </w:tabs>
        <w:ind w:left="6520"/>
        <w:rPr>
          <w:snapToGrid w:val="0"/>
          <w:sz w:val="22"/>
          <w:szCs w:val="22"/>
        </w:rPr>
      </w:pPr>
      <w:r w:rsidRPr="00973E0B">
        <w:rPr>
          <w:snapToGrid w:val="0"/>
          <w:sz w:val="22"/>
          <w:szCs w:val="22"/>
        </w:rPr>
        <w:t>Bilaga 2 till protokoll 2020/21:5</w:t>
      </w:r>
      <w:r w:rsidR="00B41E42">
        <w:rPr>
          <w:snapToGrid w:val="0"/>
          <w:sz w:val="22"/>
          <w:szCs w:val="22"/>
        </w:rPr>
        <w:t>5</w:t>
      </w:r>
    </w:p>
    <w:p w14:paraId="339406DD" w14:textId="06160DC2" w:rsidR="00973E0B" w:rsidRDefault="00973E0B" w:rsidP="00E717EA">
      <w:pPr>
        <w:ind w:left="-709"/>
        <w:rPr>
          <w:spacing w:val="2"/>
          <w:sz w:val="18"/>
        </w:rPr>
      </w:pPr>
    </w:p>
    <w:p w14:paraId="0FB705BD" w14:textId="7B63E54B" w:rsidR="00973E0B" w:rsidRDefault="00973E0B" w:rsidP="00E717EA">
      <w:pPr>
        <w:ind w:left="-709"/>
        <w:rPr>
          <w:spacing w:val="2"/>
          <w:sz w:val="18"/>
        </w:rPr>
      </w:pPr>
    </w:p>
    <w:tbl>
      <w:tblPr>
        <w:tblW w:w="8789" w:type="dxa"/>
        <w:tblLayout w:type="fixed"/>
        <w:tblCellMar>
          <w:left w:w="0" w:type="dxa"/>
          <w:right w:w="0" w:type="dxa"/>
        </w:tblCellMar>
        <w:tblLook w:val="0000" w:firstRow="0" w:lastRow="0" w:firstColumn="0" w:lastColumn="0" w:noHBand="0" w:noVBand="0"/>
      </w:tblPr>
      <w:tblGrid>
        <w:gridCol w:w="3828"/>
        <w:gridCol w:w="3402"/>
        <w:gridCol w:w="1559"/>
      </w:tblGrid>
      <w:tr w:rsidR="00B41E42" w:rsidRPr="00802AB9" w14:paraId="4806951F" w14:textId="77777777" w:rsidTr="00B41E42">
        <w:trPr>
          <w:trHeight w:hRule="exact" w:val="369"/>
        </w:trPr>
        <w:tc>
          <w:tcPr>
            <w:tcW w:w="3828" w:type="dxa"/>
          </w:tcPr>
          <w:p w14:paraId="1277577D" w14:textId="4B86B550" w:rsidR="00B41E42" w:rsidRDefault="00B41E42" w:rsidP="00C27787">
            <w:pPr>
              <w:pStyle w:val="Sidhuvud"/>
              <w:tabs>
                <w:tab w:val="clear" w:pos="4536"/>
                <w:tab w:val="left" w:pos="3402"/>
                <w:tab w:val="left" w:pos="6946"/>
              </w:tabs>
              <w:rPr>
                <w:sz w:val="20"/>
              </w:rPr>
            </w:pPr>
            <w:r>
              <w:rPr>
                <w:sz w:val="20"/>
              </w:rPr>
              <w:t>Bilaga 2</w:t>
            </w:r>
          </w:p>
          <w:p w14:paraId="07640266" w14:textId="77777777" w:rsidR="00B41E42" w:rsidRDefault="00B41E42" w:rsidP="00C27787">
            <w:pPr>
              <w:pStyle w:val="Sidhuvud"/>
              <w:tabs>
                <w:tab w:val="clear" w:pos="4536"/>
                <w:tab w:val="left" w:pos="3402"/>
                <w:tab w:val="left" w:pos="6946"/>
              </w:tabs>
              <w:rPr>
                <w:sz w:val="20"/>
              </w:rPr>
            </w:pPr>
          </w:p>
          <w:p w14:paraId="22BCA812" w14:textId="77777777" w:rsidR="00B41E42" w:rsidRPr="00802AB9" w:rsidRDefault="00B41E42" w:rsidP="00C27787">
            <w:pPr>
              <w:widowControl/>
              <w:spacing w:after="120" w:line="280" w:lineRule="atLeast"/>
              <w:rPr>
                <w:sz w:val="22"/>
                <w:szCs w:val="22"/>
              </w:rPr>
            </w:pPr>
          </w:p>
        </w:tc>
        <w:tc>
          <w:tcPr>
            <w:tcW w:w="3402" w:type="dxa"/>
          </w:tcPr>
          <w:p w14:paraId="3A888A0A" w14:textId="77777777" w:rsidR="00B41E42" w:rsidRPr="00802AB9" w:rsidRDefault="00B41E42" w:rsidP="00C27787">
            <w:pPr>
              <w:widowControl/>
              <w:spacing w:after="120" w:line="280" w:lineRule="atLeast"/>
              <w:rPr>
                <w:sz w:val="22"/>
                <w:szCs w:val="22"/>
              </w:rPr>
            </w:pPr>
          </w:p>
        </w:tc>
        <w:tc>
          <w:tcPr>
            <w:tcW w:w="1559" w:type="dxa"/>
          </w:tcPr>
          <w:p w14:paraId="232470C2" w14:textId="77777777" w:rsidR="00B41E42" w:rsidRPr="00802AB9" w:rsidRDefault="00B41E42" w:rsidP="00C27787">
            <w:pPr>
              <w:widowControl/>
              <w:spacing w:after="120" w:line="280" w:lineRule="atLeast"/>
              <w:rPr>
                <w:sz w:val="22"/>
                <w:szCs w:val="22"/>
              </w:rPr>
            </w:pPr>
          </w:p>
        </w:tc>
      </w:tr>
      <w:tr w:rsidR="00B41E42" w:rsidRPr="00802AB9" w14:paraId="64EDC067" w14:textId="77777777" w:rsidTr="00B41E42">
        <w:trPr>
          <w:trHeight w:hRule="exact" w:val="369"/>
        </w:trPr>
        <w:tc>
          <w:tcPr>
            <w:tcW w:w="3828" w:type="dxa"/>
          </w:tcPr>
          <w:p w14:paraId="3F93AD83" w14:textId="37EE2DA9" w:rsidR="00B41E42" w:rsidRPr="00802AB9" w:rsidRDefault="00B41E42" w:rsidP="00C27787">
            <w:pPr>
              <w:widowControl/>
              <w:spacing w:after="120" w:line="280" w:lineRule="atLeast"/>
              <w:rPr>
                <w:sz w:val="22"/>
                <w:szCs w:val="22"/>
              </w:rPr>
            </w:pPr>
            <w:bookmarkStart w:id="1" w:name="Diarienummer" w:colFirst="2" w:colLast="2"/>
            <w:bookmarkStart w:id="2" w:name="Datum" w:colFirst="0" w:colLast="0"/>
            <w:r w:rsidRPr="00802AB9">
              <w:rPr>
                <w:sz w:val="22"/>
                <w:szCs w:val="22"/>
              </w:rPr>
              <w:t xml:space="preserve">Stockholm </w:t>
            </w:r>
            <w:r>
              <w:rPr>
                <w:sz w:val="22"/>
                <w:szCs w:val="22"/>
              </w:rPr>
              <w:t>2021-04-29</w:t>
            </w:r>
          </w:p>
        </w:tc>
        <w:tc>
          <w:tcPr>
            <w:tcW w:w="3402" w:type="dxa"/>
          </w:tcPr>
          <w:p w14:paraId="1F745FF8" w14:textId="77777777" w:rsidR="00B41E42" w:rsidRPr="00802AB9" w:rsidRDefault="00B41E42" w:rsidP="00C27787">
            <w:pPr>
              <w:widowControl/>
              <w:spacing w:after="120" w:line="280" w:lineRule="atLeast"/>
              <w:jc w:val="right"/>
              <w:rPr>
                <w:sz w:val="22"/>
                <w:szCs w:val="22"/>
              </w:rPr>
            </w:pPr>
          </w:p>
        </w:tc>
        <w:tc>
          <w:tcPr>
            <w:tcW w:w="1559" w:type="dxa"/>
            <w:vMerge w:val="restart"/>
          </w:tcPr>
          <w:p w14:paraId="4E927DB7" w14:textId="77777777" w:rsidR="00B41E42" w:rsidRPr="00802AB9" w:rsidRDefault="00B41E42" w:rsidP="00C27787">
            <w:pPr>
              <w:widowControl/>
              <w:spacing w:after="120" w:line="280" w:lineRule="atLeast"/>
              <w:rPr>
                <w:sz w:val="22"/>
                <w:szCs w:val="22"/>
              </w:rPr>
            </w:pPr>
          </w:p>
        </w:tc>
      </w:tr>
      <w:tr w:rsidR="00B41E42" w:rsidRPr="00802AB9" w14:paraId="4857266F" w14:textId="77777777" w:rsidTr="00B41E42">
        <w:trPr>
          <w:trHeight w:val="960"/>
        </w:trPr>
        <w:tc>
          <w:tcPr>
            <w:tcW w:w="7230" w:type="dxa"/>
            <w:gridSpan w:val="2"/>
          </w:tcPr>
          <w:p w14:paraId="0FFB10FA" w14:textId="77777777" w:rsidR="00B41E42" w:rsidRPr="00802AB9" w:rsidRDefault="00B41E42" w:rsidP="00C27787">
            <w:pPr>
              <w:widowControl/>
              <w:rPr>
                <w:sz w:val="22"/>
                <w:szCs w:val="22"/>
              </w:rPr>
            </w:pPr>
            <w:bookmarkStart w:id="3" w:name="Mottagare" w:colFirst="0" w:colLast="0"/>
            <w:bookmarkEnd w:id="1"/>
            <w:bookmarkEnd w:id="2"/>
          </w:p>
        </w:tc>
        <w:tc>
          <w:tcPr>
            <w:tcW w:w="1559" w:type="dxa"/>
            <w:vMerge/>
          </w:tcPr>
          <w:p w14:paraId="2DC70D54" w14:textId="77777777" w:rsidR="00B41E42" w:rsidRPr="00802AB9" w:rsidRDefault="00B41E42" w:rsidP="00C27787">
            <w:pPr>
              <w:widowControl/>
              <w:rPr>
                <w:sz w:val="22"/>
                <w:szCs w:val="22"/>
              </w:rPr>
            </w:pPr>
          </w:p>
        </w:tc>
      </w:tr>
    </w:tbl>
    <w:p w14:paraId="526A3EC6" w14:textId="77777777" w:rsidR="00B41E42" w:rsidRPr="00802AB9" w:rsidRDefault="00B41E42" w:rsidP="00B41E42">
      <w:pPr>
        <w:widowControl/>
        <w:spacing w:after="120" w:line="280" w:lineRule="atLeast"/>
        <w:rPr>
          <w:szCs w:val="24"/>
        </w:rPr>
      </w:pPr>
      <w:bookmarkStart w:id="4" w:name="Start"/>
      <w:bookmarkEnd w:id="3"/>
      <w:bookmarkEnd w:id="4"/>
      <w:r w:rsidRPr="00802AB9">
        <w:rPr>
          <w:b/>
          <w:szCs w:val="24"/>
        </w:rPr>
        <w:t>Finansutskottets protokoll</w:t>
      </w:r>
      <w:r w:rsidRPr="00802AB9">
        <w:rPr>
          <w:szCs w:val="24"/>
        </w:rPr>
        <w:t xml:space="preserve"> </w:t>
      </w:r>
    </w:p>
    <w:p w14:paraId="4E593B20" w14:textId="77777777" w:rsidR="00B41E42" w:rsidRPr="00935DD5" w:rsidRDefault="00B41E42" w:rsidP="00B41E42">
      <w:pPr>
        <w:widowControl/>
        <w:autoSpaceDE w:val="0"/>
        <w:autoSpaceDN w:val="0"/>
        <w:adjustRightInd w:val="0"/>
        <w:rPr>
          <w:b/>
          <w:bCs/>
          <w:color w:val="000000"/>
          <w:szCs w:val="24"/>
        </w:rPr>
      </w:pPr>
      <w:r w:rsidRPr="00802AB9">
        <w:rPr>
          <w:b/>
          <w:szCs w:val="24"/>
        </w:rPr>
        <w:t xml:space="preserve">§ </w:t>
      </w:r>
      <w:r>
        <w:rPr>
          <w:b/>
          <w:szCs w:val="24"/>
        </w:rPr>
        <w:t>9</w:t>
      </w:r>
      <w:r w:rsidRPr="00802AB9">
        <w:rPr>
          <w:b/>
          <w:szCs w:val="24"/>
        </w:rPr>
        <w:t xml:space="preserve"> </w:t>
      </w:r>
      <w:r w:rsidRPr="00935DD5">
        <w:rPr>
          <w:b/>
          <w:bCs/>
          <w:color w:val="000000"/>
          <w:szCs w:val="24"/>
        </w:rPr>
        <w:t>Kompletteringsval till riksdagens råd för Riksrevisionen</w:t>
      </w:r>
    </w:p>
    <w:p w14:paraId="50F71296" w14:textId="6DD2E2F1" w:rsidR="00B41E42" w:rsidRPr="00802AB9" w:rsidRDefault="00B41E42" w:rsidP="00B41E42">
      <w:pPr>
        <w:widowControl/>
        <w:spacing w:after="120" w:line="280" w:lineRule="atLeast"/>
        <w:rPr>
          <w:b/>
          <w:szCs w:val="24"/>
        </w:rPr>
      </w:pPr>
    </w:p>
    <w:p w14:paraId="2A924D99" w14:textId="77777777" w:rsidR="00B41E42" w:rsidRDefault="00B41E42" w:rsidP="00B41E42">
      <w:pPr>
        <w:widowControl/>
        <w:spacing w:after="120" w:line="280" w:lineRule="atLeast"/>
        <w:rPr>
          <w:b/>
          <w:szCs w:val="24"/>
        </w:rPr>
      </w:pPr>
      <w:r w:rsidRPr="00802AB9">
        <w:rPr>
          <w:b/>
          <w:szCs w:val="24"/>
        </w:rPr>
        <w:t xml:space="preserve">Skrivelse till kammaren </w:t>
      </w:r>
    </w:p>
    <w:p w14:paraId="49B7A632" w14:textId="77777777" w:rsidR="00B41E42" w:rsidRDefault="00B41E42" w:rsidP="00B41E42">
      <w:pPr>
        <w:rPr>
          <w:sz w:val="22"/>
        </w:rPr>
      </w:pPr>
      <w:r>
        <w:t>Riksdagen väljer för valperioden riksdagens råd för Riksrevisionen som enligt 13 kap. 8 § riksdagsordningen består av en riksdagsledamot från varje partigrupp som avses i 3 kap. 5 § riksdagsordningen samt suppleanter. Val bereds av konstitutionsutskottet och finansutskottet (tilläggsbestämmelse 13.8.1). Om en plats under pågående valperiod blir ledig ska kompletteringsval genomföras enligt samma förfarande som vid det ursprungliga valet (12 kap. 15 §).</w:t>
      </w:r>
    </w:p>
    <w:p w14:paraId="256FAE2C" w14:textId="77777777" w:rsidR="00B41E42" w:rsidRDefault="00B41E42" w:rsidP="00B41E42">
      <w:r>
        <w:t> </w:t>
      </w:r>
    </w:p>
    <w:p w14:paraId="487997F0" w14:textId="77777777" w:rsidR="00B41E42" w:rsidRDefault="00B41E42" w:rsidP="00B41E42">
      <w:r>
        <w:t xml:space="preserve">Ida Gabrielson (V) har under pågående valperiod avsagt sig sin plats som suppleant i riksdagens råd för Riksrevisionen. </w:t>
      </w:r>
    </w:p>
    <w:p w14:paraId="7BC6B6BD" w14:textId="77777777" w:rsidR="00B41E42" w:rsidRDefault="00B41E42" w:rsidP="00B41E42">
      <w:r>
        <w:t> </w:t>
      </w:r>
    </w:p>
    <w:p w14:paraId="115D67B9" w14:textId="77777777" w:rsidR="00B41E42" w:rsidRDefault="00B41E42" w:rsidP="00B41E42">
      <w:r>
        <w:t>Finansutskottet har därför berett frågan om kompletteringsval till rådet.</w:t>
      </w:r>
    </w:p>
    <w:p w14:paraId="4760EFCF" w14:textId="77777777" w:rsidR="00B41E42" w:rsidRDefault="00B41E42" w:rsidP="00B41E42">
      <w:r>
        <w:t> </w:t>
      </w:r>
    </w:p>
    <w:p w14:paraId="6CDCBC9A" w14:textId="77777777" w:rsidR="00B41E42" w:rsidRDefault="00B41E42" w:rsidP="00B41E42">
      <w:r>
        <w:t>Finansutskottet föreslår enhälligt att riksdagen, för perioden fr.o.m. det att beslut har fattats av riksdagen till dess att nya val har förrättats vid början av nästa valperiod, till suppleant i riksdagens råd för Riksrevisionen väljer</w:t>
      </w:r>
    </w:p>
    <w:p w14:paraId="6B3C4911" w14:textId="77777777" w:rsidR="00B41E42" w:rsidRDefault="00B41E42" w:rsidP="00B41E42">
      <w:r>
        <w:t> </w:t>
      </w:r>
    </w:p>
    <w:p w14:paraId="02CC0B63" w14:textId="77777777" w:rsidR="00B41E42" w:rsidRDefault="00B41E42" w:rsidP="00B41E42">
      <w:r>
        <w:rPr>
          <w:snapToGrid w:val="0"/>
        </w:rPr>
        <w:t>Ilona Szatmari Waldau (V)</w:t>
      </w:r>
    </w:p>
    <w:p w14:paraId="174397A8" w14:textId="2830F58D" w:rsidR="00B41E42" w:rsidRDefault="00B41E42" w:rsidP="00B41E42">
      <w:pPr>
        <w:widowControl/>
        <w:spacing w:after="120" w:line="280" w:lineRule="atLeast"/>
        <w:rPr>
          <w:szCs w:val="24"/>
        </w:rPr>
      </w:pPr>
    </w:p>
    <w:p w14:paraId="7948E31B" w14:textId="7C3D8E8C" w:rsidR="00B41E42" w:rsidRDefault="00B41E42" w:rsidP="00B41E42">
      <w:pPr>
        <w:widowControl/>
        <w:spacing w:after="120" w:line="280" w:lineRule="atLeast"/>
        <w:rPr>
          <w:szCs w:val="24"/>
        </w:rPr>
      </w:pPr>
    </w:p>
    <w:p w14:paraId="609287EB" w14:textId="77777777" w:rsidR="00B41E42" w:rsidRDefault="00B41E42" w:rsidP="00B41E42">
      <w:pPr>
        <w:widowControl/>
        <w:spacing w:after="120" w:line="280" w:lineRule="atLeast"/>
        <w:rPr>
          <w:szCs w:val="24"/>
        </w:rPr>
      </w:pPr>
    </w:p>
    <w:p w14:paraId="2AF218A5" w14:textId="77777777" w:rsidR="00B41E42" w:rsidRDefault="00B41E42" w:rsidP="00B41E42">
      <w:pPr>
        <w:widowControl/>
        <w:spacing w:after="120" w:line="280" w:lineRule="atLeast"/>
        <w:rPr>
          <w:szCs w:val="24"/>
        </w:rPr>
      </w:pPr>
      <w:r>
        <w:rPr>
          <w:szCs w:val="24"/>
        </w:rPr>
        <w:t>Åsa Westlund</w:t>
      </w:r>
    </w:p>
    <w:p w14:paraId="3190EA79" w14:textId="57BDD213" w:rsidR="00B41E42" w:rsidRPr="00802AB9" w:rsidRDefault="00B41E42" w:rsidP="00B41E42">
      <w:pPr>
        <w:widowControl/>
        <w:spacing w:after="120" w:line="280" w:lineRule="atLeast"/>
        <w:rPr>
          <w:szCs w:val="24"/>
        </w:rPr>
      </w:pPr>
      <w:r>
        <w:rPr>
          <w:szCs w:val="24"/>
        </w:rPr>
        <w:t>Ordförande i finansutskottet</w:t>
      </w:r>
      <w:r w:rsidRPr="00802AB9">
        <w:rPr>
          <w:szCs w:val="24"/>
        </w:rPr>
        <w:t xml:space="preserve"> </w:t>
      </w:r>
    </w:p>
    <w:sectPr w:rsidR="00B41E42" w:rsidRPr="00802AB9" w:rsidSect="00223A90">
      <w:headerReference w:type="default" r:id="rId8"/>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553B0" w14:textId="77777777" w:rsidR="007E0AB4" w:rsidRDefault="007E0AB4">
      <w:r>
        <w:separator/>
      </w:r>
    </w:p>
  </w:endnote>
  <w:endnote w:type="continuationSeparator" w:id="0">
    <w:p w14:paraId="121F26BE"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D2B1A" w14:textId="77777777" w:rsidR="007E0AB4" w:rsidRDefault="007E0AB4">
      <w:r>
        <w:separator/>
      </w:r>
    </w:p>
  </w:footnote>
  <w:footnote w:type="continuationSeparator" w:id="0">
    <w:p w14:paraId="36DF4148"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66550" w14:textId="77777777" w:rsidR="00C07F65" w:rsidRDefault="00C07F65" w:rsidP="00C07F65">
    <w:pPr>
      <w:pStyle w:val="Sidhuvud"/>
      <w:ind w:left="-567"/>
    </w:pPr>
    <w:bookmarkStart w:id="5" w:name="Svenska"/>
    <w:r>
      <w:t>Finansutskottet</w:t>
    </w:r>
    <w:r>
      <w:tab/>
    </w:r>
    <w:r>
      <w:tab/>
    </w:r>
    <w:r>
      <w:rPr>
        <w:noProof/>
      </w:rPr>
      <w:drawing>
        <wp:inline distT="0" distB="0" distL="0" distR="0" wp14:anchorId="539ACE96" wp14:editId="74F42F59">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8A365C"/>
    <w:multiLevelType w:val="hybridMultilevel"/>
    <w:tmpl w:val="3F24AAD4"/>
    <w:lvl w:ilvl="0" w:tplc="8144A5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7CB33CA"/>
    <w:multiLevelType w:val="hybridMultilevel"/>
    <w:tmpl w:val="FD429948"/>
    <w:lvl w:ilvl="0" w:tplc="8144A5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9" w15:restartNumberingAfterBreak="0">
    <w:nsid w:val="3E4757BD"/>
    <w:multiLevelType w:val="hybridMultilevel"/>
    <w:tmpl w:val="53741E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DEB0F19"/>
    <w:multiLevelType w:val="hybridMultilevel"/>
    <w:tmpl w:val="A9F25D40"/>
    <w:lvl w:ilvl="0" w:tplc="8144A5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18D014A"/>
    <w:multiLevelType w:val="hybridMultilevel"/>
    <w:tmpl w:val="63063C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F4129E1"/>
    <w:multiLevelType w:val="hybridMultilevel"/>
    <w:tmpl w:val="B8947C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5"/>
  </w:num>
  <w:num w:numId="5">
    <w:abstractNumId w:val="13"/>
  </w:num>
  <w:num w:numId="6">
    <w:abstractNumId w:val="3"/>
  </w:num>
  <w:num w:numId="7">
    <w:abstractNumId w:val="10"/>
  </w:num>
  <w:num w:numId="8">
    <w:abstractNumId w:val="6"/>
  </w:num>
  <w:num w:numId="9">
    <w:abstractNumId w:val="7"/>
  </w:num>
  <w:num w:numId="10">
    <w:abstractNumId w:val="9"/>
  </w:num>
  <w:num w:numId="11">
    <w:abstractNumId w:val="14"/>
  </w:num>
  <w:num w:numId="12">
    <w:abstractNumId w:val="11"/>
  </w:num>
  <w:num w:numId="13">
    <w:abstractNumId w:val="4"/>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74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16EA6"/>
    <w:rsid w:val="00025333"/>
    <w:rsid w:val="000265E9"/>
    <w:rsid w:val="0003470E"/>
    <w:rsid w:val="00035F71"/>
    <w:rsid w:val="0004121C"/>
    <w:rsid w:val="00042EA9"/>
    <w:rsid w:val="00046C0A"/>
    <w:rsid w:val="00050120"/>
    <w:rsid w:val="000534EB"/>
    <w:rsid w:val="0006237B"/>
    <w:rsid w:val="00062D71"/>
    <w:rsid w:val="000777AB"/>
    <w:rsid w:val="00084E75"/>
    <w:rsid w:val="000853D9"/>
    <w:rsid w:val="00087F8C"/>
    <w:rsid w:val="000B0298"/>
    <w:rsid w:val="000B29E8"/>
    <w:rsid w:val="000B4B42"/>
    <w:rsid w:val="000C726F"/>
    <w:rsid w:val="000E010A"/>
    <w:rsid w:val="000E151F"/>
    <w:rsid w:val="000E3445"/>
    <w:rsid w:val="000E58AB"/>
    <w:rsid w:val="0010300B"/>
    <w:rsid w:val="00103F5F"/>
    <w:rsid w:val="00104A51"/>
    <w:rsid w:val="00111135"/>
    <w:rsid w:val="00112605"/>
    <w:rsid w:val="00114574"/>
    <w:rsid w:val="00116AAA"/>
    <w:rsid w:val="00126BB8"/>
    <w:rsid w:val="0013018A"/>
    <w:rsid w:val="00134A4C"/>
    <w:rsid w:val="001436E6"/>
    <w:rsid w:val="00146CDA"/>
    <w:rsid w:val="00161AA6"/>
    <w:rsid w:val="001655F6"/>
    <w:rsid w:val="001756F2"/>
    <w:rsid w:val="001765D3"/>
    <w:rsid w:val="001827D2"/>
    <w:rsid w:val="00183CBA"/>
    <w:rsid w:val="001852E2"/>
    <w:rsid w:val="00192BEE"/>
    <w:rsid w:val="00193174"/>
    <w:rsid w:val="00194EBF"/>
    <w:rsid w:val="001B0A1C"/>
    <w:rsid w:val="001B0DA9"/>
    <w:rsid w:val="001B212B"/>
    <w:rsid w:val="001D09A0"/>
    <w:rsid w:val="001D2A45"/>
    <w:rsid w:val="001D3F30"/>
    <w:rsid w:val="001D46A2"/>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2B9"/>
    <w:rsid w:val="00240A97"/>
    <w:rsid w:val="00242439"/>
    <w:rsid w:val="002464D6"/>
    <w:rsid w:val="00252DC2"/>
    <w:rsid w:val="002544E0"/>
    <w:rsid w:val="00254784"/>
    <w:rsid w:val="00256366"/>
    <w:rsid w:val="002624FF"/>
    <w:rsid w:val="00281FD0"/>
    <w:rsid w:val="00282678"/>
    <w:rsid w:val="002854B7"/>
    <w:rsid w:val="00294515"/>
    <w:rsid w:val="00296D10"/>
    <w:rsid w:val="002B2DCE"/>
    <w:rsid w:val="002B480E"/>
    <w:rsid w:val="002B5D70"/>
    <w:rsid w:val="002C0221"/>
    <w:rsid w:val="002C065C"/>
    <w:rsid w:val="002C1771"/>
    <w:rsid w:val="002C538C"/>
    <w:rsid w:val="002D2AB5"/>
    <w:rsid w:val="002D4224"/>
    <w:rsid w:val="002D7BA8"/>
    <w:rsid w:val="002F284C"/>
    <w:rsid w:val="002F654D"/>
    <w:rsid w:val="00305C38"/>
    <w:rsid w:val="0030711A"/>
    <w:rsid w:val="0031671A"/>
    <w:rsid w:val="0032581E"/>
    <w:rsid w:val="00335765"/>
    <w:rsid w:val="00342BB1"/>
    <w:rsid w:val="003441D7"/>
    <w:rsid w:val="003529BA"/>
    <w:rsid w:val="00357121"/>
    <w:rsid w:val="00357FF4"/>
    <w:rsid w:val="00360479"/>
    <w:rsid w:val="00360664"/>
    <w:rsid w:val="00362F6A"/>
    <w:rsid w:val="0039212D"/>
    <w:rsid w:val="003952A4"/>
    <w:rsid w:val="0039591D"/>
    <w:rsid w:val="00395A69"/>
    <w:rsid w:val="00396EF2"/>
    <w:rsid w:val="003A48EB"/>
    <w:rsid w:val="003A69D1"/>
    <w:rsid w:val="003A6F3C"/>
    <w:rsid w:val="003B6B7C"/>
    <w:rsid w:val="003C0E60"/>
    <w:rsid w:val="003C1D28"/>
    <w:rsid w:val="003C3701"/>
    <w:rsid w:val="003C74AD"/>
    <w:rsid w:val="003D2821"/>
    <w:rsid w:val="003F39D9"/>
    <w:rsid w:val="00410507"/>
    <w:rsid w:val="00410AFE"/>
    <w:rsid w:val="00413964"/>
    <w:rsid w:val="0041580F"/>
    <w:rsid w:val="0042098E"/>
    <w:rsid w:val="00430C08"/>
    <w:rsid w:val="00440F4D"/>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7FF9"/>
    <w:rsid w:val="00540493"/>
    <w:rsid w:val="00541406"/>
    <w:rsid w:val="00541EF8"/>
    <w:rsid w:val="00543E57"/>
    <w:rsid w:val="0054604E"/>
    <w:rsid w:val="0055672C"/>
    <w:rsid w:val="00562EF7"/>
    <w:rsid w:val="005707E2"/>
    <w:rsid w:val="0057774D"/>
    <w:rsid w:val="00577C45"/>
    <w:rsid w:val="00580536"/>
    <w:rsid w:val="00583B96"/>
    <w:rsid w:val="005874E8"/>
    <w:rsid w:val="00593B0E"/>
    <w:rsid w:val="005956B3"/>
    <w:rsid w:val="00596D24"/>
    <w:rsid w:val="005A0175"/>
    <w:rsid w:val="005A5091"/>
    <w:rsid w:val="005B498F"/>
    <w:rsid w:val="005C1541"/>
    <w:rsid w:val="005C16B0"/>
    <w:rsid w:val="005C61EB"/>
    <w:rsid w:val="005E1509"/>
    <w:rsid w:val="005E28B9"/>
    <w:rsid w:val="005E2FA7"/>
    <w:rsid w:val="005E439C"/>
    <w:rsid w:val="00627839"/>
    <w:rsid w:val="00643E28"/>
    <w:rsid w:val="006457B3"/>
    <w:rsid w:val="006572A3"/>
    <w:rsid w:val="00667E9B"/>
    <w:rsid w:val="00674AF0"/>
    <w:rsid w:val="006921D0"/>
    <w:rsid w:val="00692522"/>
    <w:rsid w:val="006A0738"/>
    <w:rsid w:val="006A1A13"/>
    <w:rsid w:val="006B7B0C"/>
    <w:rsid w:val="006C1499"/>
    <w:rsid w:val="006C21FA"/>
    <w:rsid w:val="006C6EAE"/>
    <w:rsid w:val="006C7534"/>
    <w:rsid w:val="006D0D77"/>
    <w:rsid w:val="006D3126"/>
    <w:rsid w:val="006D3360"/>
    <w:rsid w:val="006D5482"/>
    <w:rsid w:val="006F03B6"/>
    <w:rsid w:val="006F6AA0"/>
    <w:rsid w:val="007055E3"/>
    <w:rsid w:val="00717F37"/>
    <w:rsid w:val="00723D66"/>
    <w:rsid w:val="007243F5"/>
    <w:rsid w:val="00724C97"/>
    <w:rsid w:val="00743A44"/>
    <w:rsid w:val="00750FF0"/>
    <w:rsid w:val="00751AFD"/>
    <w:rsid w:val="00755F03"/>
    <w:rsid w:val="00761D68"/>
    <w:rsid w:val="00767BDA"/>
    <w:rsid w:val="00774482"/>
    <w:rsid w:val="007773C2"/>
    <w:rsid w:val="007826C0"/>
    <w:rsid w:val="00784960"/>
    <w:rsid w:val="00787363"/>
    <w:rsid w:val="00792356"/>
    <w:rsid w:val="007A1254"/>
    <w:rsid w:val="007A59C4"/>
    <w:rsid w:val="007B11CA"/>
    <w:rsid w:val="007B1842"/>
    <w:rsid w:val="007B7C03"/>
    <w:rsid w:val="007C346D"/>
    <w:rsid w:val="007C3B46"/>
    <w:rsid w:val="007E0AB4"/>
    <w:rsid w:val="007E369F"/>
    <w:rsid w:val="007F080A"/>
    <w:rsid w:val="007F42A1"/>
    <w:rsid w:val="008035C8"/>
    <w:rsid w:val="00804511"/>
    <w:rsid w:val="00813862"/>
    <w:rsid w:val="00822922"/>
    <w:rsid w:val="008231F4"/>
    <w:rsid w:val="00825025"/>
    <w:rsid w:val="00830BA7"/>
    <w:rsid w:val="00834B38"/>
    <w:rsid w:val="0083629F"/>
    <w:rsid w:val="00837D29"/>
    <w:rsid w:val="0084550B"/>
    <w:rsid w:val="0085109D"/>
    <w:rsid w:val="00852902"/>
    <w:rsid w:val="008557FA"/>
    <w:rsid w:val="00870671"/>
    <w:rsid w:val="0089258A"/>
    <w:rsid w:val="00893998"/>
    <w:rsid w:val="0089581D"/>
    <w:rsid w:val="008A1F6A"/>
    <w:rsid w:val="008A288D"/>
    <w:rsid w:val="008B230C"/>
    <w:rsid w:val="008B3639"/>
    <w:rsid w:val="008B71CE"/>
    <w:rsid w:val="008C0FEC"/>
    <w:rsid w:val="008C79F1"/>
    <w:rsid w:val="008D303B"/>
    <w:rsid w:val="008D51ED"/>
    <w:rsid w:val="008E3A32"/>
    <w:rsid w:val="008E3BF7"/>
    <w:rsid w:val="008F4D68"/>
    <w:rsid w:val="008F5A68"/>
    <w:rsid w:val="00902D30"/>
    <w:rsid w:val="00905D9C"/>
    <w:rsid w:val="00906C2D"/>
    <w:rsid w:val="009102F7"/>
    <w:rsid w:val="00910BB7"/>
    <w:rsid w:val="00917732"/>
    <w:rsid w:val="00917C71"/>
    <w:rsid w:val="0092036A"/>
    <w:rsid w:val="00920A21"/>
    <w:rsid w:val="009327CF"/>
    <w:rsid w:val="00932FD6"/>
    <w:rsid w:val="009354C6"/>
    <w:rsid w:val="009354FE"/>
    <w:rsid w:val="00935DD5"/>
    <w:rsid w:val="009433B3"/>
    <w:rsid w:val="009460B9"/>
    <w:rsid w:val="00946978"/>
    <w:rsid w:val="0095206A"/>
    <w:rsid w:val="00960F24"/>
    <w:rsid w:val="0096348C"/>
    <w:rsid w:val="00964ACB"/>
    <w:rsid w:val="0096754F"/>
    <w:rsid w:val="00973D8B"/>
    <w:rsid w:val="00973E0B"/>
    <w:rsid w:val="0097434A"/>
    <w:rsid w:val="0097719E"/>
    <w:rsid w:val="00977AC7"/>
    <w:rsid w:val="00991390"/>
    <w:rsid w:val="009A15DB"/>
    <w:rsid w:val="009A68FE"/>
    <w:rsid w:val="009A772E"/>
    <w:rsid w:val="009B0A01"/>
    <w:rsid w:val="009B18B5"/>
    <w:rsid w:val="009B5F52"/>
    <w:rsid w:val="009C27A1"/>
    <w:rsid w:val="009D20DC"/>
    <w:rsid w:val="009E45B1"/>
    <w:rsid w:val="009F15A5"/>
    <w:rsid w:val="009F5E2E"/>
    <w:rsid w:val="009F69BC"/>
    <w:rsid w:val="00A01388"/>
    <w:rsid w:val="00A016D3"/>
    <w:rsid w:val="00A0379C"/>
    <w:rsid w:val="00A16338"/>
    <w:rsid w:val="00A25498"/>
    <w:rsid w:val="00A257B8"/>
    <w:rsid w:val="00A401A5"/>
    <w:rsid w:val="00A40A44"/>
    <w:rsid w:val="00A44824"/>
    <w:rsid w:val="00A46556"/>
    <w:rsid w:val="00A63190"/>
    <w:rsid w:val="00A640B1"/>
    <w:rsid w:val="00A67C77"/>
    <w:rsid w:val="00A744C3"/>
    <w:rsid w:val="00A75B9F"/>
    <w:rsid w:val="00AA0DFB"/>
    <w:rsid w:val="00AA2873"/>
    <w:rsid w:val="00AC283D"/>
    <w:rsid w:val="00AD0133"/>
    <w:rsid w:val="00AD47F5"/>
    <w:rsid w:val="00AD5811"/>
    <w:rsid w:val="00AE5BBD"/>
    <w:rsid w:val="00AF3CA6"/>
    <w:rsid w:val="00B054F1"/>
    <w:rsid w:val="00B36495"/>
    <w:rsid w:val="00B41E42"/>
    <w:rsid w:val="00B44E5B"/>
    <w:rsid w:val="00B523F7"/>
    <w:rsid w:val="00B54410"/>
    <w:rsid w:val="00B547D0"/>
    <w:rsid w:val="00B55F04"/>
    <w:rsid w:val="00B56F3D"/>
    <w:rsid w:val="00B61262"/>
    <w:rsid w:val="00B838C7"/>
    <w:rsid w:val="00B86CB0"/>
    <w:rsid w:val="00B9203B"/>
    <w:rsid w:val="00BB6541"/>
    <w:rsid w:val="00BB6AE7"/>
    <w:rsid w:val="00BC2283"/>
    <w:rsid w:val="00BC4912"/>
    <w:rsid w:val="00BD39D1"/>
    <w:rsid w:val="00BE5A5B"/>
    <w:rsid w:val="00BF0A00"/>
    <w:rsid w:val="00BF0B99"/>
    <w:rsid w:val="00C06043"/>
    <w:rsid w:val="00C07F65"/>
    <w:rsid w:val="00C12324"/>
    <w:rsid w:val="00C15B79"/>
    <w:rsid w:val="00C3449C"/>
    <w:rsid w:val="00C35200"/>
    <w:rsid w:val="00C3579D"/>
    <w:rsid w:val="00C4338F"/>
    <w:rsid w:val="00C447CF"/>
    <w:rsid w:val="00C45FAF"/>
    <w:rsid w:val="00C53B66"/>
    <w:rsid w:val="00C540B9"/>
    <w:rsid w:val="00C574FE"/>
    <w:rsid w:val="00C63961"/>
    <w:rsid w:val="00C64E6C"/>
    <w:rsid w:val="00C66E21"/>
    <w:rsid w:val="00C74946"/>
    <w:rsid w:val="00C82D0B"/>
    <w:rsid w:val="00C8766C"/>
    <w:rsid w:val="00C93236"/>
    <w:rsid w:val="00CA58BF"/>
    <w:rsid w:val="00CB01C5"/>
    <w:rsid w:val="00CB0940"/>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31E7"/>
    <w:rsid w:val="00D34D00"/>
    <w:rsid w:val="00D37D24"/>
    <w:rsid w:val="00D4656A"/>
    <w:rsid w:val="00D46648"/>
    <w:rsid w:val="00D470BA"/>
    <w:rsid w:val="00D500C3"/>
    <w:rsid w:val="00D518B5"/>
    <w:rsid w:val="00D678B0"/>
    <w:rsid w:val="00D7135E"/>
    <w:rsid w:val="00D84F88"/>
    <w:rsid w:val="00DA30F0"/>
    <w:rsid w:val="00DB1740"/>
    <w:rsid w:val="00DB1AB2"/>
    <w:rsid w:val="00DD387A"/>
    <w:rsid w:val="00DD4C48"/>
    <w:rsid w:val="00DE54FF"/>
    <w:rsid w:val="00DF06AE"/>
    <w:rsid w:val="00E0219D"/>
    <w:rsid w:val="00E12150"/>
    <w:rsid w:val="00E15BE8"/>
    <w:rsid w:val="00E2015B"/>
    <w:rsid w:val="00E264E7"/>
    <w:rsid w:val="00E27E50"/>
    <w:rsid w:val="00E43F8A"/>
    <w:rsid w:val="00E443F3"/>
    <w:rsid w:val="00E653E8"/>
    <w:rsid w:val="00E67EBA"/>
    <w:rsid w:val="00E717EA"/>
    <w:rsid w:val="00E809E0"/>
    <w:rsid w:val="00E833F2"/>
    <w:rsid w:val="00E872C8"/>
    <w:rsid w:val="00E916EA"/>
    <w:rsid w:val="00E92812"/>
    <w:rsid w:val="00E932C7"/>
    <w:rsid w:val="00E950E4"/>
    <w:rsid w:val="00E97AED"/>
    <w:rsid w:val="00EA4AA0"/>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DC2"/>
    <w:rsid w:val="00F5222B"/>
    <w:rsid w:val="00F53772"/>
    <w:rsid w:val="00F5670E"/>
    <w:rsid w:val="00F6598B"/>
    <w:rsid w:val="00F71C16"/>
    <w:rsid w:val="00F774B5"/>
    <w:rsid w:val="00F82F2C"/>
    <w:rsid w:val="00F85D75"/>
    <w:rsid w:val="00F8702F"/>
    <w:rsid w:val="00F948C4"/>
    <w:rsid w:val="00F94CF3"/>
    <w:rsid w:val="00FB0607"/>
    <w:rsid w:val="00FB3CAB"/>
    <w:rsid w:val="00FB609F"/>
    <w:rsid w:val="00FC594B"/>
    <w:rsid w:val="00FC5CC6"/>
    <w:rsid w:val="00FD13A3"/>
    <w:rsid w:val="00FD4508"/>
    <w:rsid w:val="00FD47A9"/>
    <w:rsid w:val="00FD48D8"/>
    <w:rsid w:val="00FE2FE8"/>
    <w:rsid w:val="00FF27AE"/>
    <w:rsid w:val="00FF72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4433"/>
    <o:shapelayout v:ext="edit">
      <o:idmap v:ext="edit" data="1"/>
    </o:shapelayout>
  </w:shapeDefaults>
  <w:decimalSymbol w:val=","/>
  <w:listSeparator w:val=";"/>
  <w14:docId w14:val="07A341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styleId="Kommentarsreferens">
    <w:name w:val="annotation reference"/>
    <w:basedOn w:val="Standardstycketeckensnitt"/>
    <w:rsid w:val="009E45B1"/>
    <w:rPr>
      <w:sz w:val="16"/>
      <w:szCs w:val="16"/>
    </w:rPr>
  </w:style>
  <w:style w:type="paragraph" w:styleId="Kommentarer">
    <w:name w:val="annotation text"/>
    <w:basedOn w:val="Normal"/>
    <w:link w:val="KommentarerChar"/>
    <w:rsid w:val="009E45B1"/>
    <w:rPr>
      <w:sz w:val="20"/>
    </w:rPr>
  </w:style>
  <w:style w:type="character" w:customStyle="1" w:styleId="KommentarerChar">
    <w:name w:val="Kommentarer Char"/>
    <w:basedOn w:val="Standardstycketeckensnitt"/>
    <w:link w:val="Kommentarer"/>
    <w:rsid w:val="009E45B1"/>
  </w:style>
  <w:style w:type="paragraph" w:styleId="Kommentarsmne">
    <w:name w:val="annotation subject"/>
    <w:basedOn w:val="Kommentarer"/>
    <w:next w:val="Kommentarer"/>
    <w:link w:val="KommentarsmneChar"/>
    <w:rsid w:val="009E45B1"/>
    <w:rPr>
      <w:b/>
      <w:bCs/>
    </w:rPr>
  </w:style>
  <w:style w:type="character" w:customStyle="1" w:styleId="KommentarsmneChar">
    <w:name w:val="Kommentarsämne Char"/>
    <w:basedOn w:val="KommentarerChar"/>
    <w:link w:val="Kommentarsmne"/>
    <w:rsid w:val="009E45B1"/>
    <w:rPr>
      <w:b/>
      <w:bCs/>
    </w:rPr>
  </w:style>
  <w:style w:type="paragraph" w:styleId="Normalwebb">
    <w:name w:val="Normal (Web)"/>
    <w:basedOn w:val="Normal"/>
    <w:uiPriority w:val="99"/>
    <w:unhideWhenUsed/>
    <w:rsid w:val="00E717EA"/>
    <w:pPr>
      <w:widowControl/>
      <w:spacing w:before="100" w:beforeAutospacing="1" w:after="100" w:afterAutospacing="1"/>
    </w:pPr>
    <w:rPr>
      <w:szCs w:val="24"/>
    </w:rPr>
  </w:style>
  <w:style w:type="character" w:styleId="Olstomnmnande">
    <w:name w:val="Unresolved Mention"/>
    <w:basedOn w:val="Standardstycketeckensnitt"/>
    <w:uiPriority w:val="99"/>
    <w:semiHidden/>
    <w:unhideWhenUsed/>
    <w:rsid w:val="00016EA6"/>
    <w:rPr>
      <w:color w:val="605E5C"/>
      <w:shd w:val="clear" w:color="auto" w:fill="E1DFDD"/>
    </w:rPr>
  </w:style>
  <w:style w:type="paragraph" w:styleId="Normaltindrag">
    <w:name w:val="Normal Indent"/>
    <w:basedOn w:val="Normal"/>
    <w:link w:val="NormaltindragChar"/>
    <w:rsid w:val="00B41E42"/>
    <w:pPr>
      <w:widowControl/>
      <w:spacing w:line="250" w:lineRule="atLeast"/>
      <w:ind w:firstLine="227"/>
      <w:jc w:val="both"/>
    </w:pPr>
    <w:rPr>
      <w:rFonts w:eastAsiaTheme="minorHAnsi"/>
      <w:sz w:val="19"/>
      <w:szCs w:val="19"/>
      <w:lang w:eastAsia="en-US"/>
    </w:rPr>
  </w:style>
  <w:style w:type="character" w:customStyle="1" w:styleId="NormaltindragChar">
    <w:name w:val="Normalt indrag Char"/>
    <w:basedOn w:val="Standardstycketeckensnitt"/>
    <w:link w:val="Normaltindrag"/>
    <w:rsid w:val="00B41E42"/>
    <w:rPr>
      <w:rFonts w:eastAsiaTheme="minorHAnsi"/>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33344">
      <w:bodyDiv w:val="1"/>
      <w:marLeft w:val="0"/>
      <w:marRight w:val="0"/>
      <w:marTop w:val="0"/>
      <w:marBottom w:val="0"/>
      <w:divBdr>
        <w:top w:val="none" w:sz="0" w:space="0" w:color="auto"/>
        <w:left w:val="none" w:sz="0" w:space="0" w:color="auto"/>
        <w:bottom w:val="none" w:sz="0" w:space="0" w:color="auto"/>
        <w:right w:val="none" w:sz="0" w:space="0" w:color="auto"/>
      </w:divBdr>
    </w:div>
    <w:div w:id="319310134">
      <w:bodyDiv w:val="1"/>
      <w:marLeft w:val="0"/>
      <w:marRight w:val="0"/>
      <w:marTop w:val="0"/>
      <w:marBottom w:val="0"/>
      <w:divBdr>
        <w:top w:val="none" w:sz="0" w:space="0" w:color="auto"/>
        <w:left w:val="none" w:sz="0" w:space="0" w:color="auto"/>
        <w:bottom w:val="none" w:sz="0" w:space="0" w:color="auto"/>
        <w:right w:val="none" w:sz="0" w:space="0" w:color="auto"/>
      </w:divBdr>
    </w:div>
    <w:div w:id="390277960">
      <w:bodyDiv w:val="1"/>
      <w:marLeft w:val="0"/>
      <w:marRight w:val="0"/>
      <w:marTop w:val="0"/>
      <w:marBottom w:val="0"/>
      <w:divBdr>
        <w:top w:val="none" w:sz="0" w:space="0" w:color="auto"/>
        <w:left w:val="none" w:sz="0" w:space="0" w:color="auto"/>
        <w:bottom w:val="none" w:sz="0" w:space="0" w:color="auto"/>
        <w:right w:val="none" w:sz="0" w:space="0" w:color="auto"/>
      </w:divBdr>
    </w:div>
    <w:div w:id="614755060">
      <w:bodyDiv w:val="1"/>
      <w:marLeft w:val="0"/>
      <w:marRight w:val="0"/>
      <w:marTop w:val="0"/>
      <w:marBottom w:val="0"/>
      <w:divBdr>
        <w:top w:val="none" w:sz="0" w:space="0" w:color="auto"/>
        <w:left w:val="none" w:sz="0" w:space="0" w:color="auto"/>
        <w:bottom w:val="none" w:sz="0" w:space="0" w:color="auto"/>
        <w:right w:val="none" w:sz="0" w:space="0" w:color="auto"/>
      </w:divBdr>
    </w:div>
    <w:div w:id="726688106">
      <w:bodyDiv w:val="1"/>
      <w:marLeft w:val="0"/>
      <w:marRight w:val="0"/>
      <w:marTop w:val="0"/>
      <w:marBottom w:val="0"/>
      <w:divBdr>
        <w:top w:val="none" w:sz="0" w:space="0" w:color="auto"/>
        <w:left w:val="none" w:sz="0" w:space="0" w:color="auto"/>
        <w:bottom w:val="none" w:sz="0" w:space="0" w:color="auto"/>
        <w:right w:val="none" w:sz="0" w:space="0" w:color="auto"/>
      </w:divBdr>
    </w:div>
    <w:div w:id="910117657">
      <w:bodyDiv w:val="1"/>
      <w:marLeft w:val="0"/>
      <w:marRight w:val="0"/>
      <w:marTop w:val="0"/>
      <w:marBottom w:val="0"/>
      <w:divBdr>
        <w:top w:val="none" w:sz="0" w:space="0" w:color="auto"/>
        <w:left w:val="none" w:sz="0" w:space="0" w:color="auto"/>
        <w:bottom w:val="none" w:sz="0" w:space="0" w:color="auto"/>
        <w:right w:val="none" w:sz="0" w:space="0" w:color="auto"/>
      </w:divBdr>
    </w:div>
    <w:div w:id="950627240">
      <w:bodyDiv w:val="1"/>
      <w:marLeft w:val="0"/>
      <w:marRight w:val="0"/>
      <w:marTop w:val="0"/>
      <w:marBottom w:val="0"/>
      <w:divBdr>
        <w:top w:val="none" w:sz="0" w:space="0" w:color="auto"/>
        <w:left w:val="none" w:sz="0" w:space="0" w:color="auto"/>
        <w:bottom w:val="none" w:sz="0" w:space="0" w:color="auto"/>
        <w:right w:val="none" w:sz="0" w:space="0" w:color="auto"/>
      </w:divBdr>
    </w:div>
    <w:div w:id="1442846356">
      <w:bodyDiv w:val="1"/>
      <w:marLeft w:val="0"/>
      <w:marRight w:val="0"/>
      <w:marTop w:val="0"/>
      <w:marBottom w:val="0"/>
      <w:divBdr>
        <w:top w:val="none" w:sz="0" w:space="0" w:color="auto"/>
        <w:left w:val="none" w:sz="0" w:space="0" w:color="auto"/>
        <w:bottom w:val="none" w:sz="0" w:space="0" w:color="auto"/>
        <w:right w:val="none" w:sz="0" w:space="0" w:color="auto"/>
      </w:divBdr>
    </w:div>
    <w:div w:id="1501963337">
      <w:bodyDiv w:val="1"/>
      <w:marLeft w:val="0"/>
      <w:marRight w:val="0"/>
      <w:marTop w:val="0"/>
      <w:marBottom w:val="0"/>
      <w:divBdr>
        <w:top w:val="none" w:sz="0" w:space="0" w:color="auto"/>
        <w:left w:val="none" w:sz="0" w:space="0" w:color="auto"/>
        <w:bottom w:val="none" w:sz="0" w:space="0" w:color="auto"/>
        <w:right w:val="none" w:sz="0" w:space="0" w:color="auto"/>
      </w:divBdr>
    </w:div>
    <w:div w:id="1574049399">
      <w:bodyDiv w:val="1"/>
      <w:marLeft w:val="0"/>
      <w:marRight w:val="0"/>
      <w:marTop w:val="0"/>
      <w:marBottom w:val="0"/>
      <w:divBdr>
        <w:top w:val="none" w:sz="0" w:space="0" w:color="auto"/>
        <w:left w:val="none" w:sz="0" w:space="0" w:color="auto"/>
        <w:bottom w:val="none" w:sz="0" w:space="0" w:color="auto"/>
        <w:right w:val="none" w:sz="0" w:space="0" w:color="auto"/>
      </w:divBdr>
    </w:div>
    <w:div w:id="1575049223">
      <w:bodyDiv w:val="1"/>
      <w:marLeft w:val="0"/>
      <w:marRight w:val="0"/>
      <w:marTop w:val="0"/>
      <w:marBottom w:val="0"/>
      <w:divBdr>
        <w:top w:val="none" w:sz="0" w:space="0" w:color="auto"/>
        <w:left w:val="none" w:sz="0" w:space="0" w:color="auto"/>
        <w:bottom w:val="none" w:sz="0" w:space="0" w:color="auto"/>
        <w:right w:val="none" w:sz="0" w:space="0" w:color="auto"/>
      </w:divBdr>
    </w:div>
    <w:div w:id="1687056786">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3609">
      <w:bodyDiv w:val="1"/>
      <w:marLeft w:val="0"/>
      <w:marRight w:val="0"/>
      <w:marTop w:val="0"/>
      <w:marBottom w:val="0"/>
      <w:divBdr>
        <w:top w:val="none" w:sz="0" w:space="0" w:color="auto"/>
        <w:left w:val="none" w:sz="0" w:space="0" w:color="auto"/>
        <w:bottom w:val="none" w:sz="0" w:space="0" w:color="auto"/>
        <w:right w:val="none" w:sz="0" w:space="0" w:color="auto"/>
      </w:divBdr>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 w:id="2034764293">
      <w:bodyDiv w:val="1"/>
      <w:marLeft w:val="0"/>
      <w:marRight w:val="0"/>
      <w:marTop w:val="0"/>
      <w:marBottom w:val="0"/>
      <w:divBdr>
        <w:top w:val="none" w:sz="0" w:space="0" w:color="auto"/>
        <w:left w:val="none" w:sz="0" w:space="0" w:color="auto"/>
        <w:bottom w:val="none" w:sz="0" w:space="0" w:color="auto"/>
        <w:right w:val="none" w:sz="0" w:space="0" w:color="auto"/>
      </w:divBdr>
    </w:div>
    <w:div w:id="207874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534EC-E756-48DF-BCE3-4A2D33D40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657</Words>
  <Characters>4706</Characters>
  <Application>Microsoft Office Word</Application>
  <DocSecurity>4</DocSecurity>
  <Lines>1176</Lines>
  <Paragraphs>206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Anna Bolmström</cp:lastModifiedBy>
  <cp:revision>2</cp:revision>
  <cp:lastPrinted>2018-10-02T11:13:00Z</cp:lastPrinted>
  <dcterms:created xsi:type="dcterms:W3CDTF">2021-05-06T14:40:00Z</dcterms:created>
  <dcterms:modified xsi:type="dcterms:W3CDTF">2021-05-06T14:40:00Z</dcterms:modified>
</cp:coreProperties>
</file>