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41D03" w:rsidP="00DA0661">
      <w:pPr>
        <w:pStyle w:val="Title"/>
      </w:pPr>
      <w:bookmarkStart w:id="0" w:name="Start"/>
      <w:bookmarkEnd w:id="0"/>
      <w:r>
        <w:t xml:space="preserve">Svar på fråga 2022/:571 av Daniel Helldén (MP) </w:t>
      </w:r>
      <w:r w:rsidRPr="00741D03">
        <w:t>Privata jetplan på Bromma flygplat</w:t>
      </w:r>
      <w:r>
        <w:t>s</w:t>
      </w:r>
    </w:p>
    <w:p w:rsidR="00741D03" w:rsidP="002749F7">
      <w:pPr>
        <w:pStyle w:val="BodyText"/>
      </w:pPr>
      <w:r>
        <w:t xml:space="preserve">Daniel Helldén har frågat mig om jag </w:t>
      </w:r>
      <w:r w:rsidRPr="00741D03">
        <w:t xml:space="preserve">och regeringen </w:t>
      </w:r>
      <w:r>
        <w:t xml:space="preserve">vill </w:t>
      </w:r>
      <w:r w:rsidRPr="00741D03">
        <w:t>förbjuda privata jetflyg på Bromma flygplats</w:t>
      </w:r>
      <w:r>
        <w:t>.</w:t>
      </w:r>
    </w:p>
    <w:p w:rsidR="00F92A7A" w:rsidP="00F92A7A">
      <w:pPr>
        <w:pStyle w:val="BodyText"/>
      </w:pPr>
      <w:r w:rsidRPr="00A8330C">
        <w:t xml:space="preserve">Bromma flygplats har stor betydelse för tillgängligheten för såväl Stockholmsområdet som för övriga landet, vilket betyder att flygplatsen är viktig för </w:t>
      </w:r>
      <w:r w:rsidRPr="00A8330C">
        <w:t>t.ex.</w:t>
      </w:r>
      <w:r w:rsidRPr="00A8330C">
        <w:t xml:space="preserve"> näringslivet och företagandet. </w:t>
      </w:r>
      <w:r>
        <w:t>Flygplatsverksamheten vid Bromma flygplats drivs av</w:t>
      </w:r>
      <w:r w:rsidR="00F56B3F">
        <w:t xml:space="preserve"> </w:t>
      </w:r>
      <w:r>
        <w:t>statlig</w:t>
      </w:r>
      <w:r w:rsidR="00EF4A84">
        <w:t>t helägd</w:t>
      </w:r>
      <w:r>
        <w:t xml:space="preserve">a </w:t>
      </w:r>
      <w:r w:rsidR="00F56B3F">
        <w:t>Swedavia</w:t>
      </w:r>
      <w:r w:rsidR="00F56B3F">
        <w:t xml:space="preserve"> AB</w:t>
      </w:r>
      <w:r>
        <w:t xml:space="preserve"> (</w:t>
      </w:r>
      <w:r>
        <w:t>Swedavia</w:t>
      </w:r>
      <w:r>
        <w:t>)</w:t>
      </w:r>
      <w:r w:rsidR="00F56B3F">
        <w:t xml:space="preserve">. </w:t>
      </w:r>
      <w:r>
        <w:t xml:space="preserve">Enligt statens ägarpolicy ansvarar styrelsen i ett bolag med statligt ägande för att bolaget sköts på ett föredömligt sätt inom de ramar som riksdagen </w:t>
      </w:r>
      <w:r w:rsidR="00A576EE">
        <w:t xml:space="preserve">har beslutat om i </w:t>
      </w:r>
      <w:r>
        <w:t>bolaget</w:t>
      </w:r>
      <w:r w:rsidR="00A576EE">
        <w:t>s uppdrag</w:t>
      </w:r>
      <w:r>
        <w:t>, lagstiftningen samt statens ägarpolicy.</w:t>
      </w:r>
    </w:p>
    <w:p w:rsidR="00F92A7A" w:rsidP="00F92A7A">
      <w:pPr>
        <w:pStyle w:val="BodyText"/>
      </w:pPr>
      <w:r>
        <w:t>Swedavia</w:t>
      </w:r>
      <w:r>
        <w:t xml:space="preserve"> bedriver ett mycket ambitiöst miljöarbete. </w:t>
      </w:r>
      <w:r w:rsidRPr="00D005AA">
        <w:t>Sedan 2020</w:t>
      </w:r>
      <w:r w:rsidR="009C1675">
        <w:t>,</w:t>
      </w:r>
      <w:r w:rsidRPr="00D005AA">
        <w:t xml:space="preserve"> då </w:t>
      </w:r>
      <w:r w:rsidRPr="00D005AA">
        <w:t>Swedavia</w:t>
      </w:r>
      <w:r w:rsidRPr="00D005AA">
        <w:t xml:space="preserve"> nådde målet om noll fossila koldioxidutsläpp i den egna flygplatsverksamheten</w:t>
      </w:r>
      <w:r w:rsidR="009C1675">
        <w:t>,</w:t>
      </w:r>
      <w:r w:rsidRPr="00D005AA">
        <w:t xml:space="preserve"> fortsätter bolaget att bidra till minskandet av fossila drivmedel och fossil energi i hela värdekedjan.</w:t>
      </w:r>
      <w:r>
        <w:t xml:space="preserve"> </w:t>
      </w:r>
      <w:r>
        <w:t xml:space="preserve">Frågor som rör </w:t>
      </w:r>
      <w:r>
        <w:t>Swedavias</w:t>
      </w:r>
      <w:r>
        <w:t xml:space="preserve"> avtal med kunder</w:t>
      </w:r>
      <w:r w:rsidR="00B738CE">
        <w:t xml:space="preserve">, </w:t>
      </w:r>
      <w:r w:rsidR="00B738CE">
        <w:t>t.ex.</w:t>
      </w:r>
      <w:r w:rsidR="00B738CE">
        <w:t xml:space="preserve"> sådana som använder privata jetflyg,</w:t>
      </w:r>
      <w:r>
        <w:t xml:space="preserve"> är operativa frågor för bolagets styrelse och ledning att hantera. </w:t>
      </w:r>
    </w:p>
    <w:p w:rsidR="00741D0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4A69160ACA14488B37A180EDAEA1EBA"/>
          </w:placeholder>
          <w:dataBinding w:xpath="/ns0:DocumentInfo[1]/ns0:BaseInfo[1]/ns0:HeaderDate[1]" w:storeItemID="{B554C971-F3D6-43B3-991B-B8401232A720}" w:prefixMappings="xmlns:ns0='http://lp/documentinfo/RK' "/>
          <w:date w:fullDate="2023-04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D6396">
            <w:t>25 april 2023</w:t>
          </w:r>
        </w:sdtContent>
      </w:sdt>
    </w:p>
    <w:p w:rsidR="00741D03" w:rsidP="004E7A8F">
      <w:pPr>
        <w:pStyle w:val="Brdtextutanavstnd"/>
      </w:pPr>
    </w:p>
    <w:p w:rsidR="00741D03" w:rsidP="004E7A8F">
      <w:pPr>
        <w:pStyle w:val="Brdtextutanavstnd"/>
      </w:pPr>
    </w:p>
    <w:p w:rsidR="00741D03" w:rsidP="004E7A8F">
      <w:pPr>
        <w:pStyle w:val="Brdtextutanavstnd"/>
      </w:pPr>
    </w:p>
    <w:p w:rsidR="00741D03" w:rsidP="00422A41">
      <w:pPr>
        <w:pStyle w:val="BodyText"/>
      </w:pPr>
      <w:r>
        <w:t>Andreas Carlson</w:t>
      </w:r>
    </w:p>
    <w:p w:rsidR="00741D03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41D0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41D03" w:rsidRPr="007D73AB" w:rsidP="00340DE0">
          <w:pPr>
            <w:pStyle w:val="Header"/>
          </w:pPr>
        </w:p>
      </w:tc>
      <w:tc>
        <w:tcPr>
          <w:tcW w:w="1134" w:type="dxa"/>
        </w:tcPr>
        <w:p w:rsidR="00741D0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41D0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41D03" w:rsidRPr="00710A6C" w:rsidP="00EE3C0F">
          <w:pPr>
            <w:pStyle w:val="Header"/>
            <w:rPr>
              <w:b/>
            </w:rPr>
          </w:pPr>
        </w:p>
        <w:p w:rsidR="00741D03" w:rsidP="00EE3C0F">
          <w:pPr>
            <w:pStyle w:val="Header"/>
          </w:pPr>
        </w:p>
        <w:p w:rsidR="00741D03" w:rsidP="00EE3C0F">
          <w:pPr>
            <w:pStyle w:val="Header"/>
          </w:pPr>
        </w:p>
        <w:p w:rsidR="00741D0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3F6166A37B141A2A842DBF6F32E236F"/>
            </w:placeholder>
            <w:dataBinding w:xpath="/ns0:DocumentInfo[1]/ns0:BaseInfo[1]/ns0:Dnr[1]" w:storeItemID="{B554C971-F3D6-43B3-991B-B8401232A720}" w:prefixMappings="xmlns:ns0='http://lp/documentinfo/RK' "/>
            <w:text/>
          </w:sdtPr>
          <w:sdtContent>
            <w:p w:rsidR="00741D03" w:rsidP="00EE3C0F">
              <w:pPr>
                <w:pStyle w:val="Header"/>
              </w:pPr>
              <w:r>
                <w:t>LI2023/02308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5143E5564CB4943AB41367B1E388536"/>
            </w:placeholder>
            <w:showingPlcHdr/>
            <w:dataBinding w:xpath="/ns0:DocumentInfo[1]/ns0:BaseInfo[1]/ns0:DocNumber[1]" w:storeItemID="{B554C971-F3D6-43B3-991B-B8401232A720}" w:prefixMappings="xmlns:ns0='http://lp/documentinfo/RK' "/>
            <w:text/>
          </w:sdtPr>
          <w:sdtContent>
            <w:p w:rsidR="00741D0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41D03" w:rsidP="00EE3C0F">
          <w:pPr>
            <w:pStyle w:val="Header"/>
          </w:pPr>
        </w:p>
      </w:tc>
      <w:tc>
        <w:tcPr>
          <w:tcW w:w="1134" w:type="dxa"/>
        </w:tcPr>
        <w:p w:rsidR="00741D03" w:rsidP="0094502D">
          <w:pPr>
            <w:pStyle w:val="Header"/>
          </w:pPr>
        </w:p>
        <w:p w:rsidR="00741D0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D3A10C9FAE44975ACD518D218EBD44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41D03" w:rsidRPr="00741D03" w:rsidP="00340DE0">
              <w:pPr>
                <w:pStyle w:val="Header"/>
                <w:rPr>
                  <w:b/>
                </w:rPr>
              </w:pPr>
              <w:r w:rsidRPr="00741D03">
                <w:rPr>
                  <w:b/>
                </w:rPr>
                <w:t>Landsbygds- och infrastrukturdepartementet</w:t>
              </w:r>
            </w:p>
            <w:p w:rsidR="00741D03" w:rsidRPr="00340DE0" w:rsidP="00340DE0">
              <w:pPr>
                <w:pStyle w:val="Header"/>
              </w:pPr>
              <w:r w:rsidRPr="00741D03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77243DD781546A692E317FC41512634"/>
          </w:placeholder>
          <w:dataBinding w:xpath="/ns0:DocumentInfo[1]/ns0:BaseInfo[1]/ns0:Recipient[1]" w:storeItemID="{B554C971-F3D6-43B3-991B-B8401232A720}" w:prefixMappings="xmlns:ns0='http://lp/documentinfo/RK' "/>
          <w:text w:multiLine="1"/>
        </w:sdtPr>
        <w:sdtContent>
          <w:tc>
            <w:tcPr>
              <w:tcW w:w="3170" w:type="dxa"/>
            </w:tcPr>
            <w:p w:rsidR="00741D0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41D0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A57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3F6166A37B141A2A842DBF6F32E23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B2E97F-2FD6-4F17-A599-09DB0BD38133}"/>
      </w:docPartPr>
      <w:docPartBody>
        <w:p w:rsidR="008604C3" w:rsidP="00772803">
          <w:pPr>
            <w:pStyle w:val="33F6166A37B141A2A842DBF6F32E236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143E5564CB4943AB41367B1E3885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7A7B1E-68D3-40FC-9958-47B5C9669EE2}"/>
      </w:docPartPr>
      <w:docPartBody>
        <w:p w:rsidR="008604C3" w:rsidP="00772803">
          <w:pPr>
            <w:pStyle w:val="E5143E5564CB4943AB41367B1E38853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3A10C9FAE44975ACD518D218EBD4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CA07F1-62AB-410F-AE93-8757CA36E904}"/>
      </w:docPartPr>
      <w:docPartBody>
        <w:p w:rsidR="008604C3" w:rsidP="00772803">
          <w:pPr>
            <w:pStyle w:val="5D3A10C9FAE44975ACD518D218EBD44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7243DD781546A692E317FC415126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0DD178-52BE-41BC-B1BA-6D440993F010}"/>
      </w:docPartPr>
      <w:docPartBody>
        <w:p w:rsidR="008604C3" w:rsidP="00772803">
          <w:pPr>
            <w:pStyle w:val="277243DD781546A692E317FC4151263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A69160ACA14488B37A180EDAEA1E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45ED95-9B9C-436E-811F-F8515C301445}"/>
      </w:docPartPr>
      <w:docPartBody>
        <w:p w:rsidR="008604C3" w:rsidP="00772803">
          <w:pPr>
            <w:pStyle w:val="24A69160ACA14488B37A180EDAEA1EB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2803"/>
    <w:rPr>
      <w:noProof w:val="0"/>
      <w:color w:val="808080"/>
    </w:rPr>
  </w:style>
  <w:style w:type="paragraph" w:customStyle="1" w:styleId="33F6166A37B141A2A842DBF6F32E236F">
    <w:name w:val="33F6166A37B141A2A842DBF6F32E236F"/>
    <w:rsid w:val="00772803"/>
  </w:style>
  <w:style w:type="paragraph" w:customStyle="1" w:styleId="277243DD781546A692E317FC41512634">
    <w:name w:val="277243DD781546A692E317FC41512634"/>
    <w:rsid w:val="00772803"/>
  </w:style>
  <w:style w:type="paragraph" w:customStyle="1" w:styleId="E5143E5564CB4943AB41367B1E3885361">
    <w:name w:val="E5143E5564CB4943AB41367B1E3885361"/>
    <w:rsid w:val="0077280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D3A10C9FAE44975ACD518D218EBD4431">
    <w:name w:val="5D3A10C9FAE44975ACD518D218EBD4431"/>
    <w:rsid w:val="0077280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4A69160ACA14488B37A180EDAEA1EBA">
    <w:name w:val="24A69160ACA14488B37A180EDAEA1EBA"/>
    <w:rsid w:val="0077280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2023-04-25T00:00:00</HeaderDate>
    <Office/>
    <Dnr>LI2023/02308</Dnr>
    <ParagrafNr/>
    <DocumentTitle/>
    <VisitingAddress/>
    <Extra1/>
    <Extra2/>
    <Extra3>Daniel Helldén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f1dd55dd-2f03-4c35-b7d3-4f59373827a2</RD_Svarsid>
  </documentManagement>
</p:properties>
</file>

<file path=customXml/itemProps1.xml><?xml version="1.0" encoding="utf-8"?>
<ds:datastoreItem xmlns:ds="http://schemas.openxmlformats.org/officeDocument/2006/customXml" ds:itemID="{BBAA4A79-02D6-44D4-AF7C-312D3AE844D5}"/>
</file>

<file path=customXml/itemProps2.xml><?xml version="1.0" encoding="utf-8"?>
<ds:datastoreItem xmlns:ds="http://schemas.openxmlformats.org/officeDocument/2006/customXml" ds:itemID="{B554C971-F3D6-43B3-991B-B8401232A720}"/>
</file>

<file path=customXml/itemProps3.xml><?xml version="1.0" encoding="utf-8"?>
<ds:datastoreItem xmlns:ds="http://schemas.openxmlformats.org/officeDocument/2006/customXml" ds:itemID="{A60EBD1E-C97D-46EB-ACD6-B6709566EEF3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EADE8892-E6DA-457B-BAA8-3F0B77CB446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183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571 av Daniel Helldén (MP) Privata jetplan på Bromma flygplats.docx</dc:title>
  <cp:revision>2</cp:revision>
  <cp:lastPrinted>2023-04-20T13:28:00Z</cp:lastPrinted>
  <dcterms:created xsi:type="dcterms:W3CDTF">2023-04-21T13:49:00Z</dcterms:created>
  <dcterms:modified xsi:type="dcterms:W3CDTF">2023-04-21T13:49:00Z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