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E9997CD4158468CA7C85D1B9C32532F"/>
        </w:placeholder>
        <w:text/>
      </w:sdtPr>
      <w:sdtEndPr/>
      <w:sdtContent>
        <w:p w:rsidRPr="009B062B" w:rsidR="00AF30DD" w:rsidP="004A16D7" w:rsidRDefault="00AF30DD" w14:paraId="53C602B8" w14:textId="77777777">
          <w:pPr>
            <w:pStyle w:val="Rubrik1"/>
            <w:spacing w:after="300"/>
          </w:pPr>
          <w:r w:rsidRPr="009B062B">
            <w:t>Förslag till riksdagsbeslut</w:t>
          </w:r>
        </w:p>
      </w:sdtContent>
    </w:sdt>
    <w:sdt>
      <w:sdtPr>
        <w:alias w:val="Yrkande 1"/>
        <w:tag w:val="0cdea44e-4594-4963-a17f-c8cd2fc44d72"/>
        <w:id w:val="-1139806167"/>
        <w:lock w:val="sdtLocked"/>
      </w:sdtPr>
      <w:sdtEndPr/>
      <w:sdtContent>
        <w:p w:rsidR="00B06FB3" w:rsidRDefault="00B973FD" w14:paraId="708CA0F7" w14:textId="77777777">
          <w:pPr>
            <w:pStyle w:val="Frslagstext"/>
            <w:numPr>
              <w:ilvl w:val="0"/>
              <w:numId w:val="0"/>
            </w:numPr>
          </w:pPr>
          <w:r>
            <w:t>Riksdagen ställer sig bakom det som anförs i motionen om att säkerställa att vinterväghållningen fungerar i hela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AA9C9E99F7640D8824F00437168FA40"/>
        </w:placeholder>
        <w:text/>
      </w:sdtPr>
      <w:sdtEndPr/>
      <w:sdtContent>
        <w:p w:rsidRPr="009B062B" w:rsidR="006D79C9" w:rsidP="00333E95" w:rsidRDefault="006D79C9" w14:paraId="6B62C9AB" w14:textId="77777777">
          <w:pPr>
            <w:pStyle w:val="Rubrik1"/>
          </w:pPr>
          <w:r>
            <w:t>Motivering</w:t>
          </w:r>
        </w:p>
      </w:sdtContent>
    </w:sdt>
    <w:p w:rsidRPr="00DC3B9C" w:rsidR="00AD15B3" w:rsidP="00DC3B9C" w:rsidRDefault="00AD15B3" w14:paraId="47DF973D" w14:textId="2908D9D8">
      <w:pPr>
        <w:pStyle w:val="Normalutanindragellerluft"/>
      </w:pPr>
      <w:r w:rsidRPr="00DC3B9C">
        <w:t>Många allvarliga trafikolyckor har inträffat på E4 genom Gävleborg på grund av bristande halkbekämpning och vinterväghållning de senaste åren. I interpellations</w:t>
      </w:r>
      <w:r w:rsidR="00DC3B9C">
        <w:softHyphen/>
      </w:r>
      <w:r w:rsidRPr="00DC3B9C">
        <w:t xml:space="preserve">debatter har jag debatterat frågan med statsrådet som då lovade att vidta åtgärder för att förbättra situationen för landets yrkeschaufförer och övriga bilister. </w:t>
      </w:r>
    </w:p>
    <w:p w:rsidRPr="00AD15B3" w:rsidR="00AD15B3" w:rsidP="00AD15B3" w:rsidRDefault="00AD15B3" w14:paraId="67B9CB36" w14:textId="77777777">
      <w:r w:rsidRPr="00AD15B3">
        <w:t xml:space="preserve">Hela Hälsingland skriver angående den allvarliga olycka som skedde tisdagen den 5 februari 2019 följande: </w:t>
      </w:r>
    </w:p>
    <w:p w:rsidRPr="00AD15B3" w:rsidR="00AD15B3" w:rsidP="00EC5583" w:rsidRDefault="00AD15B3" w14:paraId="5DB5BE77" w14:textId="0E9EBC90">
      <w:pPr>
        <w:pStyle w:val="Citat"/>
      </w:pPr>
      <w:r w:rsidRPr="00AD15B3">
        <w:t>På grund av halkan måste timmerbilen stanna längs vägen. Följden blev att en större personbil med flak och släp körde in timmerbilen. – Det var fyra-fem personbilar som var indirekt inblandade då förarna fick väja ut från vägbanan för att förhindra fler påkörningar, säger företrädare för räddningstjänsten. Enligt den utsända reportern var det mycket halt på platsen, vilket bekräftas av räddningstjänsten.</w:t>
      </w:r>
      <w:r w:rsidR="00EC5583">
        <w:t xml:space="preserve"> </w:t>
      </w:r>
      <w:r w:rsidRPr="00AD15B3">
        <w:t xml:space="preserve">– Det var väldigt, väldigt halt – rena isgatan, sa räddningstjänstens insatschef. </w:t>
      </w:r>
    </w:p>
    <w:p w:rsidR="00AD15B3" w:rsidP="00AD15B3" w:rsidRDefault="00AD15B3" w14:paraId="2058D1FE" w14:textId="5399E9DE">
      <w:pPr>
        <w:pStyle w:val="Normalutanindragellerluft"/>
        <w:rPr>
          <w:noProof/>
        </w:rPr>
      </w:pPr>
      <w:r w:rsidRPr="00AD15B3">
        <w:rPr>
          <w:noProof/>
        </w:rPr>
        <w:t>Det är en del av det grundläggande samhällskontraktet att staten tar ansvar för att våra vägar är framkomliga under årets alla årstider. Nu inträffar det olycka efter olycka runt om i Sverige. Det kan inte uteslutas att olyckorna hade kunnat undvikas om vinter</w:t>
      </w:r>
      <w:r w:rsidR="00DC3B9C">
        <w:rPr>
          <w:noProof/>
        </w:rPr>
        <w:softHyphen/>
      </w:r>
      <w:bookmarkStart w:name="_GoBack" w:id="1"/>
      <w:bookmarkEnd w:id="1"/>
      <w:r w:rsidRPr="00AD15B3">
        <w:rPr>
          <w:noProof/>
        </w:rPr>
        <w:t>väghållningen och halkbekämpningen hade fungerat tillfredsställande. Tyvärr ökade antalet olyckor i trafiken med dödlig utgång under 2018 och vi har även sett hur antalet döda i yrkestrafiken ökar. Detta går rakt emot riksdagens nollvision om noll döda i trafiken. Utvecklingen har fortsatt följande år och E4 genom Gävleborg är regelbundet avstängt för trafikolyckor. Den här utvecklingen måste vändas.</w:t>
      </w:r>
    </w:p>
    <w:sdt>
      <w:sdtPr>
        <w:rPr>
          <w:i/>
          <w:noProof/>
        </w:rPr>
        <w:alias w:val="CC_Underskrifter"/>
        <w:tag w:val="CC_Underskrifter"/>
        <w:id w:val="583496634"/>
        <w:lock w:val="sdtContentLocked"/>
        <w:placeholder>
          <w:docPart w:val="62A6349562CE40D9A2E11FBDD83355BE"/>
        </w:placeholder>
      </w:sdtPr>
      <w:sdtEndPr>
        <w:rPr>
          <w:i w:val="0"/>
          <w:noProof w:val="0"/>
        </w:rPr>
      </w:sdtEndPr>
      <w:sdtContent>
        <w:p w:rsidR="004A16D7" w:rsidP="004A16D7" w:rsidRDefault="004A16D7" w14:paraId="649A45AC" w14:textId="77777777"/>
        <w:p w:rsidRPr="008E0FE2" w:rsidR="004801AC" w:rsidP="004A16D7" w:rsidRDefault="00DC3B9C" w14:paraId="42E7704C" w14:textId="532D37A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4C6152" w:rsidRDefault="004C6152" w14:paraId="0E89CD14" w14:textId="77777777"/>
    <w:sectPr w:rsidR="004C615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1A709" w14:textId="77777777" w:rsidR="00E9429D" w:rsidRDefault="00E9429D" w:rsidP="000C1CAD">
      <w:pPr>
        <w:spacing w:line="240" w:lineRule="auto"/>
      </w:pPr>
      <w:r>
        <w:separator/>
      </w:r>
    </w:p>
  </w:endnote>
  <w:endnote w:type="continuationSeparator" w:id="0">
    <w:p w14:paraId="58E1C981" w14:textId="77777777" w:rsidR="00E9429D" w:rsidRDefault="00E942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E20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B43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CD6F2" w14:textId="07A69AB8" w:rsidR="00262EA3" w:rsidRPr="004A16D7" w:rsidRDefault="00262EA3" w:rsidP="004A16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ED9F5" w14:textId="77777777" w:rsidR="00E9429D" w:rsidRDefault="00E9429D" w:rsidP="000C1CAD">
      <w:pPr>
        <w:spacing w:line="240" w:lineRule="auto"/>
      </w:pPr>
      <w:r>
        <w:separator/>
      </w:r>
    </w:p>
  </w:footnote>
  <w:footnote w:type="continuationSeparator" w:id="0">
    <w:p w14:paraId="381C4FE4" w14:textId="77777777" w:rsidR="00E9429D" w:rsidRDefault="00E942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052F29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C3B9C" w14:paraId="674C366B" w14:textId="77777777">
                          <w:pPr>
                            <w:jc w:val="right"/>
                          </w:pPr>
                          <w:sdt>
                            <w:sdtPr>
                              <w:alias w:val="CC_Noformat_Partikod"/>
                              <w:tag w:val="CC_Noformat_Partikod"/>
                              <w:id w:val="-53464382"/>
                              <w:placeholder>
                                <w:docPart w:val="9FB5DA4189D1431A8297042A67B2FFCD"/>
                              </w:placeholder>
                              <w:text/>
                            </w:sdtPr>
                            <w:sdtEndPr/>
                            <w:sdtContent>
                              <w:r w:rsidR="00E9429D">
                                <w:t>M</w:t>
                              </w:r>
                            </w:sdtContent>
                          </w:sdt>
                          <w:sdt>
                            <w:sdtPr>
                              <w:alias w:val="CC_Noformat_Partinummer"/>
                              <w:tag w:val="CC_Noformat_Partinummer"/>
                              <w:id w:val="-1709555926"/>
                              <w:placeholder>
                                <w:docPart w:val="2A3D14F47EA94279AC7AA4B014510827"/>
                              </w:placeholder>
                              <w:text/>
                            </w:sdtPr>
                            <w:sdtEndPr/>
                            <w:sdtContent>
                              <w:r w:rsidR="00E4728A">
                                <w:t>1005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C3B9C" w14:paraId="674C366B" w14:textId="77777777">
                    <w:pPr>
                      <w:jc w:val="right"/>
                    </w:pPr>
                    <w:sdt>
                      <w:sdtPr>
                        <w:alias w:val="CC_Noformat_Partikod"/>
                        <w:tag w:val="CC_Noformat_Partikod"/>
                        <w:id w:val="-53464382"/>
                        <w:placeholder>
                          <w:docPart w:val="9FB5DA4189D1431A8297042A67B2FFCD"/>
                        </w:placeholder>
                        <w:text/>
                      </w:sdtPr>
                      <w:sdtEndPr/>
                      <w:sdtContent>
                        <w:r w:rsidR="00E9429D">
                          <w:t>M</w:t>
                        </w:r>
                      </w:sdtContent>
                    </w:sdt>
                    <w:sdt>
                      <w:sdtPr>
                        <w:alias w:val="CC_Noformat_Partinummer"/>
                        <w:tag w:val="CC_Noformat_Partinummer"/>
                        <w:id w:val="-1709555926"/>
                        <w:placeholder>
                          <w:docPart w:val="2A3D14F47EA94279AC7AA4B014510827"/>
                        </w:placeholder>
                        <w:text/>
                      </w:sdtPr>
                      <w:sdtEndPr/>
                      <w:sdtContent>
                        <w:r w:rsidR="00E4728A">
                          <w:t>1005</w:t>
                        </w:r>
                      </w:sdtContent>
                    </w:sdt>
                  </w:p>
                </w:txbxContent>
              </v:textbox>
              <w10:wrap anchorx="page"/>
            </v:shape>
          </w:pict>
        </mc:Fallback>
      </mc:AlternateContent>
    </w:r>
  </w:p>
  <w:p w:rsidRPr="00293C4F" w:rsidR="00262EA3" w:rsidP="00776B74" w:rsidRDefault="00262EA3" w14:paraId="71D0A3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138EC0" w14:textId="77777777">
    <w:pPr>
      <w:jc w:val="right"/>
    </w:pPr>
  </w:p>
  <w:p w:rsidR="00262EA3" w:rsidP="00776B74" w:rsidRDefault="00262EA3" w14:paraId="19584DD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C3B9C" w14:paraId="45FD763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C3B9C" w14:paraId="27ADDE6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9429D">
          <w:t>M</w:t>
        </w:r>
      </w:sdtContent>
    </w:sdt>
    <w:sdt>
      <w:sdtPr>
        <w:alias w:val="CC_Noformat_Partinummer"/>
        <w:tag w:val="CC_Noformat_Partinummer"/>
        <w:id w:val="-2014525982"/>
        <w:text/>
      </w:sdtPr>
      <w:sdtEndPr/>
      <w:sdtContent>
        <w:r w:rsidR="00E4728A">
          <w:t>1005</w:t>
        </w:r>
      </w:sdtContent>
    </w:sdt>
  </w:p>
  <w:p w:rsidRPr="008227B3" w:rsidR="00262EA3" w:rsidP="008227B3" w:rsidRDefault="00DC3B9C" w14:paraId="5439B98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C3B9C" w14:paraId="458F856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:2864</w:t>
        </w:r>
      </w:sdtContent>
    </w:sdt>
  </w:p>
  <w:p w:rsidR="00262EA3" w:rsidP="00E03A3D" w:rsidRDefault="00DC3B9C" w14:paraId="2DFC8E17"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E4728A" w14:paraId="4CE3D681" w14:textId="77777777">
        <w:pPr>
          <w:pStyle w:val="FSHRub2"/>
        </w:pPr>
        <w:r>
          <w:t>Vinterväghållning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BA8FE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9429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76F"/>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8FC"/>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16D7"/>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152"/>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F9A"/>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EE2"/>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5B3"/>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FB3"/>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982"/>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B35"/>
    <w:rsid w:val="00B9304B"/>
    <w:rsid w:val="00B931F8"/>
    <w:rsid w:val="00B941FB"/>
    <w:rsid w:val="00B9437E"/>
    <w:rsid w:val="00B944AD"/>
    <w:rsid w:val="00B95B7A"/>
    <w:rsid w:val="00B96246"/>
    <w:rsid w:val="00B968D9"/>
    <w:rsid w:val="00B96D9C"/>
    <w:rsid w:val="00B973FD"/>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556"/>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5EC"/>
    <w:rsid w:val="00DB4FA4"/>
    <w:rsid w:val="00DB56FB"/>
    <w:rsid w:val="00DB65E8"/>
    <w:rsid w:val="00DB7490"/>
    <w:rsid w:val="00DB7E7F"/>
    <w:rsid w:val="00DC01AA"/>
    <w:rsid w:val="00DC084A"/>
    <w:rsid w:val="00DC243D"/>
    <w:rsid w:val="00DC27BC"/>
    <w:rsid w:val="00DC288D"/>
    <w:rsid w:val="00DC2A5B"/>
    <w:rsid w:val="00DC2CA8"/>
    <w:rsid w:val="00DC3B9C"/>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577"/>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28A"/>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29D"/>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583"/>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A671CF3"/>
  <w15:chartTrackingRefBased/>
  <w15:docId w15:val="{46BF7142-B1CB-4FDE-B31E-234C239D1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19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E9997CD4158468CA7C85D1B9C32532F"/>
        <w:category>
          <w:name w:val="Allmänt"/>
          <w:gallery w:val="placeholder"/>
        </w:category>
        <w:types>
          <w:type w:val="bbPlcHdr"/>
        </w:types>
        <w:behaviors>
          <w:behavior w:val="content"/>
        </w:behaviors>
        <w:guid w:val="{336D5A28-2E73-4918-A5EF-E3BAC300BF53}"/>
      </w:docPartPr>
      <w:docPartBody>
        <w:p w:rsidR="000B15B7" w:rsidRDefault="000B15B7">
          <w:pPr>
            <w:pStyle w:val="4E9997CD4158468CA7C85D1B9C32532F"/>
          </w:pPr>
          <w:r w:rsidRPr="005A0A93">
            <w:rPr>
              <w:rStyle w:val="Platshllartext"/>
            </w:rPr>
            <w:t>Förslag till riksdagsbeslut</w:t>
          </w:r>
        </w:p>
      </w:docPartBody>
    </w:docPart>
    <w:docPart>
      <w:docPartPr>
        <w:name w:val="BAA9C9E99F7640D8824F00437168FA40"/>
        <w:category>
          <w:name w:val="Allmänt"/>
          <w:gallery w:val="placeholder"/>
        </w:category>
        <w:types>
          <w:type w:val="bbPlcHdr"/>
        </w:types>
        <w:behaviors>
          <w:behavior w:val="content"/>
        </w:behaviors>
        <w:guid w:val="{EF648309-7003-4650-847B-ACAFB1A4090C}"/>
      </w:docPartPr>
      <w:docPartBody>
        <w:p w:rsidR="000B15B7" w:rsidRDefault="000B15B7">
          <w:pPr>
            <w:pStyle w:val="BAA9C9E99F7640D8824F00437168FA40"/>
          </w:pPr>
          <w:r w:rsidRPr="005A0A93">
            <w:rPr>
              <w:rStyle w:val="Platshllartext"/>
            </w:rPr>
            <w:t>Motivering</w:t>
          </w:r>
        </w:p>
      </w:docPartBody>
    </w:docPart>
    <w:docPart>
      <w:docPartPr>
        <w:name w:val="9FB5DA4189D1431A8297042A67B2FFCD"/>
        <w:category>
          <w:name w:val="Allmänt"/>
          <w:gallery w:val="placeholder"/>
        </w:category>
        <w:types>
          <w:type w:val="bbPlcHdr"/>
        </w:types>
        <w:behaviors>
          <w:behavior w:val="content"/>
        </w:behaviors>
        <w:guid w:val="{0167E02D-2483-402A-8407-30F0E0701E23}"/>
      </w:docPartPr>
      <w:docPartBody>
        <w:p w:rsidR="000B15B7" w:rsidRDefault="000B15B7">
          <w:pPr>
            <w:pStyle w:val="9FB5DA4189D1431A8297042A67B2FFCD"/>
          </w:pPr>
          <w:r>
            <w:rPr>
              <w:rStyle w:val="Platshllartext"/>
            </w:rPr>
            <w:t xml:space="preserve"> </w:t>
          </w:r>
        </w:p>
      </w:docPartBody>
    </w:docPart>
    <w:docPart>
      <w:docPartPr>
        <w:name w:val="2A3D14F47EA94279AC7AA4B014510827"/>
        <w:category>
          <w:name w:val="Allmänt"/>
          <w:gallery w:val="placeholder"/>
        </w:category>
        <w:types>
          <w:type w:val="bbPlcHdr"/>
        </w:types>
        <w:behaviors>
          <w:behavior w:val="content"/>
        </w:behaviors>
        <w:guid w:val="{A32580D2-8D4A-4937-A773-953C540AE103}"/>
      </w:docPartPr>
      <w:docPartBody>
        <w:p w:rsidR="000B15B7" w:rsidRDefault="000B15B7">
          <w:pPr>
            <w:pStyle w:val="2A3D14F47EA94279AC7AA4B014510827"/>
          </w:pPr>
          <w:r>
            <w:t xml:space="preserve"> </w:t>
          </w:r>
        </w:p>
      </w:docPartBody>
    </w:docPart>
    <w:docPart>
      <w:docPartPr>
        <w:name w:val="62A6349562CE40D9A2E11FBDD83355BE"/>
        <w:category>
          <w:name w:val="Allmänt"/>
          <w:gallery w:val="placeholder"/>
        </w:category>
        <w:types>
          <w:type w:val="bbPlcHdr"/>
        </w:types>
        <w:behaviors>
          <w:behavior w:val="content"/>
        </w:behaviors>
        <w:guid w:val="{8A6C6653-D842-4732-AA91-DE6856954070}"/>
      </w:docPartPr>
      <w:docPartBody>
        <w:p w:rsidR="0013318A" w:rsidRDefault="001331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5B7"/>
    <w:rsid w:val="000B15B7"/>
    <w:rsid w:val="001331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9997CD4158468CA7C85D1B9C32532F">
    <w:name w:val="4E9997CD4158468CA7C85D1B9C32532F"/>
  </w:style>
  <w:style w:type="paragraph" w:customStyle="1" w:styleId="741276614B0945DCA3B31A479F97EDB6">
    <w:name w:val="741276614B0945DCA3B31A479F97EDB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45E7D0C3D14FDF964ED266744F5C04">
    <w:name w:val="0145E7D0C3D14FDF964ED266744F5C04"/>
  </w:style>
  <w:style w:type="paragraph" w:customStyle="1" w:styleId="BAA9C9E99F7640D8824F00437168FA40">
    <w:name w:val="BAA9C9E99F7640D8824F00437168FA40"/>
  </w:style>
  <w:style w:type="paragraph" w:customStyle="1" w:styleId="46E2D7C675994405BA38485555A43382">
    <w:name w:val="46E2D7C675994405BA38485555A43382"/>
  </w:style>
  <w:style w:type="paragraph" w:customStyle="1" w:styleId="EF41CD4B750442A99AFD0C208A7495B5">
    <w:name w:val="EF41CD4B750442A99AFD0C208A7495B5"/>
  </w:style>
  <w:style w:type="paragraph" w:customStyle="1" w:styleId="9FB5DA4189D1431A8297042A67B2FFCD">
    <w:name w:val="9FB5DA4189D1431A8297042A67B2FFCD"/>
  </w:style>
  <w:style w:type="paragraph" w:customStyle="1" w:styleId="2A3D14F47EA94279AC7AA4B014510827">
    <w:name w:val="2A3D14F47EA94279AC7AA4B0145108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0B3200-7E0E-4478-B727-FBD506CFBEDE}"/>
</file>

<file path=customXml/itemProps2.xml><?xml version="1.0" encoding="utf-8"?>
<ds:datastoreItem xmlns:ds="http://schemas.openxmlformats.org/officeDocument/2006/customXml" ds:itemID="{10A53372-8AD1-4E40-99FC-BFB27D3BFED3}"/>
</file>

<file path=customXml/itemProps3.xml><?xml version="1.0" encoding="utf-8"?>
<ds:datastoreItem xmlns:ds="http://schemas.openxmlformats.org/officeDocument/2006/customXml" ds:itemID="{F7EA6C68-5F61-427B-A0C3-F2F0869CFB7F}"/>
</file>

<file path=docProps/app.xml><?xml version="1.0" encoding="utf-8"?>
<Properties xmlns="http://schemas.openxmlformats.org/officeDocument/2006/extended-properties" xmlns:vt="http://schemas.openxmlformats.org/officeDocument/2006/docPropsVTypes">
  <Template>Normal</Template>
  <TotalTime>93</TotalTime>
  <Pages>2</Pages>
  <Words>261</Words>
  <Characters>1555</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M1005 Vinterväghållning</vt:lpstr>
      <vt:lpstr>
      </vt:lpstr>
    </vt:vector>
  </TitlesOfParts>
  <Company>Sveriges riksdag</Company>
  <LinksUpToDate>false</LinksUpToDate>
  <CharactersWithSpaces>1807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