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782" w:rsidRPr="00EE5EB1" w:rsidRDefault="00D20782" w:rsidP="004D1074">
      <w:pPr>
        <w:pStyle w:val="Hemstlrubrik"/>
      </w:pPr>
      <w:r w:rsidRPr="00EE5EB1">
        <w:t>Förslag till riksdagsbeslut</w:t>
      </w:r>
    </w:p>
    <w:p w:rsidR="00D20782" w:rsidRPr="00EE5EB1" w:rsidRDefault="00D20782" w:rsidP="00F26FDE">
      <w:pPr>
        <w:pStyle w:val="Hemstlatt"/>
      </w:pPr>
      <w:r w:rsidRPr="00EE5EB1">
        <w:t>Riksdagen tillkännager för regeringen som sin mening vad i motionen anförs om beh</w:t>
      </w:r>
      <w:r w:rsidRPr="00EE5EB1">
        <w:t>o</w:t>
      </w:r>
      <w:r w:rsidRPr="00EE5EB1">
        <w:t>vet av en permanent punktskriftsutbildning.</w:t>
      </w:r>
    </w:p>
    <w:p w:rsidR="00D20782" w:rsidRPr="00EE5EB1" w:rsidRDefault="00D20782" w:rsidP="00F26FDE">
      <w:pPr>
        <w:pStyle w:val="Hemstlatt"/>
      </w:pPr>
      <w:r w:rsidRPr="00EE5EB1">
        <w:t>Riksdagen tillkännager för regeringen som sin mening vad i motionen anförs om rätten att kommunicera med myndigheter med punk</w:t>
      </w:r>
      <w:r w:rsidRPr="00EE5EB1">
        <w:t>t</w:t>
      </w:r>
      <w:r w:rsidRPr="00EE5EB1">
        <w:t>skrift.</w:t>
      </w:r>
      <w:r w:rsidR="005E64CD" w:rsidRPr="00EE5EB1">
        <w:rPr>
          <w:szCs w:val="24"/>
          <w:vertAlign w:val="superscript"/>
        </w:rPr>
        <w:t>1</w:t>
      </w:r>
      <w:r w:rsidR="005E64CD" w:rsidRPr="00EE5EB1">
        <w:t xml:space="preserve"> </w:t>
      </w:r>
    </w:p>
    <w:p w:rsidR="005E64CD" w:rsidRPr="00EE5EB1" w:rsidRDefault="005E64CD" w:rsidP="00F26FDE"/>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4D1074" w:rsidRPr="00EE5EB1" w:rsidRDefault="004D1074" w:rsidP="004D1074">
      <w:pPr>
        <w:pStyle w:val="Normaltindrag"/>
      </w:pPr>
    </w:p>
    <w:p w:rsidR="005E64CD" w:rsidRPr="00EE5EB1" w:rsidRDefault="005E64CD" w:rsidP="00F26FDE">
      <w:pPr>
        <w:pStyle w:val="Normaltindrag"/>
      </w:pPr>
    </w:p>
    <w:p w:rsidR="005E64CD" w:rsidRPr="00EE5EB1" w:rsidRDefault="005E64CD" w:rsidP="00F26FDE">
      <w:pPr>
        <w:pStyle w:val="Normaltindrag"/>
      </w:pPr>
    </w:p>
    <w:p w:rsidR="005E64CD" w:rsidRPr="00EE5EB1" w:rsidRDefault="005E64CD" w:rsidP="004D1074">
      <w:pPr>
        <w:pStyle w:val="Normaltindrag"/>
        <w:ind w:firstLine="95"/>
        <w:rPr>
          <w:sz w:val="16"/>
          <w:szCs w:val="16"/>
        </w:rPr>
      </w:pPr>
      <w:r w:rsidRPr="00EE5EB1">
        <w:rPr>
          <w:szCs w:val="19"/>
          <w:vertAlign w:val="superscript"/>
        </w:rPr>
        <w:t>1</w:t>
      </w:r>
      <w:r w:rsidRPr="00EE5EB1">
        <w:rPr>
          <w:sz w:val="16"/>
          <w:szCs w:val="16"/>
        </w:rPr>
        <w:t>Yrkande 2 hänvisat till KU.</w:t>
      </w:r>
    </w:p>
    <w:p w:rsidR="00D20782" w:rsidRPr="00EE5EB1" w:rsidRDefault="00D20782" w:rsidP="004D1074">
      <w:pPr>
        <w:pStyle w:val="Rubrik1"/>
        <w:pageBreakBefore/>
        <w:spacing w:before="0"/>
      </w:pPr>
      <w:r w:rsidRPr="00EE5EB1">
        <w:lastRenderedPageBreak/>
        <w:t>Motivering</w:t>
      </w:r>
    </w:p>
    <w:p w:rsidR="00D20782" w:rsidRPr="00EE5EB1" w:rsidRDefault="00D20782" w:rsidP="00F26FDE">
      <w:r w:rsidRPr="00EE5EB1">
        <w:t xml:space="preserve">I </w:t>
      </w:r>
      <w:r w:rsidR="004D1074" w:rsidRPr="00EE5EB1">
        <w:t>”</w:t>
      </w:r>
      <w:r w:rsidRPr="00EE5EB1">
        <w:t xml:space="preserve">Mål i mun </w:t>
      </w:r>
      <w:r w:rsidR="00EE5EB1" w:rsidRPr="00EE5EB1">
        <w:rPr>
          <w:noProof/>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E5EB1">
        <w:t xml:space="preserve"> förslag till handlingsprogram för svenska språket</w:t>
      </w:r>
      <w:r w:rsidR="004D1074" w:rsidRPr="00EE5EB1">
        <w:t>”</w:t>
      </w:r>
      <w:r w:rsidRPr="00EE5EB1">
        <w:t xml:space="preserve"> (SOU 2002:27) kan man läsa att kraven på en god förmåga att använda språket i både tal och skrift generellt har ökat i samhället. För synskadade är det t</w:t>
      </w:r>
      <w:r w:rsidRPr="00EE5EB1">
        <w:t>y</w:t>
      </w:r>
      <w:r w:rsidRPr="00EE5EB1">
        <w:t>värr inte någon självklarhet i dag.</w:t>
      </w:r>
    </w:p>
    <w:p w:rsidR="00D20782" w:rsidRPr="00EE5EB1" w:rsidRDefault="00D20782" w:rsidP="00F26FDE">
      <w:pPr>
        <w:pStyle w:val="Rubrik2"/>
      </w:pPr>
      <w:r w:rsidRPr="00EE5EB1">
        <w:t>Punktskriftsutbildning</w:t>
      </w:r>
    </w:p>
    <w:p w:rsidR="00D20782" w:rsidRPr="00EE5EB1" w:rsidRDefault="00D20782" w:rsidP="00F26FDE">
      <w:r w:rsidRPr="00EE5EB1">
        <w:t>Många synskadade saknar helt eller delvis förmågan att läsa tryckt text. För gravt synskadade är punktskrift det enda möjliga läs- och skriftspr</w:t>
      </w:r>
      <w:r w:rsidRPr="00EE5EB1">
        <w:t>å</w:t>
      </w:r>
      <w:r w:rsidRPr="00EE5EB1">
        <w:t xml:space="preserve">ket. </w:t>
      </w:r>
    </w:p>
    <w:p w:rsidR="00D20782" w:rsidRPr="00EE5EB1" w:rsidRDefault="00D20782" w:rsidP="00F26FDE">
      <w:pPr>
        <w:pStyle w:val="Normaltindrag"/>
      </w:pPr>
      <w:r w:rsidRPr="00EE5EB1">
        <w:t>Det saknas dock ett uttalat ansvar för vilken instans i sa</w:t>
      </w:r>
      <w:r w:rsidRPr="00EE5EB1">
        <w:t>m</w:t>
      </w:r>
      <w:r w:rsidRPr="00EE5EB1">
        <w:t>hället som skall ha ansvaret för att personer som blivit synskadade i vuxen ålder får undervi</w:t>
      </w:r>
      <w:r w:rsidRPr="00EE5EB1">
        <w:t>s</w:t>
      </w:r>
      <w:r w:rsidRPr="00EE5EB1">
        <w:t xml:space="preserve">ning i punktskrift. </w:t>
      </w:r>
    </w:p>
    <w:p w:rsidR="00D20782" w:rsidRPr="00EE5EB1" w:rsidRDefault="00D20782" w:rsidP="00F26FDE">
      <w:pPr>
        <w:pStyle w:val="Normaltindrag"/>
      </w:pPr>
      <w:r w:rsidRPr="00EE5EB1">
        <w:t>Hälso- och sjukvården har ansvar för habilitering, rehabil</w:t>
      </w:r>
      <w:r w:rsidRPr="00EE5EB1">
        <w:t>i</w:t>
      </w:r>
      <w:r w:rsidRPr="00EE5EB1">
        <w:t>tering och hjälpmedelsförsörjning. En viktig uppgift inom rehabiliteringen av synskad</w:t>
      </w:r>
      <w:r w:rsidRPr="00EE5EB1">
        <w:t>a</w:t>
      </w:r>
      <w:r w:rsidRPr="00EE5EB1">
        <w:t>de är att lära personer att anvä</w:t>
      </w:r>
      <w:r w:rsidRPr="00EE5EB1">
        <w:t>n</w:t>
      </w:r>
      <w:r w:rsidRPr="00EE5EB1">
        <w:t>da sina synrester till att läsa. Om detta inte är möjligt, måste personerna inom ramen för landstingens rehabilitering av sy</w:t>
      </w:r>
      <w:r w:rsidRPr="00EE5EB1">
        <w:t>n</w:t>
      </w:r>
      <w:r w:rsidRPr="00EE5EB1">
        <w:t>skadade, det vill säga syncentralernas ver</w:t>
      </w:r>
      <w:r w:rsidRPr="00EE5EB1">
        <w:t>k</w:t>
      </w:r>
      <w:r w:rsidRPr="00EE5EB1">
        <w:t>samhet, lära ut teknik för att läsa talad information och att läsa och skriva punk</w:t>
      </w:r>
      <w:r w:rsidRPr="00EE5EB1">
        <w:t>t</w:t>
      </w:r>
      <w:r w:rsidRPr="00EE5EB1">
        <w:t>skrift.</w:t>
      </w:r>
    </w:p>
    <w:p w:rsidR="00D20782" w:rsidRPr="00EE5EB1" w:rsidRDefault="00D20782" w:rsidP="00F26FDE">
      <w:pPr>
        <w:pStyle w:val="Normaltindrag"/>
      </w:pPr>
      <w:r w:rsidRPr="00EE5EB1">
        <w:t>Många syncentraler saknar i dag både resurser och tillräcklig kompetens för att lära ut punktskrift i någon större o</w:t>
      </w:r>
      <w:r w:rsidRPr="00EE5EB1">
        <w:t>m</w:t>
      </w:r>
      <w:r w:rsidRPr="00EE5EB1">
        <w:t>fattning. Det leder till att många synskadade personer tvingas bli funktionella analfabeter, efte</w:t>
      </w:r>
      <w:r w:rsidRPr="00EE5EB1">
        <w:t>r</w:t>
      </w:r>
      <w:r w:rsidRPr="00EE5EB1">
        <w:t>som de inte ser att läsa tryckt text och inte får lära sig det enda möjliga skriftspråket. Detta får ödesdigra konsekvenser för de enskilda persone</w:t>
      </w:r>
      <w:r w:rsidRPr="00EE5EB1">
        <w:t>r</w:t>
      </w:r>
      <w:r w:rsidRPr="00EE5EB1">
        <w:t>na.</w:t>
      </w:r>
    </w:p>
    <w:p w:rsidR="00C5682D" w:rsidRPr="00EE5EB1" w:rsidRDefault="00C5682D" w:rsidP="00F26FDE">
      <w:pPr>
        <w:pStyle w:val="Normaltindrag"/>
      </w:pPr>
      <w:r w:rsidRPr="00EE5EB1">
        <w:t>I dag är det nästan omöjligt för personer som blir gravt synskadade som vuxna att få lära sig att använda punktskrift utöver alfabetet och enklare ord för till exempel märkning av kryddburkar. Den enda riktigt omfattande u</w:t>
      </w:r>
      <w:r w:rsidRPr="00EE5EB1">
        <w:t>t</w:t>
      </w:r>
      <w:r w:rsidRPr="00EE5EB1">
        <w:t xml:space="preserve">bildningen för vuxna nysynskadade i detta som finns är Punktintensiven, som har drivits av Dalarö </w:t>
      </w:r>
      <w:r w:rsidR="004D1074" w:rsidRPr="00EE5EB1">
        <w:t>folkhögskola</w:t>
      </w:r>
      <w:r w:rsidRPr="00EE5EB1">
        <w:t>. Punktintensiven e</w:t>
      </w:r>
      <w:r w:rsidRPr="00EE5EB1">
        <w:t>r</w:t>
      </w:r>
      <w:r w:rsidRPr="00EE5EB1">
        <w:t>bjöd tioveckorskurser i punktskrift för synskadade i yrke</w:t>
      </w:r>
      <w:r w:rsidRPr="00EE5EB1">
        <w:t>s</w:t>
      </w:r>
      <w:r w:rsidRPr="00EE5EB1">
        <w:t>verksam ålder. Det var en utbildning som gav synskadade chansen att lära sig läsa och skriva punktskrift så pass bra att förmågan går att använda i ett arbete. Dessutom erbjöd Punktintensiven den enda utbildningen av punktskriftslärare i Sverige. Det är ett projekt som f</w:t>
      </w:r>
      <w:r w:rsidRPr="00EE5EB1">
        <w:t>i</w:t>
      </w:r>
      <w:r w:rsidRPr="00EE5EB1">
        <w:t>nansierats under tre års tid i början av 2000-talet av Allmänna arvsfonden. Punktintens</w:t>
      </w:r>
      <w:r w:rsidRPr="00EE5EB1">
        <w:t>i</w:t>
      </w:r>
      <w:r w:rsidRPr="00EE5EB1">
        <w:t xml:space="preserve">ven finns inte längre. </w:t>
      </w:r>
    </w:p>
    <w:p w:rsidR="00C5682D" w:rsidRPr="00EE5EB1" w:rsidRDefault="00C5682D" w:rsidP="00F26FDE">
      <w:pPr>
        <w:pStyle w:val="Normaltindrag"/>
      </w:pPr>
      <w:r w:rsidRPr="00EE5EB1">
        <w:t>Enligt min uppfattning är det ödesdigert för personer som blir gravt sy</w:t>
      </w:r>
      <w:r w:rsidRPr="00EE5EB1">
        <w:t>n</w:t>
      </w:r>
      <w:r w:rsidRPr="00EE5EB1">
        <w:t>skadade i vuxen ålder om inte Punktintensiven</w:t>
      </w:r>
      <w:r w:rsidR="007B148D" w:rsidRPr="00EE5EB1">
        <w:t>s</w:t>
      </w:r>
      <w:r w:rsidRPr="00EE5EB1">
        <w:t xml:space="preserve"> verksamhet finns. Enda mö</w:t>
      </w:r>
      <w:r w:rsidRPr="00EE5EB1">
        <w:t>j</w:t>
      </w:r>
      <w:r w:rsidRPr="00EE5EB1">
        <w:t>ligheten som jag ser är att statliga medel anvisas för en permanentning av ver</w:t>
      </w:r>
      <w:r w:rsidRPr="00EE5EB1">
        <w:t>k</w:t>
      </w:r>
      <w:r w:rsidRPr="00EE5EB1">
        <w:t xml:space="preserve">samheten. </w:t>
      </w:r>
    </w:p>
    <w:p w:rsidR="00D20782" w:rsidRPr="00EE5EB1" w:rsidRDefault="00D20782" w:rsidP="004D1074">
      <w:pPr>
        <w:pStyle w:val="Rubrik1"/>
      </w:pPr>
      <w:r w:rsidRPr="00EE5EB1">
        <w:t>Rätt att kommunicera i punktskrift</w:t>
      </w:r>
    </w:p>
    <w:p w:rsidR="00D20782" w:rsidRPr="00EE5EB1" w:rsidRDefault="00D20782" w:rsidP="00F26FDE">
      <w:r w:rsidRPr="00EE5EB1">
        <w:t>Enligt förvaltningslagen (1986:223) bör en myndighet vid behov anlita tolk när man har att göra med någon som är allvarligt hörsel- eller ta</w:t>
      </w:r>
      <w:r w:rsidRPr="00EE5EB1">
        <w:t>l</w:t>
      </w:r>
      <w:r w:rsidRPr="00EE5EB1">
        <w:t>skadad.</w:t>
      </w:r>
    </w:p>
    <w:p w:rsidR="00D20782" w:rsidRPr="00EE5EB1" w:rsidRDefault="00D20782" w:rsidP="00F26FDE">
      <w:pPr>
        <w:pStyle w:val="Normaltindrag"/>
      </w:pPr>
      <w:r w:rsidRPr="00EE5EB1">
        <w:t>Det är dock viktigt att det också framgår av lagstiftningen att synskadade som kan läsa och skriva punktskrift har rätt att kommunicera med myndigh</w:t>
      </w:r>
      <w:r w:rsidRPr="00EE5EB1">
        <w:t>e</w:t>
      </w:r>
      <w:r w:rsidRPr="00EE5EB1">
        <w:t>ter med hjälp av sitt skrif</w:t>
      </w:r>
      <w:r w:rsidRPr="00EE5EB1">
        <w:t>t</w:t>
      </w:r>
      <w:r w:rsidRPr="00EE5EB1">
        <w:t>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1074" w:rsidRPr="00EE5EB1">
        <w:tblPrEx>
          <w:tblCellMar>
            <w:top w:w="0" w:type="dxa"/>
            <w:bottom w:w="0" w:type="dxa"/>
          </w:tblCellMar>
        </w:tblPrEx>
        <w:trPr>
          <w:cantSplit/>
        </w:trPr>
        <w:tc>
          <w:tcPr>
            <w:tcW w:w="3046" w:type="dxa"/>
          </w:tcPr>
          <w:p w:rsidR="004D1074" w:rsidRPr="00EE5EB1" w:rsidRDefault="004D1074" w:rsidP="004D1074">
            <w:pPr>
              <w:pStyle w:val="UnderskriftDatum"/>
              <w:spacing w:before="240"/>
            </w:pPr>
            <w:r w:rsidRPr="00EE5EB1">
              <w:t>Stockholm den 29 september 2005</w:t>
            </w:r>
          </w:p>
        </w:tc>
        <w:tc>
          <w:tcPr>
            <w:tcW w:w="3047" w:type="dxa"/>
          </w:tcPr>
          <w:p w:rsidR="004D1074" w:rsidRPr="00EE5EB1" w:rsidRDefault="004D1074" w:rsidP="004D1074">
            <w:pPr>
              <w:pStyle w:val="Underskrifter"/>
              <w:spacing w:before="240"/>
            </w:pPr>
          </w:p>
        </w:tc>
      </w:tr>
      <w:tr w:rsidR="004D1074" w:rsidRPr="00EE5EB1">
        <w:tblPrEx>
          <w:tblCellMar>
            <w:top w:w="0" w:type="dxa"/>
            <w:bottom w:w="0" w:type="dxa"/>
          </w:tblCellMar>
        </w:tblPrEx>
        <w:trPr>
          <w:cantSplit/>
        </w:trPr>
        <w:tc>
          <w:tcPr>
            <w:tcW w:w="3046" w:type="dxa"/>
          </w:tcPr>
          <w:p w:rsidR="004D1074" w:rsidRPr="00EE5EB1" w:rsidRDefault="004D1074" w:rsidP="004D1074">
            <w:pPr>
              <w:pStyle w:val="Underskrifter"/>
            </w:pPr>
            <w:r w:rsidRPr="00EE5EB1">
              <w:t>Marietta de Pourbaix-Lundin (m)</w:t>
            </w:r>
          </w:p>
        </w:tc>
        <w:tc>
          <w:tcPr>
            <w:tcW w:w="3047" w:type="dxa"/>
          </w:tcPr>
          <w:p w:rsidR="004D1074" w:rsidRPr="00EE5EB1" w:rsidRDefault="004D1074" w:rsidP="004D1074">
            <w:pPr>
              <w:pStyle w:val="Underskrifter"/>
            </w:pPr>
          </w:p>
        </w:tc>
      </w:tr>
    </w:tbl>
    <w:p w:rsidR="00D20782" w:rsidRPr="00EE5EB1" w:rsidRDefault="00D20782" w:rsidP="004D1074">
      <w:pPr>
        <w:pStyle w:val="Normaltindrag"/>
      </w:pPr>
    </w:p>
    <w:sectPr w:rsidR="00D20782" w:rsidRPr="00EE5EB1" w:rsidSect="004D107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998" w:rsidRPr="00EE5EB1" w:rsidRDefault="00DB6998">
      <w:r w:rsidRPr="00EE5EB1">
        <w:separator/>
      </w:r>
    </w:p>
  </w:endnote>
  <w:endnote w:type="continuationSeparator" w:id="0">
    <w:p w:rsidR="00DB6998" w:rsidRPr="00EE5EB1" w:rsidRDefault="00DB6998">
      <w:r w:rsidRPr="00EE5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DE" w:rsidRPr="00EE5EB1" w:rsidRDefault="00EE5EB1" w:rsidP="004D1074">
    <w:pPr>
      <w:pStyle w:val="Sidfot"/>
    </w:pPr>
    <w:r w:rsidRPr="00EE5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9029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4" w:rsidRDefault="004D1074">
                          <w:pPr>
                            <w:pStyle w:val="NormalS5sidnrV"/>
                          </w:pPr>
                          <w:r>
                            <w:fldChar w:fldCharType="begin"/>
                          </w:r>
                          <w:r>
                            <w:instrText xml:space="preserve"> PAGE *\charformat</w:instrText>
                          </w:r>
                          <w:r>
                            <w:fldChar w:fldCharType="separate"/>
                          </w:r>
                          <w:r w:rsidR="003E0A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074" w:rsidRDefault="004D1074">
                    <w:pPr>
                      <w:pStyle w:val="NormalS5sidnrV"/>
                    </w:pPr>
                    <w:r>
                      <w:fldChar w:fldCharType="begin"/>
                    </w:r>
                    <w:r>
                      <w:instrText xml:space="preserve"> PAGE *\charformat</w:instrText>
                    </w:r>
                    <w:r>
                      <w:fldChar w:fldCharType="separate"/>
                    </w:r>
                    <w:r w:rsidR="003E0A4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DE" w:rsidRPr="00EE5EB1" w:rsidRDefault="00EE5EB1" w:rsidP="004D1074">
    <w:pPr>
      <w:pStyle w:val="Sidfot"/>
    </w:pPr>
    <w:r w:rsidRPr="00EE5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2212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4" w:rsidRDefault="004D1074">
                          <w:pPr>
                            <w:pStyle w:val="NormalS5sidnrH"/>
                            <w:ind w:right="0"/>
                          </w:pPr>
                          <w:r>
                            <w:fldChar w:fldCharType="begin"/>
                          </w:r>
                          <w:r>
                            <w:instrText xml:space="preserve"> PAGE *\charformat</w:instrText>
                          </w:r>
                          <w:r>
                            <w:fldChar w:fldCharType="separate"/>
                          </w:r>
                          <w:r w:rsidR="003E0A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074" w:rsidRDefault="004D1074">
                    <w:pPr>
                      <w:pStyle w:val="NormalS5sidnrH"/>
                      <w:ind w:right="0"/>
                    </w:pPr>
                    <w:r>
                      <w:fldChar w:fldCharType="begin"/>
                    </w:r>
                    <w:r>
                      <w:instrText xml:space="preserve"> PAGE *\charformat</w:instrText>
                    </w:r>
                    <w:r>
                      <w:fldChar w:fldCharType="separate"/>
                    </w:r>
                    <w:r w:rsidR="003E0A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DE" w:rsidRPr="00EE5EB1" w:rsidRDefault="00EE5EB1" w:rsidP="004D1074">
    <w:pPr>
      <w:pStyle w:val="Sidfot"/>
    </w:pPr>
    <w:r w:rsidRPr="00EE5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1973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4" w:rsidRDefault="004D1074">
                          <w:pPr>
                            <w:pStyle w:val="NormalS5sidnrH"/>
                            <w:ind w:right="0"/>
                          </w:pPr>
                          <w:r>
                            <w:fldChar w:fldCharType="begin"/>
                          </w:r>
                          <w:r>
                            <w:instrText xml:space="preserve"> PAGE *\charformat</w:instrText>
                          </w:r>
                          <w:r>
                            <w:fldChar w:fldCharType="separate"/>
                          </w:r>
                          <w:r w:rsidR="003E0A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074" w:rsidRDefault="004D1074">
                    <w:pPr>
                      <w:pStyle w:val="NormalS5sidnrH"/>
                      <w:ind w:right="0"/>
                    </w:pPr>
                    <w:r>
                      <w:fldChar w:fldCharType="begin"/>
                    </w:r>
                    <w:r>
                      <w:instrText xml:space="preserve"> PAGE *\charformat</w:instrText>
                    </w:r>
                    <w:r>
                      <w:fldChar w:fldCharType="separate"/>
                    </w:r>
                    <w:r w:rsidR="003E0A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998" w:rsidRPr="00EE5EB1" w:rsidRDefault="00DB6998">
      <w:r w:rsidRPr="00EE5EB1">
        <w:separator/>
      </w:r>
    </w:p>
  </w:footnote>
  <w:footnote w:type="continuationSeparator" w:id="0">
    <w:p w:rsidR="00DB6998" w:rsidRPr="00EE5EB1" w:rsidRDefault="00DB6998">
      <w:r w:rsidRPr="00EE5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DE" w:rsidRPr="00EE5EB1" w:rsidRDefault="00EE5EB1" w:rsidP="004D1074">
    <w:pPr>
      <w:pStyle w:val="Sidhuvud"/>
    </w:pPr>
    <w:r w:rsidRPr="00EE5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3320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4" w:rsidRDefault="004D1074">
                          <w:pPr>
                            <w:pStyle w:val="KantRubrikS5V"/>
                          </w:pPr>
                          <w:r>
                            <w:fldChar w:fldCharType="begin"/>
                          </w:r>
                          <w:r>
                            <w:instrText xml:space="preserve"> DOCPROPERTY "YearUser" *\charformat </w:instrText>
                          </w:r>
                          <w:r>
                            <w:fldChar w:fldCharType="separate"/>
                          </w:r>
                          <w:r w:rsidR="003E0A48">
                            <w:t>2005/06</w:t>
                          </w:r>
                          <w:r>
                            <w:fldChar w:fldCharType="end"/>
                          </w:r>
                          <w:r>
                            <w:t>:</w:t>
                          </w:r>
                          <w:r>
                            <w:fldChar w:fldCharType="begin"/>
                          </w:r>
                          <w:r>
                            <w:instrText xml:space="preserve"> DOCPROPERTY "Motionsnummer" *\charformat </w:instrText>
                          </w:r>
                          <w:r>
                            <w:fldChar w:fldCharType="separate"/>
                          </w:r>
                          <w:r w:rsidR="003E0A48">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074" w:rsidRDefault="004D1074">
                    <w:pPr>
                      <w:pStyle w:val="KantRubrikS5V"/>
                    </w:pPr>
                    <w:r>
                      <w:fldChar w:fldCharType="begin"/>
                    </w:r>
                    <w:r>
                      <w:instrText xml:space="preserve"> DOCPROPERTY "YearUser" *\charformat </w:instrText>
                    </w:r>
                    <w:r>
                      <w:fldChar w:fldCharType="separate"/>
                    </w:r>
                    <w:r w:rsidR="003E0A48">
                      <w:t>2005/06</w:t>
                    </w:r>
                    <w:r>
                      <w:fldChar w:fldCharType="end"/>
                    </w:r>
                    <w:r>
                      <w:t>:</w:t>
                    </w:r>
                    <w:r>
                      <w:fldChar w:fldCharType="begin"/>
                    </w:r>
                    <w:r>
                      <w:instrText xml:space="preserve"> DOCPROPERTY "Motionsnummer" *\charformat </w:instrText>
                    </w:r>
                    <w:r>
                      <w:fldChar w:fldCharType="separate"/>
                    </w:r>
                    <w:r w:rsidR="003E0A48">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DE" w:rsidRPr="00EE5EB1" w:rsidRDefault="00EE5EB1" w:rsidP="004D1074">
    <w:pPr>
      <w:pStyle w:val="Sidhuvud"/>
    </w:pPr>
    <w:r w:rsidRPr="00EE5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117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4" w:rsidRDefault="004D1074">
                          <w:pPr>
                            <w:pStyle w:val="KantRubrikS5H"/>
                            <w:ind w:right="0"/>
                          </w:pPr>
                          <w:r>
                            <w:fldChar w:fldCharType="begin"/>
                          </w:r>
                          <w:r>
                            <w:instrText xml:space="preserve"> DOCPROPERTY "YearUser" *\charformat </w:instrText>
                          </w:r>
                          <w:r>
                            <w:fldChar w:fldCharType="separate"/>
                          </w:r>
                          <w:r w:rsidR="003E0A48">
                            <w:t>2005/06</w:t>
                          </w:r>
                          <w:r>
                            <w:fldChar w:fldCharType="end"/>
                          </w:r>
                          <w:r>
                            <w:t>:</w:t>
                          </w:r>
                          <w:r>
                            <w:fldChar w:fldCharType="begin"/>
                          </w:r>
                          <w:r>
                            <w:instrText xml:space="preserve"> DOCPROPERTY "Motionsnummer" *\charformat </w:instrText>
                          </w:r>
                          <w:r>
                            <w:fldChar w:fldCharType="separate"/>
                          </w:r>
                          <w:r w:rsidR="003E0A48">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074" w:rsidRDefault="004D1074">
                    <w:pPr>
                      <w:pStyle w:val="KantRubrikS5H"/>
                      <w:ind w:right="0"/>
                    </w:pPr>
                    <w:r>
                      <w:fldChar w:fldCharType="begin"/>
                    </w:r>
                    <w:r>
                      <w:instrText xml:space="preserve"> DOCPROPERTY "YearUser" *\charformat </w:instrText>
                    </w:r>
                    <w:r>
                      <w:fldChar w:fldCharType="separate"/>
                    </w:r>
                    <w:r w:rsidR="003E0A48">
                      <w:t>2005/06</w:t>
                    </w:r>
                    <w:r>
                      <w:fldChar w:fldCharType="end"/>
                    </w:r>
                    <w:r>
                      <w:t>:</w:t>
                    </w:r>
                    <w:r>
                      <w:fldChar w:fldCharType="begin"/>
                    </w:r>
                    <w:r>
                      <w:instrText xml:space="preserve"> DOCPROPERTY "Motionsnummer" *\charformat </w:instrText>
                    </w:r>
                    <w:r>
                      <w:fldChar w:fldCharType="separate"/>
                    </w:r>
                    <w:r w:rsidR="003E0A48">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074" w:rsidRPr="00EE5EB1" w:rsidRDefault="004D1074">
    <w:pPr>
      <w:pStyle w:val="FSHNormal"/>
      <w:tabs>
        <w:tab w:val="right" w:pos="5840"/>
      </w:tabs>
    </w:pPr>
    <w:r w:rsidRPr="00EE5EB1">
      <w:br/>
    </w:r>
    <w:r w:rsidRPr="00EE5EB1">
      <w:fldChar w:fldCharType="begin" w:fldLock="1"/>
    </w:r>
    <w:r w:rsidRPr="00EE5EB1">
      <w:instrText xml:space="preserve"> DOCPROPERTY</w:instrText>
    </w:r>
    <w:r w:rsidRPr="00EE5EB1">
      <w:rPr>
        <w:sz w:val="18"/>
      </w:rPr>
      <w:instrText xml:space="preserve"> "YearUser" *\charformat </w:instrText>
    </w:r>
    <w:r w:rsidRPr="00EE5EB1">
      <w:fldChar w:fldCharType="separate"/>
    </w:r>
    <w:r w:rsidR="003E0A48" w:rsidRPr="00EE5EB1">
      <w:t>2005/06</w:t>
    </w:r>
    <w:r w:rsidRPr="00EE5EB1">
      <w:fldChar w:fldCharType="end"/>
    </w:r>
    <w:r w:rsidRPr="00EE5EB1">
      <w:t xml:space="preserve"> </w:t>
    </w:r>
    <w:r w:rsidRPr="00EE5EB1">
      <w:tab/>
      <w:t xml:space="preserve">mnr: </w:t>
    </w:r>
    <w:r w:rsidRPr="00EE5EB1">
      <w:fldChar w:fldCharType="begin" w:fldLock="1"/>
    </w:r>
    <w:r w:rsidRPr="00EE5EB1">
      <w:instrText xml:space="preserve"> DOCPROPERTY</w:instrText>
    </w:r>
    <w:r w:rsidRPr="00EE5EB1">
      <w:rPr>
        <w:sz w:val="18"/>
      </w:rPr>
      <w:instrText xml:space="preserve"> "Motionsnummer" *\charformat </w:instrText>
    </w:r>
    <w:r w:rsidRPr="00EE5EB1">
      <w:fldChar w:fldCharType="separate"/>
    </w:r>
    <w:r w:rsidR="003E0A48" w:rsidRPr="00EE5EB1">
      <w:t>Kr282</w:t>
    </w:r>
    <w:r w:rsidRPr="00EE5EB1">
      <w:fldChar w:fldCharType="end"/>
    </w:r>
    <w:r w:rsidRPr="00EE5EB1">
      <w:br/>
    </w:r>
    <w:r w:rsidRPr="00EE5EB1">
      <w:fldChar w:fldCharType="begin" w:fldLock="1"/>
    </w:r>
    <w:r w:rsidRPr="00EE5EB1">
      <w:instrText xml:space="preserve"> DOCPROPERTY</w:instrText>
    </w:r>
    <w:r w:rsidRPr="00EE5EB1">
      <w:rPr>
        <w:sz w:val="18"/>
      </w:rPr>
      <w:instrText xml:space="preserve"> "Samling" *\charformat </w:instrText>
    </w:r>
    <w:r w:rsidRPr="00EE5EB1">
      <w:fldChar w:fldCharType="end"/>
    </w:r>
    <w:r w:rsidRPr="00EE5EB1">
      <w:tab/>
      <w:t xml:space="preserve">pnr: </w:t>
    </w:r>
    <w:r w:rsidRPr="00EE5EB1">
      <w:fldChar w:fldCharType="begin" w:fldLock="1"/>
    </w:r>
    <w:r w:rsidRPr="00EE5EB1">
      <w:instrText xml:space="preserve"> DOCPROPERTY</w:instrText>
    </w:r>
    <w:r w:rsidRPr="00EE5EB1">
      <w:rPr>
        <w:sz w:val="18"/>
      </w:rPr>
      <w:instrText xml:space="preserve"> "Partinummer" *\charformat </w:instrText>
    </w:r>
    <w:r w:rsidRPr="00EE5EB1">
      <w:fldChar w:fldCharType="separate"/>
    </w:r>
    <w:r w:rsidR="003E0A48" w:rsidRPr="00EE5EB1">
      <w:t>m1341</w:t>
    </w:r>
    <w:r w:rsidRPr="00EE5EB1">
      <w:fldChar w:fldCharType="end"/>
    </w:r>
  </w:p>
  <w:p w:rsidR="004D1074" w:rsidRPr="00EE5EB1" w:rsidRDefault="004D1074">
    <w:pPr>
      <w:pStyle w:val="FSHRub1"/>
    </w:pPr>
    <w:r w:rsidRPr="00EE5EB1">
      <w:t>Motion till riksdagen</w:t>
    </w:r>
    <w:r w:rsidRPr="00EE5EB1">
      <w:br/>
    </w:r>
    <w:r w:rsidRPr="00EE5EB1">
      <w:fldChar w:fldCharType="begin" w:fldLock="1"/>
    </w:r>
    <w:r w:rsidRPr="00EE5EB1">
      <w:instrText xml:space="preserve"> DOCPROPERTY "YearUser" *\charformat </w:instrText>
    </w:r>
    <w:r w:rsidRPr="00EE5EB1">
      <w:fldChar w:fldCharType="separate"/>
    </w:r>
    <w:r w:rsidR="003E0A48" w:rsidRPr="00EE5EB1">
      <w:t>2005/06</w:t>
    </w:r>
    <w:r w:rsidRPr="00EE5EB1">
      <w:fldChar w:fldCharType="end"/>
    </w:r>
    <w:r w:rsidRPr="00EE5EB1">
      <w:t>:</w:t>
    </w:r>
    <w:r w:rsidRPr="00EE5EB1">
      <w:fldChar w:fldCharType="begin" w:fldLock="1"/>
    </w:r>
    <w:r w:rsidRPr="00EE5EB1">
      <w:instrText xml:space="preserve"> DOCPROPERTY "Motionsnummer" *\charformat </w:instrText>
    </w:r>
    <w:r w:rsidRPr="00EE5EB1">
      <w:fldChar w:fldCharType="separate"/>
    </w:r>
    <w:r w:rsidR="003E0A48" w:rsidRPr="00EE5EB1">
      <w:t>Kr282</w:t>
    </w:r>
    <w:r w:rsidRPr="00EE5EB1">
      <w:fldChar w:fldCharType="end"/>
    </w:r>
  </w:p>
  <w:p w:rsidR="004D1074" w:rsidRPr="00EE5EB1" w:rsidRDefault="004D1074">
    <w:pPr>
      <w:pStyle w:val="FSHNormalS5"/>
    </w:pPr>
    <w:r w:rsidRPr="00EE5EB1">
      <w:fldChar w:fldCharType="begin" w:fldLock="1"/>
    </w:r>
    <w:r w:rsidRPr="00EE5EB1">
      <w:instrText xml:space="preserve"> DOCPROPERTY "MotionarText" *\charformat </w:instrText>
    </w:r>
    <w:r w:rsidRPr="00EE5EB1">
      <w:fldChar w:fldCharType="separate"/>
    </w:r>
    <w:r w:rsidR="003E0A48" w:rsidRPr="00EE5EB1">
      <w:t>av Marietta de Pourbaix-Lundin (m)</w:t>
    </w:r>
    <w:r w:rsidRPr="00EE5EB1">
      <w:fldChar w:fldCharType="end"/>
    </w:r>
    <w:r w:rsidRPr="00EE5EB1">
      <w:br/>
    </w:r>
    <w:r w:rsidRPr="00EE5EB1">
      <w:fldChar w:fldCharType="begin" w:fldLock="1"/>
    </w:r>
    <w:r w:rsidRPr="00EE5EB1">
      <w:instrText xml:space="preserve"> DOCPROPERTY "SvarFrasKort" *\charformat </w:instrText>
    </w:r>
    <w:r w:rsidRPr="00EE5EB1">
      <w:fldChar w:fldCharType="end"/>
    </w:r>
  </w:p>
  <w:p w:rsidR="004D1074" w:rsidRPr="00EE5EB1" w:rsidRDefault="004D1074">
    <w:pPr>
      <w:pStyle w:val="FSHTitel"/>
    </w:pPr>
    <w:r w:rsidRPr="00EE5EB1">
      <w:fldChar w:fldCharType="begin" w:fldLock="1"/>
    </w:r>
    <w:r w:rsidRPr="00EE5EB1">
      <w:instrText xml:space="preserve"> DOCPROPERTY</w:instrText>
    </w:r>
    <w:r w:rsidRPr="00EE5EB1">
      <w:rPr>
        <w:sz w:val="18"/>
      </w:rPr>
      <w:instrText xml:space="preserve"> "RubrikSvar" *\charformat </w:instrText>
    </w:r>
    <w:r w:rsidRPr="00EE5EB1">
      <w:fldChar w:fldCharType="separate"/>
    </w:r>
    <w:r w:rsidR="003E0A48" w:rsidRPr="00EE5EB1">
      <w:t>Kommunikation med punktskrift och punktskriftsutbildning</w:t>
    </w:r>
    <w:r w:rsidRPr="00EE5EB1">
      <w:fldChar w:fldCharType="end"/>
    </w:r>
  </w:p>
  <w:p w:rsidR="004D1074" w:rsidRPr="00EE5EB1" w:rsidRDefault="004D1074" w:rsidP="004D1074">
    <w:pPr>
      <w:pStyle w:val="Normal00"/>
      <w:rPr>
        <w:i/>
      </w:rPr>
    </w:pPr>
    <w:r w:rsidRPr="00EE5EB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832DE"/>
    <w:multiLevelType w:val="hybridMultilevel"/>
    <w:tmpl w:val="8A98791A"/>
    <w:lvl w:ilvl="0" w:tplc="B6CC34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6319246">
    <w:abstractNumId w:val="14"/>
  </w:num>
  <w:num w:numId="2" w16cid:durableId="901141075">
    <w:abstractNumId w:val="10"/>
  </w:num>
  <w:num w:numId="3" w16cid:durableId="1954900998">
    <w:abstractNumId w:val="12"/>
  </w:num>
  <w:num w:numId="4" w16cid:durableId="2066173154">
    <w:abstractNumId w:val="13"/>
  </w:num>
  <w:num w:numId="5" w16cid:durableId="976450344">
    <w:abstractNumId w:val="8"/>
  </w:num>
  <w:num w:numId="6" w16cid:durableId="446240339">
    <w:abstractNumId w:val="3"/>
  </w:num>
  <w:num w:numId="7" w16cid:durableId="402065381">
    <w:abstractNumId w:val="2"/>
  </w:num>
  <w:num w:numId="8" w16cid:durableId="2043357916">
    <w:abstractNumId w:val="1"/>
  </w:num>
  <w:num w:numId="9" w16cid:durableId="1937513342">
    <w:abstractNumId w:val="0"/>
  </w:num>
  <w:num w:numId="10" w16cid:durableId="1417551256">
    <w:abstractNumId w:val="9"/>
  </w:num>
  <w:num w:numId="11" w16cid:durableId="189490277">
    <w:abstractNumId w:val="7"/>
  </w:num>
  <w:num w:numId="12" w16cid:durableId="1304047151">
    <w:abstractNumId w:val="6"/>
  </w:num>
  <w:num w:numId="13" w16cid:durableId="1927836462">
    <w:abstractNumId w:val="5"/>
  </w:num>
  <w:num w:numId="14" w16cid:durableId="2136562560">
    <w:abstractNumId w:val="4"/>
  </w:num>
  <w:num w:numId="15" w16cid:durableId="75246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B141D"/>
    <w:rsid w:val="00064BC3"/>
    <w:rsid w:val="00066775"/>
    <w:rsid w:val="00072FB9"/>
    <w:rsid w:val="00100531"/>
    <w:rsid w:val="00201DFB"/>
    <w:rsid w:val="00204A63"/>
    <w:rsid w:val="00212FF1"/>
    <w:rsid w:val="00230193"/>
    <w:rsid w:val="00246075"/>
    <w:rsid w:val="0025068A"/>
    <w:rsid w:val="002818D3"/>
    <w:rsid w:val="002D11A8"/>
    <w:rsid w:val="003E0A48"/>
    <w:rsid w:val="00445271"/>
    <w:rsid w:val="004A0504"/>
    <w:rsid w:val="004D1074"/>
    <w:rsid w:val="004E38D9"/>
    <w:rsid w:val="005E64CD"/>
    <w:rsid w:val="006B141D"/>
    <w:rsid w:val="00740D6D"/>
    <w:rsid w:val="00794149"/>
    <w:rsid w:val="007B148D"/>
    <w:rsid w:val="007B67A7"/>
    <w:rsid w:val="007C6092"/>
    <w:rsid w:val="008001A8"/>
    <w:rsid w:val="00872AF4"/>
    <w:rsid w:val="00A053C6"/>
    <w:rsid w:val="00B13BF0"/>
    <w:rsid w:val="00C1285C"/>
    <w:rsid w:val="00C27B7D"/>
    <w:rsid w:val="00C5682D"/>
    <w:rsid w:val="00D1174F"/>
    <w:rsid w:val="00D20782"/>
    <w:rsid w:val="00D86CF3"/>
    <w:rsid w:val="00DB6998"/>
    <w:rsid w:val="00DC6C70"/>
    <w:rsid w:val="00E22893"/>
    <w:rsid w:val="00E360DE"/>
    <w:rsid w:val="00E75D28"/>
    <w:rsid w:val="00E84F25"/>
    <w:rsid w:val="00EE5EB1"/>
    <w:rsid w:val="00F26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A1ED55-457F-45A4-B78C-98860AF8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6FDE"/>
    <w:pPr>
      <w:spacing w:before="125" w:line="250" w:lineRule="atLeast"/>
      <w:jc w:val="both"/>
    </w:pPr>
    <w:rPr>
      <w:sz w:val="19"/>
      <w:lang w:val="sv-SE" w:eastAsia="sv-SE"/>
    </w:rPr>
  </w:style>
  <w:style w:type="paragraph" w:styleId="Rubrik1">
    <w:name w:val="heading 1"/>
    <w:basedOn w:val="Normal"/>
    <w:next w:val="Normal"/>
    <w:qFormat/>
    <w:rsid w:val="00F26FD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6FDE"/>
    <w:pPr>
      <w:spacing w:before="500" w:line="250" w:lineRule="exact"/>
      <w:outlineLvl w:val="1"/>
    </w:pPr>
    <w:rPr>
      <w:sz w:val="27"/>
    </w:rPr>
  </w:style>
  <w:style w:type="paragraph" w:styleId="Rubrik3">
    <w:name w:val="heading 3"/>
    <w:aliases w:val="Mellanrubrik"/>
    <w:basedOn w:val="Rubrik2"/>
    <w:next w:val="Normal"/>
    <w:qFormat/>
    <w:rsid w:val="00F26FDE"/>
    <w:pPr>
      <w:spacing w:before="250" w:after="0"/>
      <w:outlineLvl w:val="2"/>
    </w:pPr>
    <w:rPr>
      <w:b/>
      <w:sz w:val="21"/>
    </w:rPr>
  </w:style>
  <w:style w:type="paragraph" w:styleId="Rubrik4">
    <w:name w:val="heading 4"/>
    <w:aliases w:val="KursivRubrik"/>
    <w:basedOn w:val="Rubrik3"/>
    <w:next w:val="Normal"/>
    <w:qFormat/>
    <w:rsid w:val="00F26FDE"/>
    <w:pPr>
      <w:outlineLvl w:val="3"/>
    </w:pPr>
    <w:rPr>
      <w:b w:val="0"/>
      <w:i/>
    </w:rPr>
  </w:style>
  <w:style w:type="paragraph" w:styleId="Rubrik5">
    <w:name w:val="heading 5"/>
    <w:aliases w:val="PackadFetRubrik,PackadKursivRubrik"/>
    <w:basedOn w:val="Rubrik4"/>
    <w:next w:val="Normal"/>
    <w:qFormat/>
    <w:rsid w:val="00F26FDE"/>
    <w:pPr>
      <w:spacing w:before="125"/>
      <w:outlineLvl w:val="4"/>
    </w:pPr>
    <w:rPr>
      <w:i w:val="0"/>
      <w:sz w:val="19"/>
    </w:rPr>
  </w:style>
  <w:style w:type="paragraph" w:styleId="Rubrik6">
    <w:name w:val="heading 6"/>
    <w:basedOn w:val="Rubrik5"/>
    <w:next w:val="Normal"/>
    <w:qFormat/>
    <w:rsid w:val="00F26FDE"/>
    <w:pPr>
      <w:spacing w:before="50" w:line="200" w:lineRule="exact"/>
      <w:outlineLvl w:val="5"/>
    </w:pPr>
    <w:rPr>
      <w:caps/>
      <w:sz w:val="14"/>
    </w:rPr>
  </w:style>
  <w:style w:type="paragraph" w:styleId="Rubrik7">
    <w:name w:val="heading 7"/>
    <w:basedOn w:val="Rubrik6"/>
    <w:next w:val="Normal"/>
    <w:qFormat/>
    <w:rsid w:val="00F26FDE"/>
    <w:pPr>
      <w:spacing w:before="0"/>
      <w:outlineLvl w:val="6"/>
    </w:pPr>
  </w:style>
  <w:style w:type="paragraph" w:styleId="Rubrik8">
    <w:name w:val="heading 8"/>
    <w:basedOn w:val="Rubrik7"/>
    <w:next w:val="Normal"/>
    <w:qFormat/>
    <w:rsid w:val="00F26FDE"/>
    <w:pPr>
      <w:outlineLvl w:val="7"/>
    </w:pPr>
  </w:style>
  <w:style w:type="paragraph" w:styleId="Rubrik9">
    <w:name w:val="heading 9"/>
    <w:basedOn w:val="Rubrik8"/>
    <w:next w:val="Normal"/>
    <w:qFormat/>
    <w:rsid w:val="00F26FDE"/>
    <w:pPr>
      <w:outlineLvl w:val="8"/>
    </w:pPr>
  </w:style>
  <w:style w:type="character" w:default="1" w:styleId="Standardstycketeckensnitt">
    <w:name w:val="Default Paragraph Font"/>
    <w:semiHidden/>
    <w:rsid w:val="00F26FD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26FDE"/>
  </w:style>
  <w:style w:type="paragraph" w:styleId="Citat">
    <w:name w:val="Quote"/>
    <w:basedOn w:val="Normal"/>
    <w:next w:val="Normal"/>
    <w:qFormat/>
    <w:rsid w:val="00F26FDE"/>
    <w:pPr>
      <w:spacing w:line="200" w:lineRule="exact"/>
      <w:ind w:left="340"/>
    </w:pPr>
  </w:style>
  <w:style w:type="paragraph" w:customStyle="1" w:styleId="Citatindrag">
    <w:name w:val="Citat_indrag"/>
    <w:aliases w:val="Packad"/>
    <w:basedOn w:val="Citat"/>
    <w:rsid w:val="00F26FDE"/>
    <w:pPr>
      <w:spacing w:before="0"/>
      <w:ind w:firstLine="227"/>
    </w:pPr>
  </w:style>
  <w:style w:type="paragraph" w:customStyle="1" w:styleId="FSHNormal">
    <w:name w:val="FSH_Normal"/>
    <w:semiHidden/>
    <w:rsid w:val="00F26FD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6FDE"/>
    <w:pPr>
      <w:spacing w:line="240" w:lineRule="auto"/>
    </w:pPr>
  </w:style>
  <w:style w:type="paragraph" w:customStyle="1" w:styleId="FSHNormalS5">
    <w:name w:val="FSH_NormalS5"/>
    <w:basedOn w:val="FSHNormal"/>
    <w:next w:val="FSHNormal"/>
    <w:semiHidden/>
    <w:rsid w:val="00F26FDE"/>
    <w:pPr>
      <w:keepNext/>
      <w:keepLines/>
      <w:widowControl/>
      <w:spacing w:before="230" w:after="520" w:line="250" w:lineRule="exact"/>
    </w:pPr>
    <w:rPr>
      <w:b/>
      <w:sz w:val="27"/>
    </w:rPr>
  </w:style>
  <w:style w:type="paragraph" w:customStyle="1" w:styleId="FSHNormL">
    <w:name w:val="FSH_NormLÖ"/>
    <w:basedOn w:val="FSHNormal"/>
    <w:next w:val="FSHNormal"/>
    <w:semiHidden/>
    <w:rsid w:val="00F26FDE"/>
    <w:pPr>
      <w:pBdr>
        <w:top w:val="single" w:sz="12" w:space="1" w:color="auto"/>
      </w:pBdr>
    </w:pPr>
  </w:style>
  <w:style w:type="paragraph" w:customStyle="1" w:styleId="FSHRub1">
    <w:name w:val="FSH_Rub1"/>
    <w:aliases w:val="Rubrik1_S5,Huvudrubrik"/>
    <w:basedOn w:val="FSHNormal"/>
    <w:next w:val="FSHNormal"/>
    <w:semiHidden/>
    <w:rsid w:val="00F26FD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6FDE"/>
    <w:pPr>
      <w:spacing w:before="240" w:after="80" w:line="360" w:lineRule="exact"/>
    </w:pPr>
    <w:rPr>
      <w:sz w:val="36"/>
    </w:rPr>
  </w:style>
  <w:style w:type="paragraph" w:customStyle="1" w:styleId="FSHTitel">
    <w:name w:val="FSH_Titel"/>
    <w:aliases w:val="Dokumentrubrik"/>
    <w:basedOn w:val="FSHRub1"/>
    <w:next w:val="FSHNormal"/>
    <w:semiHidden/>
    <w:rsid w:val="00F26FDE"/>
    <w:pPr>
      <w:pBdr>
        <w:bottom w:val="single" w:sz="4" w:space="3" w:color="auto"/>
      </w:pBdr>
      <w:spacing w:before="0" w:after="80" w:line="400" w:lineRule="exact"/>
    </w:pPr>
    <w:rPr>
      <w:sz w:val="40"/>
    </w:rPr>
  </w:style>
  <w:style w:type="paragraph" w:customStyle="1" w:styleId="Hemstlrubrik">
    <w:name w:val="Hemstl_rubrik"/>
    <w:basedOn w:val="Rubrik1"/>
    <w:next w:val="Normal"/>
    <w:rsid w:val="004D1074"/>
    <w:pPr>
      <w:spacing w:after="250"/>
    </w:pPr>
  </w:style>
  <w:style w:type="paragraph" w:customStyle="1" w:styleId="Hemstlatt">
    <w:name w:val="Hemstl_att"/>
    <w:aliases w:val="HemstPunkt,HemstPunktFlera,HemställansPunkt,Förslagstext"/>
    <w:basedOn w:val="Normal"/>
    <w:next w:val="Normal"/>
    <w:rsid w:val="004D1074"/>
    <w:pPr>
      <w:keepLines/>
      <w:numPr>
        <w:numId w:val="15"/>
      </w:numPr>
      <w:spacing w:before="0"/>
    </w:pPr>
  </w:style>
  <w:style w:type="paragraph" w:customStyle="1" w:styleId="KantRubrikS5H">
    <w:name w:val="KantRubrikS5H"/>
    <w:semiHidden/>
    <w:rsid w:val="00F26FD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6FDE"/>
    <w:pPr>
      <w:spacing w:line="200" w:lineRule="exact"/>
    </w:pPr>
  </w:style>
  <w:style w:type="paragraph" w:customStyle="1" w:styleId="KantRubrikS5V">
    <w:name w:val="KantRubrikS5V"/>
    <w:basedOn w:val="KantRubrikS5H"/>
    <w:semiHidden/>
    <w:rsid w:val="00F26FDE"/>
    <w:pPr>
      <w:tabs>
        <w:tab w:val="right" w:pos="1814"/>
        <w:tab w:val="left" w:pos="1899"/>
      </w:tabs>
      <w:ind w:right="0"/>
      <w:jc w:val="left"/>
    </w:pPr>
  </w:style>
  <w:style w:type="paragraph" w:customStyle="1" w:styleId="KantRubrikS5Vrad2">
    <w:name w:val="KantRubrikS5Vrad2"/>
    <w:basedOn w:val="KantRubrikS5V"/>
    <w:semiHidden/>
    <w:rsid w:val="00F26FDE"/>
    <w:pPr>
      <w:tabs>
        <w:tab w:val="clear" w:pos="1814"/>
        <w:tab w:val="clear" w:pos="1899"/>
        <w:tab w:val="right" w:pos="1418"/>
        <w:tab w:val="left" w:pos="1503"/>
      </w:tabs>
    </w:pPr>
  </w:style>
  <w:style w:type="paragraph" w:customStyle="1" w:styleId="Lagtext">
    <w:name w:val="Lagtext"/>
    <w:basedOn w:val="Lagtextrubrik"/>
    <w:next w:val="Lagtextindrag"/>
    <w:rsid w:val="00F26FDE"/>
    <w:pPr>
      <w:spacing w:before="0"/>
    </w:pPr>
    <w:rPr>
      <w:sz w:val="19"/>
    </w:rPr>
  </w:style>
  <w:style w:type="paragraph" w:customStyle="1" w:styleId="Lagtextindrag">
    <w:name w:val="Lagtext_indrag"/>
    <w:basedOn w:val="Lagtext"/>
    <w:rsid w:val="00F26FDE"/>
    <w:pPr>
      <w:ind w:firstLine="170"/>
    </w:pPr>
  </w:style>
  <w:style w:type="paragraph" w:customStyle="1" w:styleId="Lagtextrubrik">
    <w:name w:val="Lagtext_rubrik"/>
    <w:basedOn w:val="Normal"/>
    <w:next w:val="Normal"/>
    <w:rsid w:val="00F26FDE"/>
    <w:pPr>
      <w:suppressAutoHyphens/>
      <w:spacing w:line="220" w:lineRule="exact"/>
    </w:pPr>
    <w:rPr>
      <w:i/>
      <w:sz w:val="21"/>
    </w:rPr>
  </w:style>
  <w:style w:type="paragraph" w:styleId="Normaltindrag">
    <w:name w:val="Normal Indent"/>
    <w:aliases w:val="Normal_indrag,Normal Indrag"/>
    <w:basedOn w:val="Normal"/>
    <w:rsid w:val="00F26FDE"/>
    <w:pPr>
      <w:spacing w:before="0"/>
      <w:ind w:firstLine="227"/>
    </w:pPr>
  </w:style>
  <w:style w:type="paragraph" w:customStyle="1" w:styleId="NormalA4fot">
    <w:name w:val="Normal_A4fot"/>
    <w:basedOn w:val="Normal"/>
    <w:semiHidden/>
    <w:rsid w:val="00F26FDE"/>
    <w:pPr>
      <w:spacing w:before="240" w:line="240" w:lineRule="auto"/>
      <w:jc w:val="center"/>
    </w:pPr>
  </w:style>
  <w:style w:type="paragraph" w:customStyle="1" w:styleId="NormalA4sidnr">
    <w:name w:val="Normal_A4sidnr"/>
    <w:basedOn w:val="Normal"/>
    <w:semiHidden/>
    <w:rsid w:val="00F26FDE"/>
    <w:pPr>
      <w:spacing w:after="240"/>
      <w:jc w:val="center"/>
    </w:pPr>
  </w:style>
  <w:style w:type="paragraph" w:customStyle="1" w:styleId="NormalS5sidnrH">
    <w:name w:val="Normal_S5sidnrH"/>
    <w:basedOn w:val="Normal"/>
    <w:semiHidden/>
    <w:rsid w:val="00F26FDE"/>
    <w:pPr>
      <w:spacing w:before="0" w:line="240" w:lineRule="auto"/>
      <w:ind w:right="57"/>
      <w:jc w:val="right"/>
    </w:pPr>
  </w:style>
  <w:style w:type="paragraph" w:customStyle="1" w:styleId="NormalS5sidnrV">
    <w:name w:val="Normal_S5sidnrV"/>
    <w:basedOn w:val="NormalS5sidnrH"/>
    <w:semiHidden/>
    <w:rsid w:val="00F26FDE"/>
    <w:pPr>
      <w:tabs>
        <w:tab w:val="right" w:pos="1814"/>
        <w:tab w:val="left" w:pos="1899"/>
      </w:tabs>
      <w:ind w:right="0"/>
      <w:jc w:val="left"/>
    </w:pPr>
  </w:style>
  <w:style w:type="paragraph" w:customStyle="1" w:styleId="Normal00">
    <w:name w:val="Normal00"/>
    <w:basedOn w:val="Normal"/>
    <w:semiHidden/>
    <w:rsid w:val="00F26FDE"/>
    <w:pPr>
      <w:spacing w:before="0" w:line="240" w:lineRule="auto"/>
      <w:jc w:val="left"/>
    </w:pPr>
  </w:style>
  <w:style w:type="paragraph" w:customStyle="1" w:styleId="PunktlistaBomb">
    <w:name w:val="Punktlista_Bomb"/>
    <w:aliases w:val="Bomb"/>
    <w:basedOn w:val="Normal"/>
    <w:rsid w:val="00F26FDE"/>
    <w:pPr>
      <w:numPr>
        <w:numId w:val="2"/>
      </w:numPr>
    </w:pPr>
  </w:style>
  <w:style w:type="paragraph" w:customStyle="1" w:styleId="PunktlistaNummer">
    <w:name w:val="Punktlista_Nummer"/>
    <w:aliases w:val="Nummerlista"/>
    <w:basedOn w:val="Normal"/>
    <w:rsid w:val="00F26FDE"/>
    <w:pPr>
      <w:numPr>
        <w:numId w:val="3"/>
      </w:numPr>
    </w:pPr>
  </w:style>
  <w:style w:type="paragraph" w:customStyle="1" w:styleId="PunktlistaTankstreck">
    <w:name w:val="Punktlista_Tankstreck"/>
    <w:aliases w:val="Tankstreck"/>
    <w:basedOn w:val="Normal"/>
    <w:rsid w:val="00F26FDE"/>
    <w:pPr>
      <w:numPr>
        <w:numId w:val="4"/>
      </w:numPr>
    </w:pPr>
  </w:style>
  <w:style w:type="paragraph" w:customStyle="1" w:styleId="RubrikSammanf">
    <w:name w:val="RubrikSammanf"/>
    <w:basedOn w:val="Rubrik1"/>
    <w:next w:val="Normal"/>
    <w:rsid w:val="00F26FDE"/>
  </w:style>
  <w:style w:type="paragraph" w:customStyle="1" w:styleId="RubrikInnehllsf">
    <w:name w:val="RubrikInnehållsf"/>
    <w:basedOn w:val="RubrikSammanf"/>
    <w:next w:val="Normal"/>
    <w:rsid w:val="00F26FDE"/>
  </w:style>
  <w:style w:type="paragraph" w:customStyle="1" w:styleId="Tabellochbildrubrik">
    <w:name w:val="Tabell och bildrubrik"/>
    <w:basedOn w:val="Normal"/>
    <w:next w:val="Normal"/>
    <w:rsid w:val="00F26FDE"/>
    <w:pPr>
      <w:suppressAutoHyphens/>
      <w:spacing w:before="300" w:line="200" w:lineRule="exact"/>
      <w:jc w:val="left"/>
    </w:pPr>
    <w:rPr>
      <w:caps/>
      <w:sz w:val="14"/>
    </w:rPr>
  </w:style>
  <w:style w:type="paragraph" w:customStyle="1" w:styleId="Underskrifter">
    <w:name w:val="Underskrifter"/>
    <w:basedOn w:val="Normal"/>
    <w:rsid w:val="00F26FDE"/>
    <w:pPr>
      <w:keepNext/>
      <w:keepLines/>
      <w:suppressAutoHyphens/>
      <w:spacing w:before="0" w:after="40" w:line="250" w:lineRule="exact"/>
    </w:pPr>
    <w:rPr>
      <w:i/>
    </w:rPr>
  </w:style>
  <w:style w:type="paragraph" w:customStyle="1" w:styleId="UnderskriftDatum">
    <w:name w:val="UnderskriftDatum"/>
    <w:basedOn w:val="Underskrifter"/>
    <w:next w:val="Underskrifter"/>
    <w:rsid w:val="00F26FDE"/>
    <w:pPr>
      <w:spacing w:before="250" w:after="125"/>
    </w:pPr>
    <w:rPr>
      <w:i w:val="0"/>
    </w:rPr>
  </w:style>
  <w:style w:type="paragraph" w:styleId="Sidhuvud">
    <w:name w:val="header"/>
    <w:basedOn w:val="Normal"/>
    <w:semiHidden/>
    <w:rsid w:val="00F26FDE"/>
    <w:pPr>
      <w:tabs>
        <w:tab w:val="center" w:pos="4536"/>
        <w:tab w:val="right" w:pos="9072"/>
      </w:tabs>
    </w:pPr>
  </w:style>
  <w:style w:type="paragraph" w:styleId="Sidfot">
    <w:name w:val="footer"/>
    <w:basedOn w:val="Normal"/>
    <w:semiHidden/>
    <w:rsid w:val="00F26FDE"/>
    <w:pPr>
      <w:tabs>
        <w:tab w:val="center" w:pos="4536"/>
        <w:tab w:val="right" w:pos="9072"/>
      </w:tabs>
    </w:pPr>
  </w:style>
  <w:style w:type="paragraph" w:styleId="Innehll1">
    <w:name w:val="toc 1"/>
    <w:basedOn w:val="Normal"/>
    <w:next w:val="Innehll2"/>
    <w:semiHidden/>
    <w:rsid w:val="00F26FDE"/>
    <w:pPr>
      <w:tabs>
        <w:tab w:val="right" w:leader="dot" w:pos="5953"/>
      </w:tabs>
      <w:suppressAutoHyphens/>
      <w:spacing w:before="0"/>
      <w:ind w:right="567"/>
      <w:jc w:val="left"/>
    </w:pPr>
  </w:style>
  <w:style w:type="paragraph" w:styleId="Innehll2">
    <w:name w:val="toc 2"/>
    <w:basedOn w:val="Innehll1"/>
    <w:next w:val="Innehll3"/>
    <w:semiHidden/>
    <w:rsid w:val="00F26FDE"/>
    <w:pPr>
      <w:ind w:left="284"/>
    </w:pPr>
  </w:style>
  <w:style w:type="paragraph" w:styleId="Innehll3">
    <w:name w:val="toc 3"/>
    <w:basedOn w:val="Innehll2"/>
    <w:next w:val="Innehll4"/>
    <w:semiHidden/>
    <w:rsid w:val="00F26FDE"/>
    <w:pPr>
      <w:ind w:left="567"/>
    </w:pPr>
  </w:style>
  <w:style w:type="paragraph" w:styleId="Innehll4">
    <w:name w:val="toc 4"/>
    <w:basedOn w:val="Innehll3"/>
    <w:next w:val="Normal"/>
    <w:semiHidden/>
    <w:rsid w:val="00F26FDE"/>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F26FDE"/>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F26FDE"/>
    <w:rPr>
      <w:color w:val="0000FF"/>
      <w:u w:val="single"/>
    </w:rPr>
  </w:style>
  <w:style w:type="paragraph" w:styleId="Indragetstycke">
    <w:name w:val="Block Text"/>
    <w:basedOn w:val="Normal"/>
    <w:semiHidden/>
    <w:rsid w:val="00F26FDE"/>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F26FDE"/>
  </w:style>
  <w:style w:type="paragraph" w:styleId="Lista">
    <w:name w:val="List"/>
    <w:basedOn w:val="Normal"/>
    <w:semiHidden/>
    <w:rsid w:val="00F26FDE"/>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26FDE"/>
    <w:rPr>
      <w:szCs w:val="24"/>
    </w:rPr>
  </w:style>
  <w:style w:type="paragraph" w:styleId="Numreradlista">
    <w:name w:val="List Number"/>
    <w:basedOn w:val="Normal"/>
    <w:semiHidden/>
    <w:rsid w:val="00F26FDE"/>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26FDE"/>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F26FDE"/>
  </w:style>
  <w:style w:type="character" w:styleId="Sidnummer">
    <w:name w:val="page number"/>
    <w:basedOn w:val="Standardstycketeckensnitt"/>
    <w:semiHidden/>
    <w:rsid w:val="00F26FDE"/>
  </w:style>
  <w:style w:type="paragraph" w:styleId="Signatur">
    <w:name w:val="Signature"/>
    <w:basedOn w:val="Normal"/>
    <w:semiHidden/>
    <w:rsid w:val="00F26FDE"/>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26FDE"/>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482</Words>
  <Characters>2746</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Kr282</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Kr282</dc:title>
  <dc:subject>Kr282</dc:subject>
  <dc:creator>Riksdagen</dc:creator>
  <cp:keywords>Riksdagen</cp:keywords>
  <dc:description/>
  <cp:lastModifiedBy>Lars Brink</cp:lastModifiedBy>
  <cp:revision>2</cp:revision>
  <cp:lastPrinted>2006-01-20T07:02:00Z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Kommunikation med punktskrift och punktskriftsutbildning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 med punktskrift och punktskriftsutbildning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20052006000000000109000013410069</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20052006000000000109000013410069</vt:lpwstr>
  </property>
  <property fmtid="{D5CDD505-2E9C-101B-9397-08002B2CF9AE}" pid="50" name="nummer">
    <vt:lpwstr>282</vt:lpwstr>
  </property>
  <property fmtid="{D5CDD505-2E9C-101B-9397-08002B2CF9AE}" pid="51" name="utskottsbeteckning">
    <vt:lpwstr>Kr</vt:lpwstr>
  </property>
</Properties>
</file>