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EB7" w:rsidRPr="009F175C" w:rsidRDefault="003E3EB7" w:rsidP="003F7F4F">
      <w:pPr>
        <w:pStyle w:val="Hemstlrubrik"/>
      </w:pPr>
      <w:r w:rsidRPr="009F175C">
        <w:t>Förslag till riksdagsbeslut</w:t>
      </w:r>
    </w:p>
    <w:p w:rsidR="003E3EB7" w:rsidRPr="009F175C" w:rsidRDefault="003E3EB7" w:rsidP="003E3EB7">
      <w:pPr>
        <w:pStyle w:val="Hemstlatt"/>
      </w:pPr>
      <w:r w:rsidRPr="009F175C">
        <w:t>Riksdagen tillkännager för regeringen som sin mening vad i motionen anförs om privata företags rätt att sälja akademisk utbildning.</w:t>
      </w:r>
    </w:p>
    <w:p w:rsidR="003E3EB7" w:rsidRPr="009F175C" w:rsidRDefault="003E3EB7" w:rsidP="003E3EB7">
      <w:pPr>
        <w:pStyle w:val="Rubrik1"/>
      </w:pPr>
      <w:r w:rsidRPr="009F175C">
        <w:t>Motivering</w:t>
      </w:r>
    </w:p>
    <w:p w:rsidR="003E3EB7" w:rsidRPr="009F175C" w:rsidRDefault="003E3EB7" w:rsidP="003E3EB7">
      <w:r w:rsidRPr="009F175C">
        <w:t>Fram till mitten av 1990-talet kunde intresserade studenter köpa akademiska (p</w:t>
      </w:r>
      <w:r w:rsidRPr="009F175C">
        <w:t>o</w:t>
      </w:r>
      <w:r w:rsidRPr="009F175C">
        <w:t>änggivande) kurser av privata företag/organisationer. Men som ett led i att g</w:t>
      </w:r>
      <w:r w:rsidRPr="009F175C">
        <w:t>e</w:t>
      </w:r>
      <w:r w:rsidRPr="009F175C">
        <w:t>nomdriva tesen att ”all akademisk utbildning skall vara kostnadsfri” togs denna mö</w:t>
      </w:r>
      <w:r w:rsidRPr="009F175C">
        <w:t>j</w:t>
      </w:r>
      <w:r w:rsidRPr="009F175C">
        <w:t xml:space="preserve">lighet bort. </w:t>
      </w:r>
    </w:p>
    <w:p w:rsidR="003E3EB7" w:rsidRPr="009F175C" w:rsidRDefault="003E3EB7" w:rsidP="003E3EB7">
      <w:pPr>
        <w:pStyle w:val="Normaltindrag"/>
      </w:pPr>
      <w:r w:rsidRPr="009F175C">
        <w:t>Den verksamhet som dessa ”utbildningsföretag” bedrev var mycket up</w:t>
      </w:r>
      <w:r w:rsidRPr="009F175C">
        <w:t>p</w:t>
      </w:r>
      <w:r w:rsidRPr="009F175C">
        <w:t>skattad hos studenterna. Det stora utbudet av kurser erbjöd en god möjli</w:t>
      </w:r>
      <w:r w:rsidRPr="009F175C">
        <w:t>g</w:t>
      </w:r>
      <w:r w:rsidRPr="009F175C">
        <w:t>het för de studenter som ville skynda på sin utbildning och/eller hinna i</w:t>
      </w:r>
      <w:r w:rsidR="003F7F4F" w:rsidRPr="009F175C">
        <w:t xml:space="preserve"> </w:t>
      </w:r>
      <w:r w:rsidRPr="009F175C">
        <w:t>kapp st</w:t>
      </w:r>
      <w:r w:rsidRPr="009F175C">
        <w:t>u</w:t>
      </w:r>
      <w:r w:rsidRPr="009F175C">
        <w:t>dier som de tidigare misslyckats med att göra så på ett kostnadseffektivt vis. En intensiv somma</w:t>
      </w:r>
      <w:r w:rsidRPr="009F175C">
        <w:t>r</w:t>
      </w:r>
      <w:r w:rsidRPr="009F175C">
        <w:t>kurs som ges under 6</w:t>
      </w:r>
      <w:r w:rsidR="003F7F4F" w:rsidRPr="009F175C">
        <w:t>–</w:t>
      </w:r>
      <w:r w:rsidRPr="009F175C">
        <w:t>8 veckor kostar mindre totalt sett än en normal 20 veckors kurs. Det som studenten förlorar på kursavgiften vinner denne på den kortare kurstiden och därmed de lägre levnadskostnade</w:t>
      </w:r>
      <w:r w:rsidRPr="009F175C">
        <w:t>r</w:t>
      </w:r>
      <w:r w:rsidRPr="009F175C">
        <w:t>na. Den akademiska kvaliteten garanterades av att det var lärare från närli</w:t>
      </w:r>
      <w:r w:rsidRPr="009F175C">
        <w:t>g</w:t>
      </w:r>
      <w:r w:rsidRPr="009F175C">
        <w:t>gande universitet som stod för examinati</w:t>
      </w:r>
      <w:r w:rsidRPr="009F175C">
        <w:t>o</w:t>
      </w:r>
      <w:r w:rsidRPr="009F175C">
        <w:t xml:space="preserve">nen.  </w:t>
      </w:r>
    </w:p>
    <w:p w:rsidR="003E3EB7" w:rsidRPr="009F175C" w:rsidRDefault="003E3EB7" w:rsidP="003F7F4F">
      <w:pPr>
        <w:pStyle w:val="PunktlistaBomb"/>
        <w:tabs>
          <w:tab w:val="clear" w:pos="360"/>
        </w:tabs>
      </w:pPr>
      <w:r w:rsidRPr="009F175C">
        <w:t>Utbildningsföretagen fungerade också som ett effektivt kompl</w:t>
      </w:r>
      <w:r w:rsidRPr="009F175C">
        <w:t>e</w:t>
      </w:r>
      <w:r w:rsidRPr="009F175C">
        <w:t>ment till universiteten och högskolorna, genom att de tillgodosåg en stor del av den efterfråga</w:t>
      </w:r>
      <w:r w:rsidR="00A0729C" w:rsidRPr="009F175C">
        <w:t>n</w:t>
      </w:r>
      <w:r w:rsidRPr="009F175C">
        <w:t xml:space="preserve"> på populära kurser som lärosätena inte själva hade resurser att til</w:t>
      </w:r>
      <w:r w:rsidRPr="009F175C">
        <w:t>l</w:t>
      </w:r>
      <w:r w:rsidRPr="009F175C">
        <w:t>godose.</w:t>
      </w:r>
    </w:p>
    <w:p w:rsidR="003E3EB7" w:rsidRPr="009F175C" w:rsidRDefault="003E3EB7" w:rsidP="003F7F4F">
      <w:pPr>
        <w:pStyle w:val="PunktlistaBomb"/>
        <w:tabs>
          <w:tab w:val="clear" w:pos="360"/>
        </w:tabs>
        <w:spacing w:before="0"/>
      </w:pPr>
      <w:r w:rsidRPr="009F175C">
        <w:t>När möjligheten att på detta vis köpa akademiska kurser eliminerats har trycket på universiteten ökat. Detta gäller framför</w:t>
      </w:r>
      <w:r w:rsidR="00A0729C" w:rsidRPr="009F175C">
        <w:t xml:space="preserve"> </w:t>
      </w:r>
      <w:r w:rsidRPr="009F175C">
        <w:t>allt populära kurser på grundnivå, exempelvis företagsekonomi 0</w:t>
      </w:r>
      <w:r w:rsidR="003F7F4F" w:rsidRPr="009F175C">
        <w:t>–</w:t>
      </w:r>
      <w:r w:rsidRPr="009F175C">
        <w:t>20 poäng. Men eftersom denna kurs (liksom alla andra kurser på grundnivå) är nödvändig för att läsa vid</w:t>
      </w:r>
      <w:r w:rsidRPr="009F175C">
        <w:t>a</w:t>
      </w:r>
      <w:r w:rsidRPr="009F175C">
        <w:t>re inom o</w:t>
      </w:r>
      <w:r w:rsidRPr="009F175C">
        <w:t>m</w:t>
      </w:r>
      <w:r w:rsidRPr="009F175C">
        <w:t xml:space="preserve">rådet måste alla igenom den. På så sätt har en besvärande flaskhals skapats i systemet, vilket drivit upp betygskraven till orimliga </w:t>
      </w:r>
      <w:r w:rsidR="003F7F4F" w:rsidRPr="009F175C">
        <w:br/>
      </w:r>
      <w:r w:rsidRPr="009F175C">
        <w:lastRenderedPageBreak/>
        <w:t>nivåer. Följden av detta är att studenterna i</w:t>
      </w:r>
      <w:r w:rsidR="003F7F4F" w:rsidRPr="009F175C">
        <w:t xml:space="preserve"> </w:t>
      </w:r>
      <w:r w:rsidRPr="009F175C">
        <w:t>stället tvingas läsa upp sina b</w:t>
      </w:r>
      <w:r w:rsidRPr="009F175C">
        <w:t>e</w:t>
      </w:r>
      <w:r w:rsidRPr="009F175C">
        <w:t xml:space="preserve">tyg på </w:t>
      </w:r>
      <w:r w:rsidR="003F7F4F" w:rsidRPr="009F175C">
        <w:t>komvux</w:t>
      </w:r>
      <w:r w:rsidRPr="009F175C">
        <w:t>. Det tar tid och kostar dä</w:t>
      </w:r>
      <w:r w:rsidRPr="009F175C">
        <w:t>r</w:t>
      </w:r>
      <w:r w:rsidRPr="009F175C">
        <w:t>med pengar.</w:t>
      </w:r>
    </w:p>
    <w:p w:rsidR="003E3EB7" w:rsidRPr="009F175C" w:rsidRDefault="003E3EB7" w:rsidP="003F7F4F">
      <w:pPr>
        <w:pStyle w:val="PunktlistaBomb"/>
        <w:tabs>
          <w:tab w:val="clear" w:pos="360"/>
        </w:tabs>
        <w:spacing w:before="0"/>
      </w:pPr>
      <w:r w:rsidRPr="009F175C">
        <w:t xml:space="preserve">Möjlighet att köpa akademiska kurser – med tydlig kvalitetskontroll </w:t>
      </w:r>
      <w:r w:rsidR="003F7F4F" w:rsidRPr="009F175C">
        <w:t>–</w:t>
      </w:r>
      <w:r w:rsidRPr="009F175C">
        <w:t xml:space="preserve"> har många fördelar. Den är kostnadseffektiv och den minskar trycket på un</w:t>
      </w:r>
      <w:r w:rsidRPr="009F175C">
        <w:t>i</w:t>
      </w:r>
      <w:r w:rsidRPr="009F175C">
        <w:t>versiteten genom att antalet sökande till de populära grundkurserna min</w:t>
      </w:r>
      <w:r w:rsidRPr="009F175C">
        <w:t>s</w:t>
      </w:r>
      <w:r w:rsidRPr="009F175C">
        <w:t>kas</w:t>
      </w:r>
      <w:r w:rsidR="003F7F4F" w:rsidRPr="009F175C">
        <w:t>,</w:t>
      </w:r>
      <w:r w:rsidRPr="009F175C">
        <w:t xml:space="preserve"> vilket ger universiteten bättre möjlighet att lägga resurser på de mera akademisk</w:t>
      </w:r>
      <w:r w:rsidR="003F7F4F" w:rsidRPr="009F175C">
        <w:t>t</w:t>
      </w:r>
      <w:r w:rsidRPr="009F175C">
        <w:t xml:space="preserve"> krävande fördjupningskurse</w:t>
      </w:r>
      <w:r w:rsidRPr="009F175C">
        <w:t>r</w:t>
      </w:r>
      <w:r w:rsidRPr="009F175C">
        <w:t>na.</w:t>
      </w:r>
    </w:p>
    <w:p w:rsidR="003E3EB7" w:rsidRPr="009F175C" w:rsidRDefault="003E3EB7" w:rsidP="003F7F4F">
      <w:r w:rsidRPr="009F175C">
        <w:t>Sist men inte minst, den ger också möjlighet för privata aktörer att et</w:t>
      </w:r>
      <w:r w:rsidRPr="009F175C">
        <w:t>a</w:t>
      </w:r>
      <w:r w:rsidRPr="009F175C">
        <w:t>blera sig på en marknad som är stadd i snabb expansion och som innehåller en enorm pote</w:t>
      </w:r>
      <w:r w:rsidRPr="009F175C">
        <w:t>n</w:t>
      </w:r>
      <w:r w:rsidRPr="009F175C">
        <w:t>tial.</w:t>
      </w:r>
    </w:p>
    <w:p w:rsidR="003E3EB7" w:rsidRPr="009F175C" w:rsidRDefault="003E3EB7" w:rsidP="003E3EB7">
      <w:pPr>
        <w:pStyle w:val="Normaltindrag"/>
      </w:pPr>
      <w:r w:rsidRPr="009F175C">
        <w:t>Mot bakgrund av vad som ovan sagts bör privata företag – med kvalitet</w:t>
      </w:r>
      <w:r w:rsidRPr="009F175C">
        <w:t>s</w:t>
      </w:r>
      <w:r w:rsidRPr="009F175C">
        <w:t>kontroll – ges tillstånd att sälja poänggivande ak</w:t>
      </w:r>
      <w:r w:rsidRPr="009F175C">
        <w:t>a</w:t>
      </w:r>
      <w:r w:rsidRPr="009F175C">
        <w:t xml:space="preserve">demiska kurser.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7F4F" w:rsidRPr="009F1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4F" w:rsidRPr="009F175C" w:rsidRDefault="003F7F4F" w:rsidP="003F7F4F">
            <w:pPr>
              <w:pStyle w:val="UnderskriftDatum"/>
              <w:spacing w:before="240"/>
            </w:pPr>
            <w:r w:rsidRPr="009F175C">
              <w:t>Stockholm den 29 september 2005</w:t>
            </w:r>
          </w:p>
        </w:tc>
        <w:tc>
          <w:tcPr>
            <w:tcW w:w="3047" w:type="dxa"/>
          </w:tcPr>
          <w:p w:rsidR="003F7F4F" w:rsidRPr="009F175C" w:rsidRDefault="003F7F4F" w:rsidP="003F7F4F">
            <w:pPr>
              <w:pStyle w:val="Underskrifter"/>
              <w:spacing w:before="240"/>
            </w:pPr>
          </w:p>
        </w:tc>
      </w:tr>
      <w:tr w:rsidR="003F7F4F" w:rsidRPr="009F1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4F" w:rsidRPr="009F175C" w:rsidRDefault="003F7F4F" w:rsidP="003F7F4F">
            <w:pPr>
              <w:pStyle w:val="Underskrifter"/>
            </w:pPr>
            <w:r w:rsidRPr="009F175C">
              <w:t>Anne-Marie Pålsson (m)</w:t>
            </w:r>
          </w:p>
        </w:tc>
        <w:tc>
          <w:tcPr>
            <w:tcW w:w="3047" w:type="dxa"/>
          </w:tcPr>
          <w:p w:rsidR="003F7F4F" w:rsidRPr="009F175C" w:rsidRDefault="003F7F4F" w:rsidP="003F7F4F">
            <w:pPr>
              <w:pStyle w:val="Underskrifter"/>
            </w:pPr>
          </w:p>
        </w:tc>
      </w:tr>
      <w:tr w:rsidR="003F7F4F" w:rsidRPr="009F17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4F" w:rsidRPr="009F175C" w:rsidRDefault="003F7F4F" w:rsidP="003F7F4F">
            <w:pPr>
              <w:pStyle w:val="Underskrifter"/>
            </w:pPr>
            <w:r w:rsidRPr="009F175C">
              <w:t>Lars Lindblad (m)</w:t>
            </w:r>
          </w:p>
        </w:tc>
        <w:tc>
          <w:tcPr>
            <w:tcW w:w="3047" w:type="dxa"/>
          </w:tcPr>
          <w:p w:rsidR="003F7F4F" w:rsidRPr="009F175C" w:rsidRDefault="003F7F4F" w:rsidP="003F7F4F">
            <w:pPr>
              <w:pStyle w:val="Underskrifter"/>
            </w:pPr>
            <w:r w:rsidRPr="009F175C">
              <w:t>Carl-Axel Roslund (m)</w:t>
            </w:r>
          </w:p>
        </w:tc>
      </w:tr>
    </w:tbl>
    <w:p w:rsidR="003E3EB7" w:rsidRPr="009F175C" w:rsidRDefault="003E3EB7" w:rsidP="003F7F4F">
      <w:pPr>
        <w:pStyle w:val="Normaltindrag"/>
      </w:pPr>
    </w:p>
    <w:sectPr w:rsidR="003E3EB7" w:rsidRPr="009F175C" w:rsidSect="003F7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674" w:rsidRPr="009F175C" w:rsidRDefault="00BF2674">
      <w:r w:rsidRPr="009F175C">
        <w:separator/>
      </w:r>
    </w:p>
  </w:endnote>
  <w:endnote w:type="continuationSeparator" w:id="0">
    <w:p w:rsidR="00BF2674" w:rsidRPr="009F175C" w:rsidRDefault="00BF2674">
      <w:r w:rsidRPr="009F17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4F" w:rsidRPr="009F175C" w:rsidRDefault="009F175C" w:rsidP="003F7F4F">
    <w:pPr>
      <w:pStyle w:val="Sidfot"/>
    </w:pPr>
    <w:r w:rsidRPr="009F17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4773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4F" w:rsidRDefault="003F7F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7F4F" w:rsidRDefault="003F7F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EB7" w:rsidRPr="009F175C" w:rsidRDefault="009F175C" w:rsidP="003F7F4F">
    <w:pPr>
      <w:pStyle w:val="Sidfot"/>
    </w:pPr>
    <w:r w:rsidRPr="009F17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447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4F" w:rsidRDefault="003F7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F4F" w:rsidRDefault="003F7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EB7" w:rsidRPr="009F175C" w:rsidRDefault="009F175C" w:rsidP="003F7F4F">
    <w:pPr>
      <w:pStyle w:val="Sidfot"/>
    </w:pPr>
    <w:r w:rsidRPr="009F17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76599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4F" w:rsidRDefault="003F7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F4F" w:rsidRDefault="003F7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674" w:rsidRPr="009F175C" w:rsidRDefault="00BF2674">
      <w:r w:rsidRPr="009F175C">
        <w:separator/>
      </w:r>
    </w:p>
  </w:footnote>
  <w:footnote w:type="continuationSeparator" w:id="0">
    <w:p w:rsidR="00BF2674" w:rsidRPr="009F175C" w:rsidRDefault="00BF2674">
      <w:r w:rsidRPr="009F17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4F" w:rsidRPr="009F175C" w:rsidRDefault="009F175C" w:rsidP="003F7F4F">
    <w:pPr>
      <w:pStyle w:val="Sidhuvud"/>
    </w:pPr>
    <w:r w:rsidRPr="009F17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745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4F" w:rsidRDefault="003F7F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7F4F" w:rsidRDefault="003F7F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EB7" w:rsidRPr="009F175C" w:rsidRDefault="009F175C" w:rsidP="003F7F4F">
    <w:pPr>
      <w:pStyle w:val="Sidhuvud"/>
    </w:pPr>
    <w:r w:rsidRPr="009F17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30916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4F" w:rsidRDefault="003F7F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7F4F" w:rsidRDefault="003F7F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4F" w:rsidRPr="009F175C" w:rsidRDefault="003F7F4F">
    <w:pPr>
      <w:pStyle w:val="FSHNormal"/>
      <w:tabs>
        <w:tab w:val="right" w:pos="5840"/>
      </w:tabs>
    </w:pPr>
    <w:r w:rsidRPr="009F175C">
      <w:br/>
    </w:r>
    <w:r w:rsidRPr="009F175C">
      <w:fldChar w:fldCharType="begin" w:fldLock="1"/>
    </w:r>
    <w:r w:rsidRPr="009F175C">
      <w:instrText xml:space="preserve"> DOCPROPERTY</w:instrText>
    </w:r>
    <w:r w:rsidRPr="009F175C">
      <w:rPr>
        <w:sz w:val="18"/>
      </w:rPr>
      <w:instrText xml:space="preserve"> "YearUser" *\charformat </w:instrText>
    </w:r>
    <w:r w:rsidRPr="009F175C">
      <w:fldChar w:fldCharType="separate"/>
    </w:r>
    <w:r w:rsidRPr="009F175C">
      <w:t>2005/06</w:t>
    </w:r>
    <w:r w:rsidRPr="009F175C">
      <w:fldChar w:fldCharType="end"/>
    </w:r>
    <w:r w:rsidRPr="009F175C">
      <w:t xml:space="preserve"> </w:t>
    </w:r>
    <w:r w:rsidRPr="009F175C">
      <w:tab/>
      <w:t xml:space="preserve">mnr: </w:t>
    </w:r>
    <w:r w:rsidRPr="009F175C">
      <w:fldChar w:fldCharType="begin" w:fldLock="1"/>
    </w:r>
    <w:r w:rsidRPr="009F175C">
      <w:instrText xml:space="preserve"> DOCPROPERTY</w:instrText>
    </w:r>
    <w:r w:rsidRPr="009F175C">
      <w:rPr>
        <w:sz w:val="18"/>
      </w:rPr>
      <w:instrText xml:space="preserve"> "Motionsnummer" *\charformat </w:instrText>
    </w:r>
    <w:r w:rsidRPr="009F175C">
      <w:fldChar w:fldCharType="separate"/>
    </w:r>
    <w:r w:rsidRPr="009F175C">
      <w:t>Ub307</w:t>
    </w:r>
    <w:r w:rsidRPr="009F175C">
      <w:fldChar w:fldCharType="end"/>
    </w:r>
    <w:r w:rsidRPr="009F175C">
      <w:br/>
    </w:r>
    <w:r w:rsidRPr="009F175C">
      <w:fldChar w:fldCharType="begin" w:fldLock="1"/>
    </w:r>
    <w:r w:rsidRPr="009F175C">
      <w:instrText xml:space="preserve"> DOCPROPERTY</w:instrText>
    </w:r>
    <w:r w:rsidRPr="009F175C">
      <w:rPr>
        <w:sz w:val="18"/>
      </w:rPr>
      <w:instrText xml:space="preserve"> "Samling" *\charformat </w:instrText>
    </w:r>
    <w:r w:rsidRPr="009F175C">
      <w:fldChar w:fldCharType="end"/>
    </w:r>
    <w:r w:rsidRPr="009F175C">
      <w:tab/>
      <w:t xml:space="preserve">pnr: </w:t>
    </w:r>
    <w:r w:rsidRPr="009F175C">
      <w:fldChar w:fldCharType="begin" w:fldLock="1"/>
    </w:r>
    <w:r w:rsidRPr="009F175C">
      <w:instrText xml:space="preserve"> DOCPROPERTY</w:instrText>
    </w:r>
    <w:r w:rsidRPr="009F175C">
      <w:rPr>
        <w:sz w:val="18"/>
      </w:rPr>
      <w:instrText xml:space="preserve"> "Partinummer" *\charformat </w:instrText>
    </w:r>
    <w:r w:rsidRPr="009F175C">
      <w:fldChar w:fldCharType="separate"/>
    </w:r>
    <w:r w:rsidRPr="009F175C">
      <w:t>m1547</w:t>
    </w:r>
    <w:r w:rsidRPr="009F175C">
      <w:fldChar w:fldCharType="end"/>
    </w:r>
  </w:p>
  <w:p w:rsidR="003F7F4F" w:rsidRPr="009F175C" w:rsidRDefault="003F7F4F">
    <w:pPr>
      <w:pStyle w:val="FSHRub1"/>
    </w:pPr>
    <w:r w:rsidRPr="009F175C">
      <w:t>Motion till riksdagen</w:t>
    </w:r>
    <w:r w:rsidRPr="009F175C">
      <w:br/>
    </w:r>
    <w:r w:rsidRPr="009F175C">
      <w:fldChar w:fldCharType="begin" w:fldLock="1"/>
    </w:r>
    <w:r w:rsidRPr="009F175C">
      <w:instrText xml:space="preserve"> DOCPROPERTY "YearUser" *\charformat </w:instrText>
    </w:r>
    <w:r w:rsidRPr="009F175C">
      <w:fldChar w:fldCharType="separate"/>
    </w:r>
    <w:r w:rsidRPr="009F175C">
      <w:t>2005/06</w:t>
    </w:r>
    <w:r w:rsidRPr="009F175C">
      <w:fldChar w:fldCharType="end"/>
    </w:r>
    <w:r w:rsidRPr="009F175C">
      <w:t>:</w:t>
    </w:r>
    <w:r w:rsidRPr="009F175C">
      <w:fldChar w:fldCharType="begin" w:fldLock="1"/>
    </w:r>
    <w:r w:rsidRPr="009F175C">
      <w:instrText xml:space="preserve"> DOCPROPERTY "Motionsnummer" *\charformat </w:instrText>
    </w:r>
    <w:r w:rsidRPr="009F175C">
      <w:fldChar w:fldCharType="separate"/>
    </w:r>
    <w:r w:rsidRPr="009F175C">
      <w:t>Ub307</w:t>
    </w:r>
    <w:r w:rsidRPr="009F175C">
      <w:fldChar w:fldCharType="end"/>
    </w:r>
  </w:p>
  <w:p w:rsidR="003F7F4F" w:rsidRPr="009F175C" w:rsidRDefault="003F7F4F">
    <w:pPr>
      <w:pStyle w:val="FSHNormalS5"/>
    </w:pPr>
    <w:r w:rsidRPr="009F175C">
      <w:fldChar w:fldCharType="begin" w:fldLock="1"/>
    </w:r>
    <w:r w:rsidRPr="009F175C">
      <w:instrText xml:space="preserve"> DOCPROPERTY "MotionarText" *\charformat </w:instrText>
    </w:r>
    <w:r w:rsidRPr="009F175C">
      <w:fldChar w:fldCharType="separate"/>
    </w:r>
    <w:r w:rsidRPr="009F175C">
      <w:t>av Anne-Marie Pålsson m.fl. (m)</w:t>
    </w:r>
    <w:r w:rsidRPr="009F175C">
      <w:fldChar w:fldCharType="end"/>
    </w:r>
    <w:r w:rsidRPr="009F175C">
      <w:br/>
    </w:r>
    <w:r w:rsidRPr="009F175C">
      <w:fldChar w:fldCharType="begin" w:fldLock="1"/>
    </w:r>
    <w:r w:rsidRPr="009F175C">
      <w:instrText xml:space="preserve"> DOCPROPERTY "SvarFrasKort" *\charformat </w:instrText>
    </w:r>
    <w:r w:rsidRPr="009F175C">
      <w:fldChar w:fldCharType="end"/>
    </w:r>
  </w:p>
  <w:p w:rsidR="003F7F4F" w:rsidRPr="009F175C" w:rsidRDefault="003F7F4F">
    <w:pPr>
      <w:pStyle w:val="FSHTitel"/>
    </w:pPr>
    <w:r w:rsidRPr="009F175C">
      <w:fldChar w:fldCharType="begin" w:fldLock="1"/>
    </w:r>
    <w:r w:rsidRPr="009F175C">
      <w:instrText xml:space="preserve"> DOCPROPERTY</w:instrText>
    </w:r>
    <w:r w:rsidRPr="009F175C">
      <w:rPr>
        <w:sz w:val="18"/>
      </w:rPr>
      <w:instrText xml:space="preserve"> "RubrikSvar" *\charformat </w:instrText>
    </w:r>
    <w:r w:rsidRPr="009F175C">
      <w:fldChar w:fldCharType="separate"/>
    </w:r>
    <w:r w:rsidRPr="009F175C">
      <w:t xml:space="preserve">Rätt för privata företag att sälja akademisk utbildning </w:t>
    </w:r>
    <w:r w:rsidRPr="009F175C">
      <w:fldChar w:fldCharType="end"/>
    </w:r>
  </w:p>
  <w:p w:rsidR="003F7F4F" w:rsidRPr="009F175C" w:rsidRDefault="003F7F4F" w:rsidP="003F7F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928943">
    <w:abstractNumId w:val="13"/>
  </w:num>
  <w:num w:numId="2" w16cid:durableId="2124684474">
    <w:abstractNumId w:val="10"/>
  </w:num>
  <w:num w:numId="3" w16cid:durableId="1204755526">
    <w:abstractNumId w:val="11"/>
  </w:num>
  <w:num w:numId="4" w16cid:durableId="1374771956">
    <w:abstractNumId w:val="12"/>
  </w:num>
  <w:num w:numId="5" w16cid:durableId="185482945">
    <w:abstractNumId w:val="8"/>
  </w:num>
  <w:num w:numId="6" w16cid:durableId="611205452">
    <w:abstractNumId w:val="3"/>
  </w:num>
  <w:num w:numId="7" w16cid:durableId="999506265">
    <w:abstractNumId w:val="2"/>
  </w:num>
  <w:num w:numId="8" w16cid:durableId="933901394">
    <w:abstractNumId w:val="1"/>
  </w:num>
  <w:num w:numId="9" w16cid:durableId="2123960190">
    <w:abstractNumId w:val="0"/>
  </w:num>
  <w:num w:numId="10" w16cid:durableId="402528690">
    <w:abstractNumId w:val="9"/>
  </w:num>
  <w:num w:numId="11" w16cid:durableId="1768770934">
    <w:abstractNumId w:val="7"/>
  </w:num>
  <w:num w:numId="12" w16cid:durableId="2064135238">
    <w:abstractNumId w:val="6"/>
  </w:num>
  <w:num w:numId="13" w16cid:durableId="392315090">
    <w:abstractNumId w:val="5"/>
  </w:num>
  <w:num w:numId="14" w16cid:durableId="19080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475A9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E3EB7"/>
    <w:rsid w:val="003F7F4F"/>
    <w:rsid w:val="00445271"/>
    <w:rsid w:val="004624BB"/>
    <w:rsid w:val="00475A9F"/>
    <w:rsid w:val="004A0504"/>
    <w:rsid w:val="004E38D9"/>
    <w:rsid w:val="005B145B"/>
    <w:rsid w:val="006E0163"/>
    <w:rsid w:val="00740D6D"/>
    <w:rsid w:val="00794149"/>
    <w:rsid w:val="007B67A7"/>
    <w:rsid w:val="007C6092"/>
    <w:rsid w:val="009F175C"/>
    <w:rsid w:val="00A053C6"/>
    <w:rsid w:val="00A0729C"/>
    <w:rsid w:val="00B13BF0"/>
    <w:rsid w:val="00BF2674"/>
    <w:rsid w:val="00C1285C"/>
    <w:rsid w:val="00C27B7D"/>
    <w:rsid w:val="00CF7A43"/>
    <w:rsid w:val="00D1174F"/>
    <w:rsid w:val="00DC6C70"/>
    <w:rsid w:val="00DE3DF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A28542-14F1-43D7-80E0-C0BA051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2">
    <w:name w:val="Body Text 2"/>
    <w:basedOn w:val="Normal"/>
    <w:rsid w:val="003E3EB7"/>
    <w:rPr>
      <w:rFonts w:ascii="Bookman Old Style" w:hAnsi="Bookman Old Style"/>
    </w:rPr>
  </w:style>
  <w:style w:type="paragraph" w:customStyle="1" w:styleId="Hemstlrubrik">
    <w:name w:val="Hemstl_rubrik"/>
    <w:basedOn w:val="Rubrik1"/>
    <w:next w:val="Normal"/>
    <w:rsid w:val="003F7F4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383</Words>
  <Characters>2230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Ub307</vt:lpstr>
    </vt:vector>
  </TitlesOfParts>
  <Company>Riksdagen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Ub307</dc:title>
  <dc:subject>Ub307</dc:subject>
  <dc:creator>Riksdagen</dc:creator>
  <cp:keywords>Riksdagen</cp:keywords>
  <dc:description/>
  <cp:lastModifiedBy>Lars Brink</cp:lastModifiedBy>
  <cp:revision>2</cp:revision>
  <cp:lastPrinted>2005-11-17T16:15:00Z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 för privata företag att sälja akademisk utbildning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för privata företag att sälja akademisk utbildning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Anne-Marie Pålsson m.fl. (m)</vt:lpwstr>
  </property>
  <property fmtid="{D5CDD505-2E9C-101B-9397-08002B2CF9AE}" pid="26" name="MotionarLista">
    <vt:lpwstr>Pålsson, Anne-Marie (m)\Lindblad, Lars (m)\Roslund,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(m), Lars Lindblad (m), 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20052006000000000109000015470069</vt:lpwstr>
  </property>
  <property fmtid="{D5CDD505-2E9C-101B-9397-08002B2CF9AE}" pid="47" name="datum">
    <vt:lpwstr>050929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20052006000000000109000015470069</vt:lpwstr>
  </property>
  <property fmtid="{D5CDD505-2E9C-101B-9397-08002B2CF9AE}" pid="50" name="nummer">
    <vt:lpwstr>307</vt:lpwstr>
  </property>
  <property fmtid="{D5CDD505-2E9C-101B-9397-08002B2CF9AE}" pid="51" name="utskottsbeteckning">
    <vt:lpwstr>Ub</vt:lpwstr>
  </property>
</Properties>
</file>