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5C1AF94C" w:rsidR="00177FF8" w:rsidRPr="005053C7" w:rsidRDefault="00BB501A">
      <w:pPr>
        <w:rPr>
          <w:sz w:val="22"/>
          <w:szCs w:val="22"/>
        </w:rPr>
      </w:pPr>
      <w:r>
        <w:rPr>
          <w:sz w:val="22"/>
          <w:szCs w:val="22"/>
        </w:rPr>
        <w:t>P</w:t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053C7" w14:paraId="361DC62B" w14:textId="77777777">
        <w:tc>
          <w:tcPr>
            <w:tcW w:w="9141" w:type="dxa"/>
          </w:tcPr>
          <w:p w14:paraId="53697DE9" w14:textId="77777777" w:rsidR="00177FF8" w:rsidRPr="005053C7" w:rsidRDefault="00177FF8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5053C7" w:rsidRDefault="00177FF8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5053C7" w:rsidRDefault="00177FF8">
      <w:pPr>
        <w:rPr>
          <w:sz w:val="22"/>
          <w:szCs w:val="22"/>
        </w:rPr>
      </w:pPr>
    </w:p>
    <w:p w14:paraId="00D4156A" w14:textId="77777777" w:rsidR="00177FF8" w:rsidRPr="005053C7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053C7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5053C7" w:rsidRDefault="00177FF8">
            <w:pPr>
              <w:rPr>
                <w:b/>
                <w:sz w:val="22"/>
                <w:szCs w:val="22"/>
              </w:rPr>
            </w:pPr>
            <w:r w:rsidRPr="005053C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4FDA529" w:rsidR="002B3A62" w:rsidRPr="005053C7" w:rsidRDefault="00626575" w:rsidP="00D1794C">
            <w:pPr>
              <w:rPr>
                <w:b/>
                <w:sz w:val="22"/>
                <w:szCs w:val="22"/>
              </w:rPr>
            </w:pPr>
            <w:r w:rsidRPr="005053C7">
              <w:rPr>
                <w:b/>
                <w:sz w:val="22"/>
                <w:szCs w:val="22"/>
              </w:rPr>
              <w:t>UTSKOTTSSAMMANTRÄDE 20</w:t>
            </w:r>
            <w:r w:rsidR="004072D7" w:rsidRPr="005053C7">
              <w:rPr>
                <w:b/>
                <w:sz w:val="22"/>
                <w:szCs w:val="22"/>
              </w:rPr>
              <w:t>2</w:t>
            </w:r>
            <w:r w:rsidR="00041991" w:rsidRPr="005053C7">
              <w:rPr>
                <w:b/>
                <w:sz w:val="22"/>
                <w:szCs w:val="22"/>
              </w:rPr>
              <w:t>2</w:t>
            </w:r>
            <w:r w:rsidR="000E777E" w:rsidRPr="005053C7">
              <w:rPr>
                <w:b/>
                <w:sz w:val="22"/>
                <w:szCs w:val="22"/>
              </w:rPr>
              <w:t>/2</w:t>
            </w:r>
            <w:r w:rsidR="00041991" w:rsidRPr="005053C7">
              <w:rPr>
                <w:b/>
                <w:sz w:val="22"/>
                <w:szCs w:val="22"/>
              </w:rPr>
              <w:t>3</w:t>
            </w:r>
            <w:r w:rsidR="003B57EC" w:rsidRPr="005053C7">
              <w:rPr>
                <w:b/>
                <w:sz w:val="22"/>
                <w:szCs w:val="22"/>
              </w:rPr>
              <w:t>:</w:t>
            </w:r>
            <w:r w:rsidR="006C27D5" w:rsidRPr="005053C7">
              <w:rPr>
                <w:b/>
                <w:sz w:val="22"/>
                <w:szCs w:val="22"/>
              </w:rPr>
              <w:t>39</w:t>
            </w:r>
          </w:p>
        </w:tc>
      </w:tr>
      <w:tr w:rsidR="00177FF8" w:rsidRPr="005053C7" w14:paraId="6943EA1B" w14:textId="77777777">
        <w:tc>
          <w:tcPr>
            <w:tcW w:w="1985" w:type="dxa"/>
          </w:tcPr>
          <w:p w14:paraId="7BBDDE5D" w14:textId="77777777" w:rsidR="00177FF8" w:rsidRPr="005053C7" w:rsidRDefault="00177FF8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525177C" w:rsidR="00177FF8" w:rsidRPr="005053C7" w:rsidRDefault="00626575" w:rsidP="00FB0559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20</w:t>
            </w:r>
            <w:r w:rsidR="00CB71B9" w:rsidRPr="005053C7">
              <w:rPr>
                <w:sz w:val="22"/>
                <w:szCs w:val="22"/>
              </w:rPr>
              <w:t>2</w:t>
            </w:r>
            <w:r w:rsidR="00BE7A1B" w:rsidRPr="005053C7">
              <w:rPr>
                <w:sz w:val="22"/>
                <w:szCs w:val="22"/>
              </w:rPr>
              <w:t>3</w:t>
            </w:r>
            <w:r w:rsidR="008C2D5B" w:rsidRPr="005053C7">
              <w:rPr>
                <w:sz w:val="22"/>
                <w:szCs w:val="22"/>
              </w:rPr>
              <w:t>-</w:t>
            </w:r>
            <w:r w:rsidR="00BE7A1B" w:rsidRPr="005053C7">
              <w:rPr>
                <w:sz w:val="22"/>
                <w:szCs w:val="22"/>
              </w:rPr>
              <w:t>0</w:t>
            </w:r>
            <w:r w:rsidR="007939D9" w:rsidRPr="005053C7">
              <w:rPr>
                <w:sz w:val="22"/>
                <w:szCs w:val="22"/>
              </w:rPr>
              <w:t>5</w:t>
            </w:r>
            <w:r w:rsidR="00374911" w:rsidRPr="005053C7">
              <w:rPr>
                <w:sz w:val="22"/>
                <w:szCs w:val="22"/>
              </w:rPr>
              <w:t>-</w:t>
            </w:r>
            <w:r w:rsidR="007939D9" w:rsidRPr="005053C7">
              <w:rPr>
                <w:sz w:val="22"/>
                <w:szCs w:val="22"/>
              </w:rPr>
              <w:t>02</w:t>
            </w:r>
          </w:p>
        </w:tc>
      </w:tr>
      <w:tr w:rsidR="00177FF8" w:rsidRPr="005053C7" w14:paraId="01C45F28" w14:textId="77777777">
        <w:tc>
          <w:tcPr>
            <w:tcW w:w="1985" w:type="dxa"/>
          </w:tcPr>
          <w:p w14:paraId="6D78F4C2" w14:textId="77777777" w:rsidR="00177FF8" w:rsidRPr="005053C7" w:rsidRDefault="00177FF8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3C30C15" w:rsidR="00177FF8" w:rsidRPr="005053C7" w:rsidRDefault="00374911" w:rsidP="00231475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1</w:t>
            </w:r>
            <w:r w:rsidR="005B0CFF" w:rsidRPr="005053C7">
              <w:rPr>
                <w:sz w:val="22"/>
                <w:szCs w:val="22"/>
              </w:rPr>
              <w:t>1</w:t>
            </w:r>
            <w:r w:rsidR="00B54A57" w:rsidRPr="005053C7">
              <w:rPr>
                <w:sz w:val="22"/>
                <w:szCs w:val="22"/>
              </w:rPr>
              <w:t>.</w:t>
            </w:r>
            <w:r w:rsidR="0021176A" w:rsidRPr="005053C7">
              <w:rPr>
                <w:sz w:val="22"/>
                <w:szCs w:val="22"/>
              </w:rPr>
              <w:t>0</w:t>
            </w:r>
            <w:r w:rsidR="00B5691D" w:rsidRPr="005053C7">
              <w:rPr>
                <w:sz w:val="22"/>
                <w:szCs w:val="22"/>
              </w:rPr>
              <w:t>0</w:t>
            </w:r>
            <w:r w:rsidR="00762508" w:rsidRPr="005053C7">
              <w:rPr>
                <w:sz w:val="22"/>
                <w:szCs w:val="22"/>
              </w:rPr>
              <w:t xml:space="preserve"> </w:t>
            </w:r>
            <w:r w:rsidR="00DA2753" w:rsidRPr="005053C7">
              <w:rPr>
                <w:sz w:val="22"/>
                <w:szCs w:val="22"/>
              </w:rPr>
              <w:t xml:space="preserve">– </w:t>
            </w:r>
            <w:r w:rsidR="007C00CC" w:rsidRPr="005053C7">
              <w:rPr>
                <w:sz w:val="22"/>
                <w:szCs w:val="22"/>
              </w:rPr>
              <w:t>11.05</w:t>
            </w:r>
          </w:p>
        </w:tc>
      </w:tr>
      <w:tr w:rsidR="00177FF8" w:rsidRPr="005053C7" w14:paraId="1A707585" w14:textId="77777777">
        <w:tc>
          <w:tcPr>
            <w:tcW w:w="1985" w:type="dxa"/>
          </w:tcPr>
          <w:p w14:paraId="65832532" w14:textId="77777777" w:rsidR="00177FF8" w:rsidRPr="005053C7" w:rsidRDefault="00177FF8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5053C7" w:rsidRDefault="00177FF8">
            <w:pPr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5053C7" w:rsidRDefault="00177FF8">
      <w:pPr>
        <w:rPr>
          <w:sz w:val="22"/>
          <w:szCs w:val="22"/>
        </w:rPr>
      </w:pPr>
    </w:p>
    <w:p w14:paraId="63E8BCC6" w14:textId="77777777" w:rsidR="00177FF8" w:rsidRPr="005053C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5053C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5053C7" w14:paraId="2BB83371" w14:textId="77777777" w:rsidTr="00C5706E">
        <w:tc>
          <w:tcPr>
            <w:tcW w:w="567" w:type="dxa"/>
          </w:tcPr>
          <w:p w14:paraId="56D30B55" w14:textId="77777777" w:rsidR="00D30A97" w:rsidRPr="005053C7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5053C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966B197" w14:textId="592A753D" w:rsidR="005D2E63" w:rsidRPr="005053C7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CE07901" w14:textId="5A8EFF04" w:rsidR="00A10EBF" w:rsidRPr="005053C7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A89F6C" w14:textId="77777777" w:rsidR="00DA2753" w:rsidRPr="005053C7" w:rsidRDefault="0041158B" w:rsidP="00305501">
            <w:pPr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Utskottet justerade protokoll 2022/23:37 och 2022/23:38. </w:t>
            </w:r>
          </w:p>
          <w:p w14:paraId="6E82D1D1" w14:textId="334C06AB" w:rsidR="0041158B" w:rsidRPr="005053C7" w:rsidRDefault="0041158B" w:rsidP="0030550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A10EBF" w:rsidRPr="005053C7" w14:paraId="71073907" w14:textId="77777777" w:rsidTr="00C5706E">
        <w:tc>
          <w:tcPr>
            <w:tcW w:w="567" w:type="dxa"/>
          </w:tcPr>
          <w:p w14:paraId="50C65289" w14:textId="43C02961" w:rsidR="00A10EBF" w:rsidRPr="005053C7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80FC354" w14:textId="4ED45607" w:rsidR="00A10EBF" w:rsidRPr="005053C7" w:rsidRDefault="0041158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Övergripande miljöfrågor (MJU13)</w:t>
            </w:r>
          </w:p>
          <w:p w14:paraId="42F53C49" w14:textId="55168C04" w:rsidR="0041158B" w:rsidRPr="005053C7" w:rsidRDefault="0041158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066AF0" w14:textId="1EE5755A" w:rsidR="0041158B" w:rsidRPr="005053C7" w:rsidRDefault="0041158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Utskottet fortsatte beredningen av motioner om övergripande miljöfrågor. </w:t>
            </w:r>
          </w:p>
          <w:p w14:paraId="63D3B2BE" w14:textId="4B7D13F1" w:rsidR="0041158B" w:rsidRPr="005053C7" w:rsidRDefault="0041158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72D421" w14:textId="6CDC32FC" w:rsidR="0041158B" w:rsidRPr="005053C7" w:rsidRDefault="0041158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Utskottet justerade betänkande 2022/23:MJU13. </w:t>
            </w:r>
          </w:p>
          <w:p w14:paraId="569CE32F" w14:textId="5BC462CE" w:rsidR="0041158B" w:rsidRPr="005053C7" w:rsidRDefault="0041158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0F65C9" w14:textId="0850F199" w:rsidR="0041158B" w:rsidRPr="005053C7" w:rsidRDefault="0041158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>S-, SD-</w:t>
            </w:r>
            <w:r w:rsidR="007C00CC" w:rsidRPr="005053C7">
              <w:rPr>
                <w:bCs/>
                <w:snapToGrid w:val="0"/>
                <w:sz w:val="22"/>
                <w:szCs w:val="22"/>
              </w:rPr>
              <w:t xml:space="preserve">, V-, </w:t>
            </w:r>
            <w:r w:rsidRPr="005053C7">
              <w:rPr>
                <w:bCs/>
                <w:snapToGrid w:val="0"/>
                <w:sz w:val="22"/>
                <w:szCs w:val="22"/>
              </w:rPr>
              <w:t>C-</w:t>
            </w:r>
            <w:r w:rsidR="007C00CC" w:rsidRPr="005053C7">
              <w:rPr>
                <w:bCs/>
                <w:snapToGrid w:val="0"/>
                <w:sz w:val="22"/>
                <w:szCs w:val="22"/>
              </w:rPr>
              <w:t xml:space="preserve"> och MP-</w:t>
            </w:r>
            <w:r w:rsidRPr="005053C7">
              <w:rPr>
                <w:bCs/>
                <w:snapToGrid w:val="0"/>
                <w:sz w:val="22"/>
                <w:szCs w:val="22"/>
              </w:rPr>
              <w:t xml:space="preserve">ledamöterna anmälde reservationer. </w:t>
            </w:r>
            <w:r w:rsidR="007C00CC" w:rsidRPr="005053C7">
              <w:rPr>
                <w:bCs/>
                <w:snapToGrid w:val="0"/>
                <w:sz w:val="22"/>
                <w:szCs w:val="22"/>
              </w:rPr>
              <w:t xml:space="preserve">SD-ledamöterna anmälde ett särskilt yttrande. </w:t>
            </w:r>
          </w:p>
          <w:p w14:paraId="635939B1" w14:textId="51DFF6E6" w:rsidR="002B3A62" w:rsidRPr="005053C7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41143" w:rsidRPr="005053C7" w14:paraId="7368EF41" w14:textId="77777777" w:rsidTr="00C5706E">
        <w:tc>
          <w:tcPr>
            <w:tcW w:w="567" w:type="dxa"/>
          </w:tcPr>
          <w:p w14:paraId="473A94C9" w14:textId="4D0ECFB4" w:rsidR="00B41143" w:rsidRPr="005053C7" w:rsidRDefault="00B4114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0394F4A" w14:textId="7BBB72B4" w:rsidR="00B41143" w:rsidRPr="005053C7" w:rsidRDefault="00B4114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Naturvård och biologisk mångfald (MJU17)</w:t>
            </w:r>
          </w:p>
          <w:p w14:paraId="612C4D7D" w14:textId="7BA5960A" w:rsidR="00B41143" w:rsidRPr="005053C7" w:rsidRDefault="00B4114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3181E7" w14:textId="4A353CAD" w:rsidR="00B41143" w:rsidRPr="005053C7" w:rsidRDefault="00B41143" w:rsidP="00B411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Utskottet fortsatte beredningen av motioner om naturvård och biologisk mångfald. </w:t>
            </w:r>
          </w:p>
          <w:p w14:paraId="2D5157AE" w14:textId="77777777" w:rsidR="00B41143" w:rsidRPr="005053C7" w:rsidRDefault="00B41143" w:rsidP="00B411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9D831B" w14:textId="0C7A557A" w:rsidR="00B41143" w:rsidRPr="005053C7" w:rsidRDefault="00B41143" w:rsidP="00B411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Utskottet justerade betänkande 2022/23:MJU17. </w:t>
            </w:r>
          </w:p>
          <w:p w14:paraId="49BB74EE" w14:textId="77777777" w:rsidR="00B41143" w:rsidRPr="005053C7" w:rsidRDefault="00B41143" w:rsidP="00B411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FF0D7E" w14:textId="0D0A9A52" w:rsidR="00B41143" w:rsidRPr="005053C7" w:rsidRDefault="00FB54F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 xml:space="preserve">S-, SD-, V-, C- och MP-ledamöterna </w:t>
            </w:r>
            <w:r w:rsidR="00B41143" w:rsidRPr="005053C7">
              <w:rPr>
                <w:bCs/>
                <w:snapToGrid w:val="0"/>
                <w:sz w:val="22"/>
                <w:szCs w:val="22"/>
              </w:rPr>
              <w:t>anmälde reservationer.</w:t>
            </w:r>
            <w:r w:rsidR="00B41143" w:rsidRPr="005053C7">
              <w:rPr>
                <w:bCs/>
                <w:i/>
                <w:iCs/>
                <w:snapToGrid w:val="0"/>
                <w:sz w:val="22"/>
                <w:szCs w:val="22"/>
              </w:rPr>
              <w:t xml:space="preserve"> </w:t>
            </w:r>
            <w:r w:rsidRPr="005053C7">
              <w:rPr>
                <w:bCs/>
                <w:snapToGrid w:val="0"/>
                <w:sz w:val="22"/>
                <w:szCs w:val="22"/>
              </w:rPr>
              <w:t xml:space="preserve">MP-ledamoten anmälde ett särskilt yttrande. </w:t>
            </w:r>
          </w:p>
          <w:p w14:paraId="2D6AC088" w14:textId="4C42F838" w:rsidR="00B41143" w:rsidRPr="005053C7" w:rsidRDefault="00B4114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41143" w:rsidRPr="005053C7" w14:paraId="7216F308" w14:textId="77777777" w:rsidTr="00C5706E">
        <w:tc>
          <w:tcPr>
            <w:tcW w:w="567" w:type="dxa"/>
          </w:tcPr>
          <w:p w14:paraId="58725D0F" w14:textId="02E19EEC" w:rsidR="00B41143" w:rsidRPr="005053C7" w:rsidRDefault="00B4114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6072256" w14:textId="5F1BD426" w:rsidR="00B41143" w:rsidRPr="005053C7" w:rsidRDefault="00B4114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Riksdagens skrivelser till regeringen – åtgärder under 2022</w:t>
            </w:r>
            <w:r w:rsidR="00056EF6" w:rsidRPr="005053C7">
              <w:rPr>
                <w:b/>
                <w:snapToGrid w:val="0"/>
                <w:sz w:val="22"/>
                <w:szCs w:val="22"/>
              </w:rPr>
              <w:t xml:space="preserve"> (MJU3y)</w:t>
            </w:r>
          </w:p>
          <w:p w14:paraId="74F3E500" w14:textId="77777777" w:rsidR="00B41143" w:rsidRPr="005053C7" w:rsidRDefault="00B4114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A529EF" w14:textId="77777777" w:rsidR="00B41143" w:rsidRPr="005053C7" w:rsidRDefault="00B41143" w:rsidP="00B4114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053C7">
              <w:rPr>
                <w:bCs/>
                <w:sz w:val="22"/>
                <w:szCs w:val="22"/>
              </w:rPr>
              <w:t>Utskottet fortsatte behandla frågan om yttrande till konstitutionsutskottet över skrivelse 2022/23:75.</w:t>
            </w:r>
          </w:p>
          <w:p w14:paraId="1A469642" w14:textId="7914EADC" w:rsidR="00B41143" w:rsidRPr="005053C7" w:rsidRDefault="00B41143" w:rsidP="00B4114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053C7">
              <w:rPr>
                <w:bCs/>
                <w:sz w:val="22"/>
                <w:szCs w:val="22"/>
                <w:highlight w:val="yellow"/>
              </w:rPr>
              <w:br/>
            </w:r>
            <w:r w:rsidRPr="005053C7">
              <w:rPr>
                <w:bCs/>
                <w:sz w:val="22"/>
                <w:szCs w:val="22"/>
              </w:rPr>
              <w:t>Utskottet justerade yttrande 2022/23:MJU</w:t>
            </w:r>
            <w:r w:rsidR="00056EF6" w:rsidRPr="005053C7">
              <w:rPr>
                <w:bCs/>
                <w:sz w:val="22"/>
                <w:szCs w:val="22"/>
              </w:rPr>
              <w:t>3</w:t>
            </w:r>
            <w:r w:rsidRPr="005053C7">
              <w:rPr>
                <w:bCs/>
                <w:sz w:val="22"/>
                <w:szCs w:val="22"/>
              </w:rPr>
              <w:t xml:space="preserve">y. </w:t>
            </w:r>
          </w:p>
          <w:p w14:paraId="3668EB48" w14:textId="12A23C67" w:rsidR="00B41143" w:rsidRPr="005053C7" w:rsidRDefault="00B4114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B3DFB" w:rsidRPr="005053C7" w14:paraId="7C2F73E1" w14:textId="77777777" w:rsidTr="00C5706E">
        <w:tc>
          <w:tcPr>
            <w:tcW w:w="567" w:type="dxa"/>
          </w:tcPr>
          <w:p w14:paraId="734C8327" w14:textId="3EC26FFF" w:rsidR="008B3DFB" w:rsidRPr="005053C7" w:rsidRDefault="008B3DF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37D7114" w14:textId="77777777" w:rsidR="008B3DFB" w:rsidRPr="005053C7" w:rsidRDefault="008B3DFB" w:rsidP="008B3D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 xml:space="preserve">Inbjudan till FAO:s 43:e konferens i Rom 1–7 juli 2023   </w:t>
            </w:r>
          </w:p>
          <w:p w14:paraId="3E67ED4C" w14:textId="77777777" w:rsidR="008B3DFB" w:rsidRPr="005053C7" w:rsidRDefault="008B3DFB" w:rsidP="008B3DF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4075F11" w14:textId="7F31D6F9" w:rsidR="008B3DFB" w:rsidRPr="005053C7" w:rsidRDefault="008B3DFB" w:rsidP="008B3DF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053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Kjell-Arne Ottosson (KD) representerar utskottet tillsammans med Emma Nohrén (MP) vid FAO:s 43:e konferens i Rom 1–7 juli 2023. </w:t>
            </w:r>
            <w:r w:rsidRPr="005053C7">
              <w:rPr>
                <w:bCs/>
                <w:sz w:val="22"/>
                <w:szCs w:val="22"/>
              </w:rPr>
              <w:t xml:space="preserve"> </w:t>
            </w:r>
          </w:p>
          <w:p w14:paraId="59506494" w14:textId="77777777" w:rsidR="008B3DFB" w:rsidRPr="005053C7" w:rsidRDefault="008B3DF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5053C7" w14:paraId="04022D5C" w14:textId="77777777" w:rsidTr="00201DCD">
        <w:tc>
          <w:tcPr>
            <w:tcW w:w="567" w:type="dxa"/>
          </w:tcPr>
          <w:p w14:paraId="790F3247" w14:textId="0543120B" w:rsidR="005D2E63" w:rsidRPr="005053C7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3DFB" w:rsidRPr="005053C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52207C2D" w:rsidR="005D2E63" w:rsidRPr="00A75D71" w:rsidRDefault="008B3DFB" w:rsidP="00201DCD">
            <w:pPr>
              <w:rPr>
                <w:b/>
                <w:bCs/>
                <w:sz w:val="22"/>
                <w:szCs w:val="22"/>
              </w:rPr>
            </w:pPr>
            <w:r w:rsidRPr="00A75D71">
              <w:rPr>
                <w:b/>
                <w:bCs/>
                <w:sz w:val="22"/>
                <w:szCs w:val="22"/>
              </w:rPr>
              <w:t>Miljö- och jordbruksutskottets res</w:t>
            </w:r>
            <w:r w:rsidR="00A75D71" w:rsidRPr="00A75D71">
              <w:rPr>
                <w:b/>
                <w:bCs/>
                <w:sz w:val="22"/>
                <w:szCs w:val="22"/>
              </w:rPr>
              <w:t>a till Lettland och Litauen</w:t>
            </w:r>
          </w:p>
          <w:p w14:paraId="0C1A4E08" w14:textId="68302EF8" w:rsidR="008B3DFB" w:rsidRPr="00A75D71" w:rsidRDefault="008B3DFB" w:rsidP="00201DCD">
            <w:pPr>
              <w:rPr>
                <w:b/>
                <w:bCs/>
                <w:sz w:val="22"/>
                <w:szCs w:val="22"/>
              </w:rPr>
            </w:pPr>
          </w:p>
          <w:p w14:paraId="1B86C46D" w14:textId="6536BF91" w:rsidR="008B3DFB" w:rsidRPr="00A75D71" w:rsidRDefault="008B3DFB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75D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om praktiska frågor kring miljö- och jordbruksutskottets resa till Lettland och Litauen </w:t>
            </w:r>
            <w:r w:rsidR="00A75D71" w:rsidRPr="00A75D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  <w:r w:rsidRPr="00A75D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–8 september 2023. </w:t>
            </w:r>
          </w:p>
          <w:p w14:paraId="5708B485" w14:textId="3A1D9938" w:rsidR="00DA2753" w:rsidRPr="00A75D71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053C7" w14:paraId="55FDDA9F" w14:textId="77777777" w:rsidTr="00C5706E">
        <w:tc>
          <w:tcPr>
            <w:tcW w:w="567" w:type="dxa"/>
          </w:tcPr>
          <w:p w14:paraId="6292CA22" w14:textId="730C073D" w:rsidR="00D87D66" w:rsidRPr="005053C7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53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53C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5053C7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053C7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5053C7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D9B9AC1" w14:textId="77777777" w:rsidR="005053C7" w:rsidRDefault="005957E5" w:rsidP="002A14AC">
            <w:pPr>
              <w:rPr>
                <w:snapToGrid w:val="0"/>
                <w:sz w:val="22"/>
                <w:szCs w:val="22"/>
              </w:rPr>
            </w:pPr>
            <w:r w:rsidRPr="005053C7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5053C7">
              <w:rPr>
                <w:snapToGrid w:val="0"/>
                <w:sz w:val="22"/>
                <w:szCs w:val="22"/>
              </w:rPr>
              <w:t>tors</w:t>
            </w:r>
            <w:r w:rsidRPr="005053C7">
              <w:rPr>
                <w:snapToGrid w:val="0"/>
                <w:sz w:val="22"/>
                <w:szCs w:val="22"/>
              </w:rPr>
              <w:t>dagen den</w:t>
            </w:r>
            <w:r w:rsidR="00B41143" w:rsidRPr="005053C7">
              <w:rPr>
                <w:snapToGrid w:val="0"/>
                <w:sz w:val="22"/>
                <w:szCs w:val="22"/>
              </w:rPr>
              <w:t xml:space="preserve"> 4 maj</w:t>
            </w:r>
            <w:r w:rsidR="00CB71B9" w:rsidRPr="005053C7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5053C7">
              <w:rPr>
                <w:snapToGrid w:val="0"/>
                <w:sz w:val="22"/>
                <w:szCs w:val="22"/>
              </w:rPr>
              <w:t>3</w:t>
            </w:r>
            <w:r w:rsidRPr="005053C7">
              <w:rPr>
                <w:snapToGrid w:val="0"/>
                <w:sz w:val="22"/>
                <w:szCs w:val="22"/>
              </w:rPr>
              <w:t xml:space="preserve"> kl. </w:t>
            </w:r>
            <w:r w:rsidR="00B41143" w:rsidRPr="005053C7">
              <w:rPr>
                <w:snapToGrid w:val="0"/>
                <w:sz w:val="22"/>
                <w:szCs w:val="22"/>
              </w:rPr>
              <w:t>10</w:t>
            </w:r>
            <w:r w:rsidR="00B664F7" w:rsidRPr="005053C7">
              <w:rPr>
                <w:snapToGrid w:val="0"/>
                <w:sz w:val="22"/>
                <w:szCs w:val="22"/>
              </w:rPr>
              <w:t>.00</w:t>
            </w:r>
            <w:r w:rsidR="00DA2753" w:rsidRPr="005053C7">
              <w:rPr>
                <w:snapToGrid w:val="0"/>
                <w:sz w:val="22"/>
                <w:szCs w:val="22"/>
              </w:rPr>
              <w:t>.</w:t>
            </w:r>
          </w:p>
          <w:p w14:paraId="16E94A62" w14:textId="77777777" w:rsidR="005053C7" w:rsidRDefault="005053C7" w:rsidP="002A14AC">
            <w:pPr>
              <w:rPr>
                <w:snapToGrid w:val="0"/>
                <w:sz w:val="22"/>
                <w:szCs w:val="22"/>
              </w:rPr>
            </w:pPr>
          </w:p>
          <w:p w14:paraId="08EBE943" w14:textId="558CD58C" w:rsidR="005957E5" w:rsidRPr="005053C7" w:rsidRDefault="00DA2753" w:rsidP="002A14AC">
            <w:pPr>
              <w:rPr>
                <w:snapToGrid w:val="0"/>
                <w:sz w:val="22"/>
                <w:szCs w:val="22"/>
              </w:rPr>
            </w:pPr>
            <w:r w:rsidRPr="005053C7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5053C7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053C7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5053C7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5053C7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lastRenderedPageBreak/>
              <w:t>Vid protokollet</w:t>
            </w:r>
          </w:p>
          <w:p w14:paraId="16DA6BD1" w14:textId="77777777" w:rsidR="00D5250E" w:rsidRPr="005053C7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5053C7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6054B7" w14:textId="77777777" w:rsidR="00B41143" w:rsidRPr="005053C7" w:rsidRDefault="00B4114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8C0D4F1" w:rsidR="00D5250E" w:rsidRPr="005053C7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74F5">
              <w:rPr>
                <w:sz w:val="22"/>
                <w:szCs w:val="22"/>
              </w:rPr>
              <w:t>Justeras den</w:t>
            </w:r>
            <w:r w:rsidR="00041991" w:rsidRPr="002C74F5">
              <w:rPr>
                <w:sz w:val="22"/>
                <w:szCs w:val="22"/>
              </w:rPr>
              <w:t xml:space="preserve"> </w:t>
            </w:r>
            <w:r w:rsidR="002C74F5" w:rsidRPr="002C74F5">
              <w:rPr>
                <w:sz w:val="22"/>
                <w:szCs w:val="22"/>
              </w:rPr>
              <w:t>11</w:t>
            </w:r>
            <w:r w:rsidR="00B41143" w:rsidRPr="002C74F5">
              <w:rPr>
                <w:sz w:val="22"/>
                <w:szCs w:val="22"/>
              </w:rPr>
              <w:t xml:space="preserve"> maj</w:t>
            </w:r>
            <w:r w:rsidR="009D4B23" w:rsidRPr="002C74F5">
              <w:rPr>
                <w:sz w:val="22"/>
                <w:szCs w:val="22"/>
              </w:rPr>
              <w:t xml:space="preserve"> </w:t>
            </w:r>
            <w:r w:rsidR="00CB71B9" w:rsidRPr="002C74F5">
              <w:rPr>
                <w:sz w:val="22"/>
                <w:szCs w:val="22"/>
              </w:rPr>
              <w:t>202</w:t>
            </w:r>
            <w:r w:rsidR="00BE7A1B" w:rsidRPr="002C74F5">
              <w:rPr>
                <w:sz w:val="22"/>
                <w:szCs w:val="22"/>
              </w:rPr>
              <w:t>3</w:t>
            </w:r>
          </w:p>
          <w:p w14:paraId="124FB904" w14:textId="77777777" w:rsidR="00D5250E" w:rsidRPr="005053C7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5053C7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9C5CAE" w14:textId="77777777" w:rsidR="00A10EBF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481EC09A" w:rsidR="005053C7" w:rsidRPr="005053C7" w:rsidRDefault="005053C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5053C7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5053C7" w:rsidRDefault="00B96E81" w:rsidP="001806D9">
      <w:pPr>
        <w:pStyle w:val="Brdtext"/>
        <w:rPr>
          <w:sz w:val="22"/>
          <w:szCs w:val="22"/>
        </w:rPr>
        <w:sectPr w:rsidR="00B96E81" w:rsidRPr="005053C7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5053C7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5053C7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lastRenderedPageBreak/>
              <w:br w:type="page"/>
            </w:r>
            <w:r w:rsidRPr="005053C7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5053C7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053C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5053C7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53C7">
              <w:rPr>
                <w:b/>
                <w:sz w:val="22"/>
                <w:szCs w:val="22"/>
              </w:rPr>
              <w:t xml:space="preserve">Bilaga 1 </w:t>
            </w:r>
            <w:r w:rsidRPr="005053C7">
              <w:rPr>
                <w:sz w:val="22"/>
                <w:szCs w:val="22"/>
              </w:rPr>
              <w:t xml:space="preserve">till </w:t>
            </w:r>
          </w:p>
          <w:p w14:paraId="0C82BAE9" w14:textId="5C53A138" w:rsidR="00136BAF" w:rsidRPr="005053C7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prot. 202</w:t>
            </w:r>
            <w:r w:rsidR="00BE333D" w:rsidRPr="005053C7">
              <w:rPr>
                <w:sz w:val="22"/>
                <w:szCs w:val="22"/>
              </w:rPr>
              <w:t>2</w:t>
            </w:r>
            <w:r w:rsidRPr="005053C7">
              <w:rPr>
                <w:sz w:val="22"/>
                <w:szCs w:val="22"/>
              </w:rPr>
              <w:t>/2</w:t>
            </w:r>
            <w:r w:rsidR="00BE333D" w:rsidRPr="005053C7">
              <w:rPr>
                <w:sz w:val="22"/>
                <w:szCs w:val="22"/>
              </w:rPr>
              <w:t>3</w:t>
            </w:r>
            <w:r w:rsidRPr="005053C7">
              <w:rPr>
                <w:sz w:val="22"/>
                <w:szCs w:val="22"/>
              </w:rPr>
              <w:t>:</w:t>
            </w:r>
            <w:r w:rsidR="006C27D5" w:rsidRPr="005053C7">
              <w:rPr>
                <w:sz w:val="22"/>
                <w:szCs w:val="22"/>
              </w:rPr>
              <w:t>39</w:t>
            </w:r>
          </w:p>
        </w:tc>
      </w:tr>
      <w:tr w:rsidR="00136BAF" w:rsidRPr="005053C7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3B712DE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V</w:t>
            </w:r>
          </w:p>
        </w:tc>
      </w:tr>
      <w:tr w:rsidR="00136BAF" w:rsidRPr="005053C7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5053C7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5053C7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15BB334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053C7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5053C7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5053C7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5F6A2BD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5053C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1CE0620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5053C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053C7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053C7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7CDCED1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5053C7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5053C7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5053C7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D8415EC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5053C7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F49CB16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053C7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D00E85B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6DEAAF8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053C7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</w:rPr>
              <w:t xml:space="preserve">Helena Storckenfeldt </w:t>
            </w:r>
            <w:r w:rsidR="00136BAF" w:rsidRPr="005053C7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751E9F9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C89D549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053C7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5053C7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EC85DEF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7C882F2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5053C7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5053C7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254780C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5053C7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D8E4132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567F707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07C958A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5053C7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Elin Nilsson</w:t>
            </w:r>
            <w:r w:rsidR="00136BAF" w:rsidRPr="005053C7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681D2B4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5053C7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053C7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5053C7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Björn Tidland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D7D4218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95D728D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Pr="005053C7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</w:rPr>
              <w:t xml:space="preserve">Johanna Hornberger </w:t>
            </w:r>
            <w:r w:rsidR="00136BAF" w:rsidRPr="005053C7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100715A" w:rsidR="00136BA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5053C7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5053C7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5053C7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Pr="005053C7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5053C7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5053C7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5053C7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Anna af Sillén</w:t>
            </w:r>
            <w:r w:rsidR="00BE4890" w:rsidRPr="005053C7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053C7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02AE826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Josef Fransson (SD)</w:t>
            </w:r>
            <w:r w:rsidR="00D7301B" w:rsidRPr="005053C7">
              <w:rPr>
                <w:sz w:val="22"/>
                <w:szCs w:val="22"/>
                <w:lang w:eastAsia="en-US"/>
              </w:rPr>
              <w:t xml:space="preserve"> </w:t>
            </w:r>
            <w:r w:rsidR="001D7BA2" w:rsidRPr="005053C7">
              <w:rPr>
                <w:sz w:val="22"/>
                <w:szCs w:val="22"/>
                <w:lang w:eastAsia="en-US"/>
              </w:rPr>
              <w:t xml:space="preserve">Tjl t.o.m. </w:t>
            </w:r>
            <w:proofErr w:type="gramStart"/>
            <w:r w:rsidR="001D7BA2" w:rsidRPr="005053C7">
              <w:rPr>
                <w:sz w:val="22"/>
                <w:szCs w:val="22"/>
                <w:lang w:eastAsia="en-US"/>
              </w:rPr>
              <w:t>230512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053C7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Vakant</w:t>
            </w:r>
            <w:r w:rsidR="006A49EA" w:rsidRPr="005053C7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5053C7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5053C7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053C7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5053C7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053C7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5053C7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5053C7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5053C7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5053C7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5053C7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5053C7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9095359" w:rsidR="0066010F" w:rsidRPr="005053C7" w:rsidRDefault="005053C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5053C7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7BA2" w:rsidRPr="005053C7" w14:paraId="647A6F1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80A7" w14:textId="6E9ECE3A" w:rsidR="001D7BA2" w:rsidRPr="005053C7" w:rsidRDefault="000310B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053C7">
              <w:rPr>
                <w:sz w:val="22"/>
                <w:szCs w:val="22"/>
                <w:lang w:eastAsia="en-US"/>
              </w:rPr>
              <w:t>Anette Rangdag (SD) T.o.m. 230512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4AB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0156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F237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2E1B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919B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D24F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2DD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FAAC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6FC6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F039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86C2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855" w14:textId="77777777" w:rsidR="001D7BA2" w:rsidRPr="005053C7" w:rsidRDefault="001D7BA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5053C7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5053C7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5053C7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53C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Pr="005053C7" w:rsidRDefault="00D1794C">
      <w:pPr>
        <w:widowControl/>
        <w:rPr>
          <w:sz w:val="22"/>
          <w:szCs w:val="22"/>
        </w:rPr>
      </w:pPr>
    </w:p>
    <w:sectPr w:rsidR="00D1794C" w:rsidRPr="005053C7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6EF6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C74F5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2706"/>
    <w:rsid w:val="003F5018"/>
    <w:rsid w:val="003F7963"/>
    <w:rsid w:val="00402A6F"/>
    <w:rsid w:val="00405162"/>
    <w:rsid w:val="004072D7"/>
    <w:rsid w:val="0041158B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3C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C27D5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39D9"/>
    <w:rsid w:val="00796426"/>
    <w:rsid w:val="00797A27"/>
    <w:rsid w:val="007A1132"/>
    <w:rsid w:val="007B1F72"/>
    <w:rsid w:val="007B26F0"/>
    <w:rsid w:val="007C00CC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3DF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260A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5D71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143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01A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4FF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4F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3077</Characters>
  <Application>Microsoft Office Word</Application>
  <DocSecurity>0</DocSecurity>
  <Lines>1025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2023-05-11T06:17:00Z</cp:lastPrinted>
  <dcterms:created xsi:type="dcterms:W3CDTF">2023-05-11T06:22:00Z</dcterms:created>
  <dcterms:modified xsi:type="dcterms:W3CDTF">2023-05-11T06:23:00Z</dcterms:modified>
</cp:coreProperties>
</file>