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6E4E11" w:rsidP="007242A3">
            <w:pPr>
              <w:framePr w:w="5035" w:h="1644" w:wrap="notBeside" w:vAnchor="page" w:hAnchor="page" w:x="6573" w:y="721"/>
              <w:rPr>
                <w:sz w:val="20"/>
              </w:rPr>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1C46B8">
            <w:pPr>
              <w:pStyle w:val="Avsndare"/>
              <w:framePr w:h="2483" w:wrap="notBeside" w:x="1504"/>
              <w:rPr>
                <w:b/>
                <w:i w:val="0"/>
                <w:sz w:val="22"/>
              </w:rPr>
            </w:pPr>
            <w:r>
              <w:rPr>
                <w:b/>
                <w:i w:val="0"/>
                <w:sz w:val="22"/>
              </w:rPr>
              <w:t>Utrikesdepartementet</w:t>
            </w:r>
          </w:p>
        </w:tc>
      </w:tr>
      <w:tr w:rsidR="006E4E11">
        <w:trPr>
          <w:trHeight w:val="284"/>
        </w:trPr>
        <w:tc>
          <w:tcPr>
            <w:tcW w:w="4911" w:type="dxa"/>
          </w:tcPr>
          <w:p w:rsidR="006E4E11" w:rsidRDefault="001C46B8">
            <w:pPr>
              <w:pStyle w:val="Avsndare"/>
              <w:framePr w:h="2483" w:wrap="notBeside" w:x="1504"/>
              <w:rPr>
                <w:bCs/>
                <w:iCs/>
              </w:rPr>
            </w:pPr>
            <w:r>
              <w:rPr>
                <w:bCs/>
                <w:iCs/>
              </w:rPr>
              <w:t>Utrikesministern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Pr="001A1CD6" w:rsidRDefault="006E4E11">
            <w:pPr>
              <w:pStyle w:val="Avsndare"/>
              <w:framePr w:h="2483" w:wrap="notBeside" w:x="1504"/>
              <w:rPr>
                <w:b/>
                <w:bCs/>
                <w:iCs/>
              </w:rPr>
            </w:pPr>
          </w:p>
        </w:tc>
      </w:tr>
      <w:tr w:rsidR="006E4E11">
        <w:trPr>
          <w:trHeight w:val="284"/>
        </w:trPr>
        <w:tc>
          <w:tcPr>
            <w:tcW w:w="4911" w:type="dxa"/>
          </w:tcPr>
          <w:p w:rsidR="001A1CD6" w:rsidRPr="001A1CD6" w:rsidRDefault="001A1CD6">
            <w:pPr>
              <w:pStyle w:val="Avsndare"/>
              <w:framePr w:h="2483" w:wrap="notBeside" w:x="1504"/>
              <w:rPr>
                <w:b/>
                <w:bCs/>
                <w:iCs/>
              </w:rPr>
            </w:pPr>
          </w:p>
        </w:tc>
      </w:tr>
    </w:tbl>
    <w:p w:rsidR="006E4E11" w:rsidRDefault="001C46B8">
      <w:pPr>
        <w:framePr w:w="4400" w:h="2523" w:wrap="notBeside" w:vAnchor="page" w:hAnchor="page" w:x="6453" w:y="2445"/>
        <w:ind w:left="142"/>
      </w:pPr>
      <w:r>
        <w:t>Till riksdagen</w:t>
      </w:r>
    </w:p>
    <w:p w:rsidR="001A1CD6" w:rsidRDefault="001A1CD6">
      <w:pPr>
        <w:framePr w:w="4400" w:h="2523" w:wrap="notBeside" w:vAnchor="page" w:hAnchor="page" w:x="6453" w:y="2445"/>
        <w:ind w:left="142"/>
      </w:pPr>
    </w:p>
    <w:p w:rsidR="006E4E11" w:rsidRDefault="001C46B8" w:rsidP="001C46B8">
      <w:pPr>
        <w:pStyle w:val="RKrubrik"/>
        <w:pBdr>
          <w:bottom w:val="single" w:sz="4" w:space="1" w:color="auto"/>
        </w:pBdr>
        <w:spacing w:before="0" w:after="0"/>
      </w:pPr>
      <w:r>
        <w:t>Svar på fråga 2014/15:237 av Maria Weimer (FP) Regeringens bilaterala dialog med Kuba</w:t>
      </w:r>
    </w:p>
    <w:p w:rsidR="006E4E11" w:rsidRDefault="006E4E11">
      <w:pPr>
        <w:pStyle w:val="RKnormal"/>
      </w:pPr>
    </w:p>
    <w:p w:rsidR="006E4E11" w:rsidRDefault="001C46B8">
      <w:pPr>
        <w:pStyle w:val="RKnormal"/>
      </w:pPr>
      <w:r>
        <w:t xml:space="preserve">Maria Weimer har frågat mig vilka åtgärder jag som utrikesminister tänker vidta för att den annonserade bilaterala dialogen med Kuba också ska innefatta en dialog med oppositionella krafter och hur jag som utrikesminister avser agera om den kubanska regeringen bara är intresserad av en dialog om Sverige gör utfästelser om att inte samtidigt samtala med oppositionen. </w:t>
      </w:r>
    </w:p>
    <w:p w:rsidR="001C46B8" w:rsidRDefault="001C46B8">
      <w:pPr>
        <w:pStyle w:val="RKnormal"/>
      </w:pPr>
    </w:p>
    <w:p w:rsidR="0026658E" w:rsidRDefault="0026658E">
      <w:pPr>
        <w:pStyle w:val="RKnormal"/>
      </w:pPr>
      <w:r w:rsidRPr="0026658E">
        <w:t>Regeringen anser det angeläget att ha en dialog med alla delar av det kubanska samhället</w:t>
      </w:r>
      <w:r>
        <w:t xml:space="preserve">, även med företrädare för den kubanska regeringen. </w:t>
      </w:r>
      <w:r w:rsidRPr="0026658E">
        <w:t xml:space="preserve"> </w:t>
      </w:r>
      <w:r w:rsidR="00FF1DDB">
        <w:t>S</w:t>
      </w:r>
      <w:r w:rsidR="00E560BF" w:rsidRPr="00E560BF">
        <w:t>om jag framförde i den utrikespolitiska debatten är en återupprättad bilateral dialog en viktig komponent i regeringens engagemang för demokrati, mänskliga rättigheter och reformer i Kuba</w:t>
      </w:r>
      <w:r w:rsidR="00E560BF">
        <w:t xml:space="preserve">. </w:t>
      </w:r>
      <w:r w:rsidR="00EC44BA">
        <w:t>R</w:t>
      </w:r>
      <w:r w:rsidR="007336B2">
        <w:t xml:space="preserve">egeringen </w:t>
      </w:r>
      <w:r w:rsidR="00EC44BA">
        <w:t xml:space="preserve">ser </w:t>
      </w:r>
      <w:r w:rsidR="007336B2">
        <w:t xml:space="preserve">det som naturligt att </w:t>
      </w:r>
      <w:r w:rsidR="00FF1DDB">
        <w:t xml:space="preserve">samtidigt på olika sätt </w:t>
      </w:r>
      <w:r w:rsidR="007336B2">
        <w:t xml:space="preserve">upprätthålla </w:t>
      </w:r>
      <w:r w:rsidR="00EC44BA">
        <w:t xml:space="preserve">kontakter </w:t>
      </w:r>
      <w:r w:rsidRPr="0026658E">
        <w:t>med representanter</w:t>
      </w:r>
      <w:r>
        <w:t xml:space="preserve"> för det civila samhället</w:t>
      </w:r>
      <w:r w:rsidRPr="0026658E">
        <w:t>, däribland förespråkare för demokrati och mänskliga rättigheter</w:t>
      </w:r>
      <w:r w:rsidR="00C8490D">
        <w:t>.</w:t>
      </w:r>
      <w:r w:rsidRPr="0026658E">
        <w:t xml:space="preserve"> </w:t>
      </w:r>
      <w:r w:rsidR="00A05F6F">
        <w:t xml:space="preserve">Sverige </w:t>
      </w:r>
      <w:r w:rsidR="003D2404">
        <w:t xml:space="preserve">har inte för avsikt att göra utfästelser om att inte samtala med oppositionen. </w:t>
      </w:r>
    </w:p>
    <w:p w:rsidR="0026658E" w:rsidRDefault="0026658E">
      <w:pPr>
        <w:pStyle w:val="RKnormal"/>
      </w:pPr>
    </w:p>
    <w:p w:rsidR="001C46B8" w:rsidRDefault="001C46B8">
      <w:pPr>
        <w:pStyle w:val="RKnormal"/>
      </w:pPr>
      <w:r>
        <w:t xml:space="preserve">Stockholm den </w:t>
      </w:r>
      <w:r w:rsidR="001A1CD6">
        <w:t>25 februari 2015</w:t>
      </w:r>
    </w:p>
    <w:p w:rsidR="001C46B8" w:rsidRDefault="001C46B8">
      <w:pPr>
        <w:pStyle w:val="RKnormal"/>
      </w:pPr>
    </w:p>
    <w:p w:rsidR="0051611D" w:rsidRDefault="0051611D">
      <w:pPr>
        <w:pStyle w:val="RKnormal"/>
      </w:pPr>
      <w:bookmarkStart w:id="0" w:name="_GoBack"/>
      <w:bookmarkEnd w:id="0"/>
    </w:p>
    <w:p w:rsidR="001C46B8" w:rsidRDefault="001C46B8">
      <w:pPr>
        <w:pStyle w:val="RKnormal"/>
      </w:pPr>
    </w:p>
    <w:p w:rsidR="001C46B8" w:rsidRDefault="001C46B8">
      <w:pPr>
        <w:pStyle w:val="RKnormal"/>
      </w:pPr>
      <w:r>
        <w:t>Margot Wallström</w:t>
      </w:r>
    </w:p>
    <w:sectPr w:rsidR="001C46B8">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6B8" w:rsidRDefault="001C46B8">
      <w:r>
        <w:separator/>
      </w:r>
    </w:p>
  </w:endnote>
  <w:endnote w:type="continuationSeparator" w:id="0">
    <w:p w:rsidR="001C46B8" w:rsidRDefault="001C4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6B8" w:rsidRDefault="001C46B8">
      <w:r>
        <w:separator/>
      </w:r>
    </w:p>
  </w:footnote>
  <w:footnote w:type="continuationSeparator" w:id="0">
    <w:p w:rsidR="001C46B8" w:rsidRDefault="001C46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34ED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6B8" w:rsidRDefault="00E560BF">
    <w:pPr>
      <w:framePr w:w="2948" w:h="1321" w:hRule="exact" w:wrap="notBeside" w:vAnchor="page" w:hAnchor="page" w:x="1362" w:y="653"/>
    </w:pPr>
    <w:r>
      <w:rPr>
        <w:noProof/>
        <w:lang w:eastAsia="sv-SE"/>
      </w:rPr>
      <w:drawing>
        <wp:inline distT="0" distB="0" distL="0" distR="0" wp14:anchorId="2D38AAF0" wp14:editId="720293C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B8"/>
    <w:rsid w:val="00150384"/>
    <w:rsid w:val="00160901"/>
    <w:rsid w:val="001805B7"/>
    <w:rsid w:val="001A1CD6"/>
    <w:rsid w:val="001C46B8"/>
    <w:rsid w:val="0026658E"/>
    <w:rsid w:val="00367B1C"/>
    <w:rsid w:val="003D2404"/>
    <w:rsid w:val="00431DD2"/>
    <w:rsid w:val="004A328D"/>
    <w:rsid w:val="0051611D"/>
    <w:rsid w:val="0058762B"/>
    <w:rsid w:val="00634ED5"/>
    <w:rsid w:val="006E4E11"/>
    <w:rsid w:val="007242A3"/>
    <w:rsid w:val="007336B2"/>
    <w:rsid w:val="007A6855"/>
    <w:rsid w:val="00811882"/>
    <w:rsid w:val="0092027A"/>
    <w:rsid w:val="00955E31"/>
    <w:rsid w:val="00992E72"/>
    <w:rsid w:val="00A05F6F"/>
    <w:rsid w:val="00AF26D1"/>
    <w:rsid w:val="00C8490D"/>
    <w:rsid w:val="00CD4CF2"/>
    <w:rsid w:val="00D133D7"/>
    <w:rsid w:val="00DB5C94"/>
    <w:rsid w:val="00E560BF"/>
    <w:rsid w:val="00E6272B"/>
    <w:rsid w:val="00E80146"/>
    <w:rsid w:val="00E904D0"/>
    <w:rsid w:val="00EC25F9"/>
    <w:rsid w:val="00EC44BA"/>
    <w:rsid w:val="00ED583F"/>
    <w:rsid w:val="00FF1D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336B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336B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336B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336B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53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8dbf8f74-5ad6-458e-b803-e5bc402cfdd8</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7C846A-C41F-4371-9CFC-47F3969D46E5}"/>
</file>

<file path=customXml/itemProps2.xml><?xml version="1.0" encoding="utf-8"?>
<ds:datastoreItem xmlns:ds="http://schemas.openxmlformats.org/officeDocument/2006/customXml" ds:itemID="{439F1920-EA44-4E2F-AD63-6744F142774B}"/>
</file>

<file path=customXml/itemProps3.xml><?xml version="1.0" encoding="utf-8"?>
<ds:datastoreItem xmlns:ds="http://schemas.openxmlformats.org/officeDocument/2006/customXml" ds:itemID="{EC64B598-19BB-4ECB-AF47-7FF1544227E9}"/>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1040</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Barbro Elm</dc:creator>
  <cp:lastModifiedBy>Inga Holm</cp:lastModifiedBy>
  <cp:revision>7</cp:revision>
  <cp:lastPrinted>2015-02-23T15:02:00Z</cp:lastPrinted>
  <dcterms:created xsi:type="dcterms:W3CDTF">2015-02-23T15:29:00Z</dcterms:created>
  <dcterms:modified xsi:type="dcterms:W3CDTF">2015-02-25T10:14:00Z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3;0;0;215</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