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0CFA" w:rsidRPr="00A8423C" w:rsidRDefault="00A40CFA">
      <w:pPr>
        <w:pStyle w:val="Frslagsrubrik"/>
        <w:shd w:val="clear" w:color="000000" w:fill="auto"/>
      </w:pPr>
      <w:r w:rsidRPr="00A8423C">
        <w:t>Förslag till riksdagsbeslut</w:t>
      </w:r>
    </w:p>
    <w:p w:rsidR="00A40CFA" w:rsidRPr="00A8423C" w:rsidRDefault="00A40CFA">
      <w:pPr>
        <w:pStyle w:val="Hemstlatt"/>
        <w:shd w:val="clear" w:color="000000" w:fill="auto"/>
        <w:ind w:left="0"/>
      </w:pPr>
      <w:r w:rsidRPr="00A8423C">
        <w:t>Riksdagen tillkännager för regeringen som sin mening vad som anförs i motionen om att i infrastrukturplaneringen studera förutsät</w:t>
      </w:r>
      <w:r w:rsidRPr="00A8423C">
        <w:t>t</w:t>
      </w:r>
      <w:r w:rsidRPr="00A8423C">
        <w:t>ningarna för en förlängning av Stockholms tunnelbanas blå linje från Akalla till Barkarby.</w:t>
      </w:r>
    </w:p>
    <w:p w:rsidR="00A40CFA" w:rsidRPr="00A8423C" w:rsidRDefault="00A40CFA">
      <w:pPr>
        <w:pStyle w:val="Rubrik1"/>
        <w:shd w:val="clear" w:color="000000" w:fill="auto"/>
      </w:pPr>
      <w:r w:rsidRPr="00A8423C">
        <w:t>Motivering</w:t>
      </w:r>
    </w:p>
    <w:p w:rsidR="00A40CFA" w:rsidRPr="00A8423C" w:rsidRDefault="00A40CFA">
      <w:pPr>
        <w:shd w:val="clear" w:color="000000" w:fill="auto"/>
      </w:pPr>
      <w:r w:rsidRPr="00A8423C">
        <w:t>I Stockholmsöverenskommelsen fanns flera stora projekt som att förlänga tunnelbanans röda linje till Täby men också att bygga en ny tunnelbana till Nacka. Båda projekten är bra och välkomna.</w:t>
      </w:r>
    </w:p>
    <w:p w:rsidR="00A40CFA" w:rsidRPr="00A8423C" w:rsidRDefault="00A40CFA">
      <w:pPr>
        <w:pStyle w:val="Normaltindrag"/>
        <w:shd w:val="clear" w:color="000000" w:fill="auto"/>
      </w:pPr>
      <w:r w:rsidRPr="00A8423C">
        <w:t>Det finns dock ett antal åtgärder som kan göras inte minst för att binda ihop nuvarande tunnelbanesystem med pendeltågssystem, och därmed för en rel</w:t>
      </w:r>
      <w:r w:rsidRPr="00A8423C">
        <w:t>a</w:t>
      </w:r>
      <w:r w:rsidRPr="00A8423C">
        <w:t>tivt billig penning kunna få god effekt på investeringarna. En sådan är en förlängning av tunnelbanan mellan Akalla och Barkarby, en sträckning på några hundra meter som på ett bra sätt skulle förenkla resandet för dem som ska vidare med pendeltåget västerut eller till söderort. Barkarby är dessutom en knutpunkt för flera busslinjer.</w:t>
      </w:r>
    </w:p>
    <w:p w:rsidR="00A40CFA" w:rsidRPr="00A8423C" w:rsidRDefault="00A40CFA">
      <w:pPr>
        <w:pStyle w:val="Normaltindrag"/>
        <w:shd w:val="clear" w:color="000000" w:fill="auto"/>
      </w:pPr>
      <w:r w:rsidRPr="00A8423C">
        <w:t>Många av Stockholmsöverenskommelsens projekt kostar många miljarder. Detta är ett exempel på ett projekt som skulle kosta betydligt mindre, men ändå ge en stor effekt inte min</w:t>
      </w:r>
      <w:r w:rsidRPr="00A8423C">
        <w:t>st för pendlare till Kista arbetsområde.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423C">
        <w:trPr>
          <w:cantSplit/>
        </w:trPr>
        <w:tc>
          <w:tcPr>
            <w:tcW w:w="3046" w:type="dxa"/>
          </w:tcPr>
          <w:p w:rsidR="00A40CFA" w:rsidRPr="00A8423C" w:rsidRDefault="00A40CFA">
            <w:pPr>
              <w:pStyle w:val="UnderskriftDatum"/>
              <w:shd w:val="clear" w:color="000000" w:fill="auto"/>
              <w:spacing w:before="240"/>
            </w:pPr>
            <w:r w:rsidRPr="00A8423C">
              <w:t>Stockholm den 3 oktober 2013</w:t>
            </w:r>
          </w:p>
        </w:tc>
        <w:tc>
          <w:tcPr>
            <w:tcW w:w="3047" w:type="dxa"/>
          </w:tcPr>
          <w:p w:rsidR="00A40CFA" w:rsidRPr="00A8423C" w:rsidRDefault="00A40CFA">
            <w:pPr>
              <w:pStyle w:val="Underskrifter"/>
              <w:shd w:val="clear" w:color="000000" w:fill="auto"/>
              <w:spacing w:before="240"/>
            </w:pPr>
          </w:p>
        </w:tc>
      </w:tr>
      <w:tr w:rsidR="00000000" w:rsidRPr="00A8423C">
        <w:trPr>
          <w:cantSplit/>
        </w:trPr>
        <w:tc>
          <w:tcPr>
            <w:tcW w:w="3046" w:type="dxa"/>
          </w:tcPr>
          <w:p w:rsidR="00A40CFA" w:rsidRPr="00A8423C" w:rsidRDefault="00A40CFA">
            <w:pPr>
              <w:pStyle w:val="Underskrifter"/>
              <w:shd w:val="clear" w:color="000000" w:fill="auto"/>
            </w:pPr>
            <w:r w:rsidRPr="00A8423C">
              <w:t>Börje Vestlund (S)</w:t>
            </w:r>
          </w:p>
        </w:tc>
        <w:tc>
          <w:tcPr>
            <w:tcW w:w="3046" w:type="dxa"/>
          </w:tcPr>
          <w:p w:rsidR="00A40CFA" w:rsidRPr="00A8423C" w:rsidRDefault="00A40CFA">
            <w:pPr>
              <w:pStyle w:val="Underskrifter"/>
              <w:shd w:val="clear" w:color="000000" w:fill="auto"/>
            </w:pPr>
          </w:p>
        </w:tc>
      </w:tr>
    </w:tbl>
    <w:p w:rsidR="00A40CFA" w:rsidRPr="00A8423C" w:rsidRDefault="00A40CFA">
      <w:pPr>
        <w:pStyle w:val="Normaltindrag"/>
        <w:shd w:val="clear" w:color="000000" w:fill="auto"/>
      </w:pPr>
    </w:p>
    <w:sectPr w:rsidR="00A40CFA" w:rsidRPr="00A8423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0CFA" w:rsidRPr="00A8423C" w:rsidRDefault="00A40CFA">
      <w:r w:rsidRPr="00A8423C">
        <w:separator/>
      </w:r>
    </w:p>
  </w:endnote>
  <w:endnote w:type="continuationSeparator" w:id="0">
    <w:p w:rsidR="00A40CFA" w:rsidRPr="00A8423C" w:rsidRDefault="00A40CFA">
      <w:r w:rsidRPr="00A842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CFA" w:rsidRPr="00A8423C" w:rsidRDefault="00A8423C">
    <w:pPr>
      <w:pStyle w:val="Sidfot"/>
    </w:pPr>
    <w:r w:rsidRPr="00A842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5257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CFA" w:rsidRDefault="00A40CF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0CFA" w:rsidRDefault="00A40CF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CFA" w:rsidRPr="00A8423C" w:rsidRDefault="00A8423C">
    <w:pPr>
      <w:pStyle w:val="Sidfot"/>
    </w:pPr>
    <w:r w:rsidRPr="00A842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7535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CFA" w:rsidRDefault="00A40C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0CFA" w:rsidRDefault="00A40C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CFA" w:rsidRPr="00A8423C" w:rsidRDefault="00A8423C">
    <w:pPr>
      <w:pStyle w:val="Sidfot"/>
    </w:pPr>
    <w:r w:rsidRPr="00A842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4210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CFA" w:rsidRDefault="00A40C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0CFA" w:rsidRDefault="00A40C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0CFA" w:rsidRPr="00A8423C" w:rsidRDefault="00A40CFA">
      <w:r w:rsidRPr="00A8423C">
        <w:separator/>
      </w:r>
    </w:p>
  </w:footnote>
  <w:footnote w:type="continuationSeparator" w:id="0">
    <w:p w:rsidR="00A40CFA" w:rsidRPr="00A8423C" w:rsidRDefault="00A40CFA">
      <w:r w:rsidRPr="00A842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CFA" w:rsidRPr="00A8423C" w:rsidRDefault="00A8423C">
    <w:pPr>
      <w:pStyle w:val="Sidhuvud"/>
    </w:pPr>
    <w:r w:rsidRPr="00A842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63977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CFA" w:rsidRDefault="00A40CF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0CFA" w:rsidRDefault="00A40CF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CFA" w:rsidRPr="00A8423C" w:rsidRDefault="00A8423C">
    <w:pPr>
      <w:pStyle w:val="Sidhuvud"/>
    </w:pPr>
    <w:r w:rsidRPr="00A842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43152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CFA" w:rsidRDefault="00A40CF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0CFA" w:rsidRDefault="00A40CF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CFA" w:rsidRPr="00A8423C" w:rsidRDefault="00A40CFA">
    <w:pPr>
      <w:pStyle w:val="FSHNormal"/>
      <w:tabs>
        <w:tab w:val="right" w:pos="5840"/>
      </w:tabs>
    </w:pPr>
    <w:r w:rsidRPr="00A8423C">
      <w:br/>
    </w:r>
    <w:r w:rsidRPr="00A8423C">
      <w:fldChar w:fldCharType="begin" w:fldLock="1"/>
    </w:r>
    <w:r w:rsidRPr="00A8423C">
      <w:instrText xml:space="preserve"> DOCPROPERTY</w:instrText>
    </w:r>
    <w:r w:rsidRPr="00A8423C">
      <w:rPr>
        <w:sz w:val="18"/>
      </w:rPr>
      <w:instrText xml:space="preserve"> "YearUser" *\charformat </w:instrText>
    </w:r>
    <w:r w:rsidRPr="00A8423C">
      <w:fldChar w:fldCharType="separate"/>
    </w:r>
    <w:r w:rsidRPr="00A8423C">
      <w:t>2013/14</w:t>
    </w:r>
    <w:r w:rsidRPr="00A8423C">
      <w:fldChar w:fldCharType="end"/>
    </w:r>
    <w:r w:rsidRPr="00A8423C">
      <w:t xml:space="preserve"> </w:t>
    </w:r>
    <w:r w:rsidRPr="00A8423C">
      <w:tab/>
      <w:t xml:space="preserve">mnr: </w:t>
    </w:r>
    <w:r w:rsidRPr="00A8423C">
      <w:fldChar w:fldCharType="begin" w:fldLock="1"/>
    </w:r>
    <w:r w:rsidRPr="00A8423C">
      <w:instrText xml:space="preserve"> DOCPROPERTY</w:instrText>
    </w:r>
    <w:r w:rsidRPr="00A8423C">
      <w:rPr>
        <w:sz w:val="18"/>
      </w:rPr>
      <w:instrText xml:space="preserve"> "Motionsnummer" *\charformat </w:instrText>
    </w:r>
    <w:r w:rsidRPr="00A8423C">
      <w:fldChar w:fldCharType="separate"/>
    </w:r>
    <w:r w:rsidRPr="00A8423C">
      <w:t>T432</w:t>
    </w:r>
    <w:r w:rsidRPr="00A8423C">
      <w:fldChar w:fldCharType="end"/>
    </w:r>
    <w:r w:rsidRPr="00A8423C">
      <w:br/>
    </w:r>
    <w:r w:rsidRPr="00A8423C">
      <w:fldChar w:fldCharType="begin" w:fldLock="1"/>
    </w:r>
    <w:r w:rsidRPr="00A8423C">
      <w:instrText xml:space="preserve"> DOCPROPERTY</w:instrText>
    </w:r>
    <w:r w:rsidRPr="00A8423C">
      <w:rPr>
        <w:sz w:val="18"/>
      </w:rPr>
      <w:instrText xml:space="preserve"> "Samling" *\charformat </w:instrText>
    </w:r>
    <w:r w:rsidRPr="00A8423C">
      <w:fldChar w:fldCharType="end"/>
    </w:r>
    <w:r w:rsidRPr="00A8423C">
      <w:tab/>
      <w:t xml:space="preserve">pnr: </w:t>
    </w:r>
    <w:r w:rsidRPr="00A8423C">
      <w:fldChar w:fldCharType="begin" w:fldLock="1"/>
    </w:r>
    <w:r w:rsidRPr="00A8423C">
      <w:instrText xml:space="preserve"> DOCPROPERTY</w:instrText>
    </w:r>
    <w:r w:rsidRPr="00A8423C">
      <w:rPr>
        <w:sz w:val="18"/>
      </w:rPr>
      <w:instrText xml:space="preserve"> "Partinummer" *\charformat </w:instrText>
    </w:r>
    <w:r w:rsidRPr="00A8423C">
      <w:fldChar w:fldCharType="separate"/>
    </w:r>
    <w:r w:rsidRPr="00A8423C">
      <w:t>S4234</w:t>
    </w:r>
    <w:r w:rsidRPr="00A8423C">
      <w:fldChar w:fldCharType="end"/>
    </w:r>
  </w:p>
  <w:p w:rsidR="00A40CFA" w:rsidRPr="00A8423C" w:rsidRDefault="00A40CFA">
    <w:pPr>
      <w:pStyle w:val="FSHRub1"/>
    </w:pPr>
    <w:r w:rsidRPr="00A8423C">
      <w:t>Motion till riksdagen</w:t>
    </w:r>
    <w:r w:rsidRPr="00A8423C">
      <w:br/>
    </w:r>
    <w:r w:rsidRPr="00A8423C">
      <w:fldChar w:fldCharType="begin" w:fldLock="1"/>
    </w:r>
    <w:r w:rsidRPr="00A8423C">
      <w:instrText xml:space="preserve"> DOCPROPERTY "YearUser" *\charformat </w:instrText>
    </w:r>
    <w:r w:rsidRPr="00A8423C">
      <w:fldChar w:fldCharType="separate"/>
    </w:r>
    <w:r w:rsidRPr="00A8423C">
      <w:t>2013/14</w:t>
    </w:r>
    <w:r w:rsidRPr="00A8423C">
      <w:fldChar w:fldCharType="end"/>
    </w:r>
    <w:r w:rsidRPr="00A8423C">
      <w:t>:</w:t>
    </w:r>
    <w:r w:rsidRPr="00A8423C">
      <w:fldChar w:fldCharType="begin" w:fldLock="1"/>
    </w:r>
    <w:r w:rsidRPr="00A8423C">
      <w:instrText xml:space="preserve"> DOCPROPERTY "Motionsnummer" *\charformat </w:instrText>
    </w:r>
    <w:r w:rsidRPr="00A8423C">
      <w:fldChar w:fldCharType="separate"/>
    </w:r>
    <w:r w:rsidRPr="00A8423C">
      <w:t>T432</w:t>
    </w:r>
    <w:r w:rsidRPr="00A8423C">
      <w:fldChar w:fldCharType="end"/>
    </w:r>
  </w:p>
  <w:p w:rsidR="00A40CFA" w:rsidRPr="00A8423C" w:rsidRDefault="00A40CFA">
    <w:pPr>
      <w:pStyle w:val="FSHNormalS5"/>
    </w:pPr>
    <w:r w:rsidRPr="00A8423C">
      <w:fldChar w:fldCharType="begin" w:fldLock="1"/>
    </w:r>
    <w:r w:rsidRPr="00A8423C">
      <w:instrText xml:space="preserve"> DOCPROPERTY "MotionarText" *\charformat </w:instrText>
    </w:r>
    <w:r w:rsidRPr="00A8423C">
      <w:fldChar w:fldCharType="separate"/>
    </w:r>
    <w:r w:rsidRPr="00A8423C">
      <w:t>av Börje Vestlund (S)</w:t>
    </w:r>
    <w:r w:rsidRPr="00A8423C">
      <w:fldChar w:fldCharType="end"/>
    </w:r>
    <w:r w:rsidRPr="00A8423C">
      <w:br/>
    </w:r>
    <w:r w:rsidRPr="00A8423C">
      <w:fldChar w:fldCharType="begin" w:fldLock="1"/>
    </w:r>
    <w:r w:rsidRPr="00A8423C">
      <w:instrText xml:space="preserve"> DOCPROPERTY "SvarFrasKort" *\charformat </w:instrText>
    </w:r>
    <w:r w:rsidRPr="00A8423C">
      <w:fldChar w:fldCharType="end"/>
    </w:r>
  </w:p>
  <w:p w:rsidR="00A40CFA" w:rsidRPr="00A8423C" w:rsidRDefault="00A40CFA">
    <w:pPr>
      <w:pStyle w:val="FSHTitel"/>
    </w:pPr>
    <w:r w:rsidRPr="00A8423C">
      <w:fldChar w:fldCharType="begin" w:fldLock="1"/>
    </w:r>
    <w:r w:rsidRPr="00A8423C">
      <w:instrText xml:space="preserve"> DOCPROPERTY</w:instrText>
    </w:r>
    <w:r w:rsidRPr="00A8423C">
      <w:rPr>
        <w:sz w:val="18"/>
      </w:rPr>
      <w:instrText xml:space="preserve"> "RubrikSvar" *\charformat </w:instrText>
    </w:r>
    <w:r w:rsidRPr="00A8423C">
      <w:fldChar w:fldCharType="separate"/>
    </w:r>
    <w:r w:rsidRPr="00A8423C">
      <w:t>Tunnelbana mellan Akalla och Barkarby</w:t>
    </w:r>
    <w:r w:rsidRPr="00A8423C">
      <w:fldChar w:fldCharType="end"/>
    </w:r>
  </w:p>
  <w:p w:rsidR="00A40CFA" w:rsidRPr="00A8423C" w:rsidRDefault="00A40CFA">
    <w:pPr>
      <w:pStyle w:val="Normal00"/>
    </w:pPr>
  </w:p>
  <w:p w:rsidR="00A40CFA" w:rsidRPr="00A8423C" w:rsidRDefault="00A40C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35105015">
    <w:abstractNumId w:val="13"/>
  </w:num>
  <w:num w:numId="2" w16cid:durableId="1388407777">
    <w:abstractNumId w:val="11"/>
  </w:num>
  <w:num w:numId="3" w16cid:durableId="1882087092">
    <w:abstractNumId w:val="14"/>
  </w:num>
  <w:num w:numId="4" w16cid:durableId="1642810092">
    <w:abstractNumId w:val="8"/>
  </w:num>
  <w:num w:numId="5" w16cid:durableId="358434888">
    <w:abstractNumId w:val="3"/>
  </w:num>
  <w:num w:numId="6" w16cid:durableId="1223713927">
    <w:abstractNumId w:val="2"/>
  </w:num>
  <w:num w:numId="7" w16cid:durableId="1681658644">
    <w:abstractNumId w:val="1"/>
  </w:num>
  <w:num w:numId="8" w16cid:durableId="619577992">
    <w:abstractNumId w:val="0"/>
  </w:num>
  <w:num w:numId="9" w16cid:durableId="1150445257">
    <w:abstractNumId w:val="9"/>
  </w:num>
  <w:num w:numId="10" w16cid:durableId="2097750703">
    <w:abstractNumId w:val="7"/>
  </w:num>
  <w:num w:numId="11" w16cid:durableId="1005285885">
    <w:abstractNumId w:val="6"/>
  </w:num>
  <w:num w:numId="12" w16cid:durableId="1019282330">
    <w:abstractNumId w:val="5"/>
  </w:num>
  <w:num w:numId="13" w16cid:durableId="1274173343">
    <w:abstractNumId w:val="4"/>
  </w:num>
  <w:num w:numId="14" w16cid:durableId="1099638282">
    <w:abstractNumId w:val="16"/>
  </w:num>
  <w:num w:numId="15" w16cid:durableId="2120298239">
    <w:abstractNumId w:val="12"/>
  </w:num>
  <w:num w:numId="16" w16cid:durableId="7523193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392718BA-4C56-4CF1-9F5D-BFB44667E03D}"/>
  </w:docVars>
  <w:rsids>
    <w:rsidRoot w:val="00A153C4"/>
    <w:rsid w:val="00A153C4"/>
    <w:rsid w:val="00A40CFA"/>
    <w:rsid w:val="00A842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469A97-F751-4D5E-A4CC-319E177F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1026</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S4234</vt:lpstr>
    </vt:vector>
  </TitlesOfParts>
  <Company>Riksdagen</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S4234</dc:title>
  <dc:subject>S4234</dc:subject>
  <dc:creator>Riksdagen</dc:creator>
  <cp:keywords>Riksdagen</cp:keywords>
  <dc:description>AD-ändringar</dc:description>
  <cp:lastModifiedBy>Lars Brink</cp:lastModifiedBy>
  <cp:revision>2</cp:revision>
  <cp:lastPrinted>2014-01-14T08:46:00Z</cp:lastPrinted>
  <dcterms:created xsi:type="dcterms:W3CDTF">2025-12-18T00:03:00Z</dcterms:created>
  <dcterms:modified xsi:type="dcterms:W3CDTF">2025-12-18T00:03:00Z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Tunnelbana mellan Akalla och Barkarby</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Tunnelbana mellan Akalla och Barkarby</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20132014000000000083000042340069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20132014000000000083000042340069</vt:lpwstr>
  </property>
  <property fmtid="{D5CDD505-2E9C-101B-9397-08002B2CF9AE}" pid="50" name="nummer">
    <vt:lpwstr>432</vt:lpwstr>
  </property>
  <property fmtid="{D5CDD505-2E9C-101B-9397-08002B2CF9AE}" pid="51" name="utskottsbeteckning">
    <vt:lpwstr>T</vt:lpwstr>
  </property>
  <property fmtid="{D5CDD505-2E9C-101B-9397-08002B2CF9AE}" pid="52" name="GlobalUID">
    <vt:lpwstr>{6F44A11E-FC46-43F7-A6DA-4F3CE9A9AF3A}</vt:lpwstr>
  </property>
  <property fmtid="{D5CDD505-2E9C-101B-9397-08002B2CF9AE}" pid="53" name="Överföringar">
    <vt:i4>0</vt:i4>
  </property>
  <property fmtid="{D5CDD505-2E9C-101B-9397-08002B2CF9AE}" pid="54" name="Checksum">
    <vt:lpwstr>*1011454151483*</vt:lpwstr>
  </property>
  <property fmtid="{D5CDD505-2E9C-101B-9397-08002B2CF9AE}" pid="55" name="skuggnummer">
    <vt:lpwstr>2597</vt:lpwstr>
  </property>
  <property fmtid="{D5CDD505-2E9C-101B-9397-08002B2CF9AE}" pid="56" name="urixVersion">
    <vt:lpwstr>4.6.0.0</vt:lpwstr>
  </property>
  <property fmtid="{D5CDD505-2E9C-101B-9397-08002B2CF9AE}" pid="57" name="urixOrigin">
    <vt:lpwstr>140114 09:46:55.551</vt:lpwstr>
  </property>
  <property fmtid="{D5CDD505-2E9C-101B-9397-08002B2CF9AE}" pid="58" name="urixGuid">
    <vt:lpwstr>{833CA236-A998-41FA-8611-616505EC7E34}</vt:lpwstr>
  </property>
</Properties>
</file>