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66EDA237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F46E23">
              <w:rPr>
                <w:b/>
              </w:rPr>
              <w:t>9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56D546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044F5A">
              <w:t>3</w:t>
            </w:r>
            <w:r w:rsidR="004D2A50">
              <w:t>-</w:t>
            </w:r>
            <w:r w:rsidR="00044F5A">
              <w:t>0</w:t>
            </w:r>
            <w:r w:rsidR="00F46E23">
              <w:t>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343B5E8" w:rsidR="00141DA2" w:rsidRPr="0012669A" w:rsidRDefault="00044F5A" w:rsidP="008C57B9">
            <w:r>
              <w:t>1</w:t>
            </w:r>
            <w:r w:rsidR="007B0E2D">
              <w:t>0</w:t>
            </w:r>
            <w:r w:rsidR="006A30F1">
              <w:t>.00</w:t>
            </w:r>
            <w:r w:rsidR="0073639C">
              <w:t>–</w:t>
            </w:r>
            <w:r w:rsidR="00016DA8">
              <w:t>1</w:t>
            </w:r>
            <w:r w:rsidR="007B0E2D">
              <w:t>0</w:t>
            </w:r>
            <w:r w:rsidR="00016DA8">
              <w:t>.</w:t>
            </w:r>
            <w:r w:rsidR="007B0E2D">
              <w:t>55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7997D4D4" w14:textId="77777777" w:rsidR="007E54B7" w:rsidRDefault="007E54B7"/>
    <w:p w14:paraId="4EB142C3" w14:textId="77777777" w:rsidR="00400D3D" w:rsidRDefault="00400D3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044F5A" w:rsidRPr="0012669A" w14:paraId="09A3C66F" w14:textId="77777777" w:rsidTr="00B83053">
        <w:trPr>
          <w:trHeight w:val="567"/>
        </w:trPr>
        <w:tc>
          <w:tcPr>
            <w:tcW w:w="567" w:type="dxa"/>
          </w:tcPr>
          <w:p w14:paraId="5BFA24DC" w14:textId="47929E94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5C418C57" w14:textId="77777777" w:rsidR="00044F5A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46E23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134C671D" w14:textId="77777777" w:rsid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10DBBC5" w14:textId="42E34EB9" w:rsid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justerade protokoll 2021/22:28, 2021/22:27 och </w:t>
            </w:r>
            <w:r w:rsidRPr="007B0E2D">
              <w:rPr>
                <w:rFonts w:eastAsiaTheme="minorHAnsi"/>
                <w:bCs/>
                <w:color w:val="000000"/>
                <w:lang w:eastAsia="en-US"/>
              </w:rPr>
              <w:t>2021/2</w:t>
            </w:r>
            <w:r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7B0E2D">
              <w:rPr>
                <w:rFonts w:eastAsiaTheme="minorHAnsi"/>
                <w:bCs/>
                <w:color w:val="000000"/>
                <w:lang w:eastAsia="en-US"/>
              </w:rPr>
              <w:t>:2</w:t>
            </w:r>
            <w:r>
              <w:rPr>
                <w:rFonts w:eastAsiaTheme="minorHAnsi"/>
                <w:bCs/>
                <w:color w:val="000000"/>
                <w:lang w:eastAsia="en-US"/>
              </w:rPr>
              <w:t>6.</w:t>
            </w:r>
          </w:p>
          <w:p w14:paraId="2664F1FA" w14:textId="13C2BE5D" w:rsidR="007B0E2D" w:rsidRP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044F5A" w:rsidRPr="0012669A" w14:paraId="4D53C57D" w14:textId="77777777" w:rsidTr="00B83053">
        <w:trPr>
          <w:trHeight w:val="567"/>
        </w:trPr>
        <w:tc>
          <w:tcPr>
            <w:tcW w:w="567" w:type="dxa"/>
          </w:tcPr>
          <w:p w14:paraId="15FCC5E4" w14:textId="4895E561" w:rsidR="00044F5A" w:rsidRDefault="00044F5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798CECFD" w14:textId="6AC9AF54" w:rsidR="00044F5A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46E2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En förenklingspolitik för stärkt konkurrenskraft, tillväxt och innovation </w:t>
            </w:r>
            <w:r w:rsidR="00EB0BB3">
              <w:rPr>
                <w:rFonts w:eastAsiaTheme="minorHAnsi"/>
                <w:b/>
                <w:bCs/>
                <w:color w:val="000000"/>
                <w:lang w:eastAsia="en-US"/>
              </w:rPr>
              <w:t>(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NU16</w:t>
            </w:r>
            <w:r w:rsidR="00EB0BB3">
              <w:rPr>
                <w:rFonts w:eastAsiaTheme="minorHAnsi"/>
                <w:b/>
                <w:bCs/>
                <w:color w:val="000000"/>
                <w:lang w:eastAsia="en-US"/>
              </w:rPr>
              <w:t>)</w:t>
            </w:r>
          </w:p>
          <w:p w14:paraId="1FB5B45E" w14:textId="18D52D07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D7295E7" w14:textId="1B75F068" w:rsidR="00F46E23" w:rsidRDefault="00F46E23" w:rsidP="00F46E23">
            <w:pPr>
              <w:spacing w:after="100" w:afterAutospacing="1"/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>skrivelse</w:t>
            </w:r>
            <w:r>
              <w:rPr>
                <w:color w:val="000000"/>
              </w:rPr>
              <w:t xml:space="preserve"> </w:t>
            </w:r>
            <w:r w:rsidRPr="00F46E23">
              <w:rPr>
                <w:color w:val="000000"/>
              </w:rPr>
              <w:t>2021/22:3</w:t>
            </w:r>
            <w:r>
              <w:rPr>
                <w:color w:val="000000"/>
              </w:rPr>
              <w:t xml:space="preserve">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  <w:szCs w:val="20"/>
              </w:rPr>
              <w:t>e</w:t>
            </w:r>
            <w:r w:rsidRPr="00F46E23">
              <w:rPr>
                <w:snapToGrid w:val="0"/>
                <w:szCs w:val="20"/>
              </w:rPr>
              <w:t>n förenklingspolitik för stärkt konkurrenskraft, tillväxt och innovation</w:t>
            </w:r>
            <w:r>
              <w:rPr>
                <w:snapToGrid w:val="0"/>
                <w:szCs w:val="20"/>
              </w:rPr>
              <w:t xml:space="preserve"> samt motioner.</w:t>
            </w:r>
          </w:p>
          <w:p w14:paraId="47C69AE1" w14:textId="58D74C54" w:rsidR="00F46E23" w:rsidRPr="00327F5B" w:rsidRDefault="00F46E23" w:rsidP="00F46E23">
            <w:pPr>
              <w:spacing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 xml:space="preserve">Utskottet fattade beslut i ärendet. Förslag till betänkande nr </w:t>
            </w:r>
            <w:r>
              <w:rPr>
                <w:color w:val="222222"/>
              </w:rPr>
              <w:t xml:space="preserve">16 </w:t>
            </w:r>
            <w:r w:rsidRPr="00327F5B">
              <w:rPr>
                <w:color w:val="222222"/>
              </w:rPr>
              <w:t>justerades.</w:t>
            </w:r>
          </w:p>
          <w:p w14:paraId="29307BC9" w14:textId="77777777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 w:rsidRPr="00327F5B">
              <w:rPr>
                <w:color w:val="222222"/>
              </w:rPr>
              <w:t>Reservation anmäldes</w:t>
            </w:r>
          </w:p>
          <w:p w14:paraId="4FE1C61A" w14:textId="45E1860B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2 av M- och C-ledamöterna,</w:t>
            </w:r>
          </w:p>
          <w:p w14:paraId="77E0389F" w14:textId="7F250C54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vid punkt 3 </w:t>
            </w:r>
            <w:r w:rsidRPr="00F46E23">
              <w:rPr>
                <w:color w:val="222222"/>
              </w:rPr>
              <w:t>dels av M-ledamöterna, dels av C-ledamöterna, dels av L-ledamoten,</w:t>
            </w:r>
          </w:p>
          <w:p w14:paraId="4B56EE99" w14:textId="0485C9ED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4 dels av SD-ledamöterna, dels av C-ledamöterna,</w:t>
            </w:r>
          </w:p>
          <w:p w14:paraId="1BA02E7D" w14:textId="127640CF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5 av M- och C-ledamöterna,</w:t>
            </w:r>
          </w:p>
          <w:p w14:paraId="5DA10410" w14:textId="6C77D159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6 dels av M-ledamöterna, dels av KD-ledamoten,</w:t>
            </w:r>
          </w:p>
          <w:p w14:paraId="4BA7366C" w14:textId="204D6494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7 dels av M-ledamöterna, dels av SD-ledamöterna, dels av C-ledamöterna, dels av KD-ledamoten,</w:t>
            </w:r>
          </w:p>
          <w:p w14:paraId="38D67A1C" w14:textId="3C76E224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8 av M- och SD-ledamöterna,</w:t>
            </w:r>
          </w:p>
          <w:p w14:paraId="37CE5852" w14:textId="09202A0E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9 av M- och KD-ledamöterna,</w:t>
            </w:r>
          </w:p>
          <w:p w14:paraId="31FA050C" w14:textId="1EC2B32A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10 dels av M-ledamöterna, dels av SD-ledamöterna, dels av C-ledamöterna, dels av KD-ledamoten,</w:t>
            </w:r>
          </w:p>
          <w:p w14:paraId="2E600CB4" w14:textId="760CB74E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lastRenderedPageBreak/>
              <w:t>vid punkt 11 dels av M- och L-ledamöterna, dels av C-ledamöterna,</w:t>
            </w:r>
            <w:r>
              <w:rPr>
                <w:color w:val="222222"/>
              </w:rPr>
              <w:br/>
              <w:t>dels av KD-ledamoten,</w:t>
            </w:r>
          </w:p>
          <w:p w14:paraId="60E13308" w14:textId="0694208A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12 av M-ledamöterna,</w:t>
            </w:r>
          </w:p>
          <w:p w14:paraId="7BB10A4C" w14:textId="27AD1C11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13 dels av M-ledamöterna, dels av SD-ledamöterna, dels av C-ledamöterna, dels av KD-ledamoten,</w:t>
            </w:r>
          </w:p>
          <w:p w14:paraId="371A7FA9" w14:textId="78967C8A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14 dels av SD-ledamöterna, dels av C-ledamöterna,</w:t>
            </w:r>
          </w:p>
          <w:p w14:paraId="4034C3A0" w14:textId="54B90BDB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15 dels av SD-ledamöterna, dels av KD-ledamoten,</w:t>
            </w:r>
          </w:p>
          <w:p w14:paraId="5A08ADEB" w14:textId="34D73438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16 av S-, V- och MP-ledamöterna,</w:t>
            </w:r>
          </w:p>
          <w:p w14:paraId="3EFB1F56" w14:textId="7372706B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17 dels av M-ledamöterna, dels av C-ledamöterna, dels av KD-ledamoten, dels av L-ledamoten,</w:t>
            </w:r>
          </w:p>
          <w:p w14:paraId="084FACB7" w14:textId="6FB42C12" w:rsidR="00F46E23" w:rsidRDefault="00F46E23" w:rsidP="00F46E23">
            <w:pPr>
              <w:shd w:val="clear" w:color="auto" w:fill="FFFFFF"/>
              <w:spacing w:before="100" w:beforeAutospacing="1" w:after="100" w:afterAutospacing="1"/>
              <w:rPr>
                <w:color w:val="222222"/>
              </w:rPr>
            </w:pPr>
            <w:r>
              <w:rPr>
                <w:color w:val="222222"/>
              </w:rPr>
              <w:t>vid punkt 18 dels av M-ledamöterna, dels av SD-ledamöterna, dels av C-ledamöterna,</w:t>
            </w:r>
          </w:p>
          <w:p w14:paraId="452D25D5" w14:textId="531C1EC4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F46E23">
              <w:rPr>
                <w:rFonts w:eastAsiaTheme="minorHAnsi"/>
                <w:bCs/>
                <w:color w:val="000000"/>
                <w:lang w:eastAsia="en-US"/>
              </w:rPr>
              <w:t>vid punkt 1</w:t>
            </w:r>
            <w:r>
              <w:rPr>
                <w:rFonts w:eastAsiaTheme="minorHAnsi"/>
                <w:bCs/>
                <w:color w:val="000000"/>
                <w:lang w:eastAsia="en-US"/>
              </w:rPr>
              <w:t>9</w:t>
            </w:r>
            <w:r w:rsidRPr="00F46E23">
              <w:rPr>
                <w:rFonts w:eastAsiaTheme="minorHAnsi"/>
                <w:bCs/>
                <w:color w:val="000000"/>
                <w:lang w:eastAsia="en-US"/>
              </w:rPr>
              <w:t xml:space="preserve"> dels av M-ledamöterna, dels av SD-ledamöterna, dels av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KD</w:t>
            </w:r>
            <w:r w:rsidRPr="00F46E23">
              <w:rPr>
                <w:rFonts w:eastAsiaTheme="minorHAnsi"/>
                <w:bCs/>
                <w:color w:val="000000"/>
                <w:lang w:eastAsia="en-US"/>
              </w:rPr>
              <w:t>-</w:t>
            </w:r>
            <w:r>
              <w:rPr>
                <w:rFonts w:eastAsiaTheme="minorHAnsi"/>
                <w:bCs/>
                <w:color w:val="000000"/>
                <w:lang w:eastAsia="en-US"/>
              </w:rPr>
              <w:t>ledamoten, dels av L-ledamoten,</w:t>
            </w:r>
          </w:p>
          <w:p w14:paraId="78D52BC7" w14:textId="1FECA53D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48BD54C" w14:textId="5CE8042E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20 av M- och C-ledamöterna,</w:t>
            </w:r>
          </w:p>
          <w:p w14:paraId="4BF54A87" w14:textId="1C38F383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FE2B398" w14:textId="19D16B2B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21 dels av C-ledamöterna, dels av KD-ledamoten,</w:t>
            </w:r>
          </w:p>
          <w:p w14:paraId="1209041A" w14:textId="7EEF04C0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2963981" w14:textId="286E0B83" w:rsidR="00F46E23" w:rsidRP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vid punkt 22 av SD-ledamöterna.</w:t>
            </w:r>
          </w:p>
          <w:p w14:paraId="1D40784C" w14:textId="3A9B9F56" w:rsidR="00F46E23" w:rsidRPr="00044F5A" w:rsidRDefault="00F46E23" w:rsidP="00F46E23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016DA8" w:rsidRPr="0012669A" w14:paraId="1880FAC4" w14:textId="77777777" w:rsidTr="00B83053">
        <w:trPr>
          <w:trHeight w:val="567"/>
        </w:trPr>
        <w:tc>
          <w:tcPr>
            <w:tcW w:w="567" w:type="dxa"/>
          </w:tcPr>
          <w:p w14:paraId="7A94858B" w14:textId="2A2DCF82" w:rsidR="00016DA8" w:rsidRDefault="00016DA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3</w:t>
            </w:r>
          </w:p>
        </w:tc>
        <w:tc>
          <w:tcPr>
            <w:tcW w:w="7020" w:type="dxa"/>
          </w:tcPr>
          <w:p w14:paraId="22834832" w14:textId="41303085" w:rsidR="00016DA8" w:rsidRP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F46E23">
              <w:rPr>
                <w:rFonts w:eastAsiaTheme="minorHAnsi"/>
                <w:b/>
                <w:bCs/>
                <w:color w:val="000000"/>
                <w:lang w:eastAsia="en-US"/>
              </w:rPr>
              <w:t>Energipolitik (NU15)</w:t>
            </w:r>
          </w:p>
          <w:p w14:paraId="615E2ADE" w14:textId="77777777" w:rsidR="00E10657" w:rsidRDefault="00E1065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21ECCAB" w14:textId="77777777" w:rsidR="007B0E2D" w:rsidRPr="007B0E2D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B0E2D">
              <w:rPr>
                <w:rFonts w:eastAsiaTheme="minorHAnsi"/>
                <w:bCs/>
                <w:color w:val="000000"/>
                <w:lang w:eastAsia="en-US"/>
              </w:rPr>
              <w:t>Utskottet fortsatte behandlingen av motioner om energipolitik.</w:t>
            </w:r>
          </w:p>
          <w:p w14:paraId="529E96B5" w14:textId="77777777" w:rsidR="007B0E2D" w:rsidRPr="007B0E2D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B2B7B6F" w14:textId="77777777" w:rsidR="00016DA8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B0E2D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14:paraId="2ED41045" w14:textId="48590BEE" w:rsidR="007B0E2D" w:rsidRPr="00016DA8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46E23" w:rsidRPr="0012669A" w14:paraId="31A02E96" w14:textId="77777777" w:rsidTr="00B83053">
        <w:trPr>
          <w:trHeight w:val="567"/>
        </w:trPr>
        <w:tc>
          <w:tcPr>
            <w:tcW w:w="567" w:type="dxa"/>
          </w:tcPr>
          <w:p w14:paraId="1ADD8F17" w14:textId="13BBDC83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12759E1E" w14:textId="77777777" w:rsidR="007B0E2D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Handelspolitik (NU19)</w:t>
            </w:r>
          </w:p>
          <w:p w14:paraId="3418C8CC" w14:textId="77777777" w:rsid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E073D46" w14:textId="46680B69" w:rsidR="007B0E2D" w:rsidRPr="007B0E2D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B0E2D">
              <w:rPr>
                <w:rFonts w:eastAsiaTheme="minorHAnsi"/>
                <w:bCs/>
                <w:color w:val="000000"/>
                <w:lang w:eastAsia="en-US"/>
              </w:rPr>
              <w:t xml:space="preserve">Utskottet </w:t>
            </w:r>
            <w:r w:rsidR="005A2D95">
              <w:rPr>
                <w:rFonts w:eastAsiaTheme="minorHAnsi"/>
                <w:bCs/>
                <w:color w:val="000000"/>
                <w:lang w:eastAsia="en-US"/>
              </w:rPr>
              <w:t xml:space="preserve">behandlade </w:t>
            </w:r>
            <w:r w:rsidRPr="007B0E2D">
              <w:rPr>
                <w:rFonts w:eastAsiaTheme="minorHAnsi"/>
                <w:bCs/>
                <w:color w:val="000000"/>
                <w:lang w:eastAsia="en-US"/>
              </w:rPr>
              <w:t xml:space="preserve">motioner om </w:t>
            </w:r>
            <w:r>
              <w:rPr>
                <w:rFonts w:eastAsiaTheme="minorHAnsi"/>
                <w:bCs/>
                <w:color w:val="000000"/>
                <w:lang w:eastAsia="en-US"/>
              </w:rPr>
              <w:t>handels</w:t>
            </w:r>
            <w:r w:rsidRPr="007B0E2D">
              <w:rPr>
                <w:rFonts w:eastAsiaTheme="minorHAnsi"/>
                <w:bCs/>
                <w:color w:val="000000"/>
                <w:lang w:eastAsia="en-US"/>
              </w:rPr>
              <w:t>politik.</w:t>
            </w:r>
          </w:p>
          <w:p w14:paraId="06C678A1" w14:textId="77777777" w:rsidR="007B0E2D" w:rsidRPr="007B0E2D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0C71C94" w14:textId="070E75EF" w:rsidR="00F46E23" w:rsidRDefault="007B0E2D" w:rsidP="007B0E2D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B0E2D"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  <w:r w:rsidR="00EA1822" w:rsidRPr="007B0E2D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</w:tc>
      </w:tr>
      <w:tr w:rsidR="00F46E23" w:rsidRPr="0012669A" w14:paraId="1FBA8980" w14:textId="77777777" w:rsidTr="00B83053">
        <w:trPr>
          <w:trHeight w:val="567"/>
        </w:trPr>
        <w:tc>
          <w:tcPr>
            <w:tcW w:w="567" w:type="dxa"/>
          </w:tcPr>
          <w:p w14:paraId="18C9E1AF" w14:textId="59663197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20" w:type="dxa"/>
          </w:tcPr>
          <w:p w14:paraId="14700023" w14:textId="220553BC" w:rsidR="00EA1822" w:rsidRDefault="005A2D95" w:rsidP="00EA182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Förslag till förordning om </w:t>
            </w:r>
            <w:r w:rsidR="00EA1822" w:rsidRPr="00EA1822">
              <w:rPr>
                <w:rFonts w:eastAsiaTheme="minorHAnsi"/>
                <w:b/>
                <w:bCs/>
                <w:color w:val="000000"/>
                <w:lang w:eastAsia="en-US"/>
              </w:rPr>
              <w:t>ändring av förordning (EU) nr 1025/2012 vad gäller de europeiska standardiseringsorganisationernas beslut om europeiska standarder och europeiska standardiseringsprodukter</w:t>
            </w:r>
          </w:p>
          <w:p w14:paraId="1C0F0823" w14:textId="77777777" w:rsidR="00EA1822" w:rsidRDefault="00EA1822" w:rsidP="00EA182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5670AD56" w14:textId="06FA291C" w:rsidR="00EA1822" w:rsidRDefault="00EA1822" w:rsidP="00EA1822">
            <w:pPr>
              <w:tabs>
                <w:tab w:val="left" w:pos="1701"/>
              </w:tabs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</w:t>
            </w:r>
            <w:r w:rsidR="005A2D95">
              <w:rPr>
                <w:color w:val="222222"/>
              </w:rPr>
              <w:t xml:space="preserve">inledde </w:t>
            </w:r>
            <w:r w:rsidRPr="009E7E71">
              <w:rPr>
                <w:color w:val="222222"/>
              </w:rPr>
              <w:t xml:space="preserve">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2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32</w:t>
            </w:r>
            <w:r w:rsidRPr="009E7E71">
              <w:rPr>
                <w:color w:val="222222"/>
              </w:rPr>
              <w:t>.</w:t>
            </w:r>
          </w:p>
          <w:p w14:paraId="69491709" w14:textId="4607D00B" w:rsidR="00EA1822" w:rsidRDefault="00EA1822" w:rsidP="00EA1822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br/>
              <w:t>Ärendet bordlades.</w:t>
            </w:r>
          </w:p>
          <w:p w14:paraId="34C50AAB" w14:textId="77777777" w:rsidR="005A2D95" w:rsidRDefault="005A2D95" w:rsidP="00EA1822">
            <w:pPr>
              <w:tabs>
                <w:tab w:val="left" w:pos="1701"/>
              </w:tabs>
              <w:rPr>
                <w:color w:val="222222"/>
              </w:rPr>
            </w:pPr>
          </w:p>
          <w:p w14:paraId="13E3A841" w14:textId="605C38C0" w:rsidR="00EA1822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46E23" w:rsidRPr="0012669A" w14:paraId="4E395F0D" w14:textId="77777777" w:rsidTr="00B83053">
        <w:trPr>
          <w:trHeight w:val="567"/>
        </w:trPr>
        <w:tc>
          <w:tcPr>
            <w:tcW w:w="567" w:type="dxa"/>
          </w:tcPr>
          <w:p w14:paraId="73161F8B" w14:textId="6BAC954C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7020" w:type="dxa"/>
          </w:tcPr>
          <w:p w14:paraId="742196A9" w14:textId="0EE88A29" w:rsidR="00EA1822" w:rsidRDefault="00EF0407" w:rsidP="00EA1822">
            <w:pPr>
              <w:spacing w:after="100" w:afterAutospacing="1"/>
              <w:rPr>
                <w:color w:val="222222"/>
              </w:rPr>
            </w:pPr>
            <w:r>
              <w:rPr>
                <w:b/>
                <w:bCs/>
                <w:color w:val="000000"/>
              </w:rPr>
              <w:t>Förslag till förordning</w:t>
            </w:r>
            <w:r w:rsidR="00EA182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en ram med åtgärder för att stärka Europas halvledarekosystem (förordning om halvledare)</w:t>
            </w:r>
            <w:r w:rsidR="00EA182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A1822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EA1822" w:rsidRPr="009E7E71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 xml:space="preserve">inledde </w:t>
            </w:r>
            <w:r w:rsidR="00EA1822" w:rsidRPr="009E7E71">
              <w:rPr>
                <w:color w:val="222222"/>
              </w:rPr>
              <w:t xml:space="preserve">subsidiaritetsprövning av kommissionens förslag </w:t>
            </w:r>
            <w:proofErr w:type="gramStart"/>
            <w:r w:rsidR="00EA1822" w:rsidRPr="009E7E71">
              <w:rPr>
                <w:color w:val="222222"/>
              </w:rPr>
              <w:t>COM(</w:t>
            </w:r>
            <w:proofErr w:type="gramEnd"/>
            <w:r w:rsidR="00EA1822" w:rsidRPr="009E7E71">
              <w:rPr>
                <w:color w:val="222222"/>
              </w:rPr>
              <w:t>202</w:t>
            </w:r>
            <w:r w:rsidR="00EA1822">
              <w:rPr>
                <w:color w:val="222222"/>
              </w:rPr>
              <w:t>2</w:t>
            </w:r>
            <w:r w:rsidR="00EA1822" w:rsidRPr="009E7E71">
              <w:rPr>
                <w:color w:val="222222"/>
              </w:rPr>
              <w:t xml:space="preserve">) </w:t>
            </w:r>
            <w:r w:rsidR="00EA1822">
              <w:rPr>
                <w:color w:val="222222"/>
              </w:rPr>
              <w:t>46</w:t>
            </w:r>
            <w:r w:rsidR="00EA1822" w:rsidRPr="009E7E71">
              <w:rPr>
                <w:color w:val="222222"/>
              </w:rPr>
              <w:t>.</w:t>
            </w:r>
          </w:p>
          <w:p w14:paraId="0C61EDA0" w14:textId="2FE07F16" w:rsidR="00EA1822" w:rsidRDefault="00EA1822" w:rsidP="00EA1822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Ärendet bordlades.</w:t>
            </w:r>
          </w:p>
          <w:p w14:paraId="32C51813" w14:textId="77777777" w:rsidR="00F46E23" w:rsidRDefault="00F46E2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46E23" w:rsidRPr="0012669A" w14:paraId="3DFC9B79" w14:textId="77777777" w:rsidTr="00B83053">
        <w:trPr>
          <w:trHeight w:val="567"/>
        </w:trPr>
        <w:tc>
          <w:tcPr>
            <w:tcW w:w="567" w:type="dxa"/>
          </w:tcPr>
          <w:p w14:paraId="63A647AF" w14:textId="4065821A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29AF82DF" w14:textId="724482E4" w:rsidR="00EA1822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</w:t>
            </w:r>
            <w:r w:rsidR="00EA1822" w:rsidRPr="00BF7BE8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örslag till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t>direktiv</w:t>
            </w:r>
            <w:r w:rsidR="00EA182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EA1822" w:rsidRPr="00BF7BE8">
              <w:rPr>
                <w:rFonts w:eastAsiaTheme="minorHAnsi"/>
                <w:b/>
                <w:bCs/>
                <w:color w:val="000000"/>
                <w:lang w:eastAsia="en-US"/>
              </w:rPr>
              <w:t>om gemensamma regler för de inre marknaderna för förnybar gas, naturgas och vätgas</w:t>
            </w:r>
          </w:p>
          <w:p w14:paraId="231DB6EA" w14:textId="77777777" w:rsidR="00EA1822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45FEFAFC" w14:textId="087073A0" w:rsidR="00EA1822" w:rsidRDefault="00EA1822" w:rsidP="00EA1822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</w:t>
            </w:r>
            <w:r w:rsidR="00EF0407">
              <w:rPr>
                <w:color w:val="222222"/>
              </w:rPr>
              <w:t>inledde</w:t>
            </w:r>
            <w:r w:rsidRPr="009E7E71">
              <w:rPr>
                <w:color w:val="222222"/>
              </w:rPr>
              <w:t xml:space="preserve">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803</w:t>
            </w:r>
            <w:r w:rsidRPr="009E7E71">
              <w:rPr>
                <w:color w:val="222222"/>
              </w:rPr>
              <w:t>.</w:t>
            </w:r>
          </w:p>
          <w:p w14:paraId="7D18DDA9" w14:textId="07C6FA55" w:rsidR="00F46E23" w:rsidRDefault="00EA1822" w:rsidP="00EA182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50C3F">
              <w:rPr>
                <w:color w:val="222222"/>
              </w:rPr>
              <w:t>Utskottet ansåg att förslaget inte strider mot subsidiaritetsprincipen.</w:t>
            </w:r>
            <w:r w:rsidRPr="00BF7BE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F46E23" w:rsidRPr="0012669A" w14:paraId="24169E3D" w14:textId="77777777" w:rsidTr="00B83053">
        <w:trPr>
          <w:trHeight w:val="567"/>
        </w:trPr>
        <w:tc>
          <w:tcPr>
            <w:tcW w:w="567" w:type="dxa"/>
          </w:tcPr>
          <w:p w14:paraId="3420B178" w14:textId="39E25B82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194A4AE7" w14:textId="0E975C4D" w:rsidR="00EA1822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F</w:t>
            </w:r>
            <w:r w:rsidR="00EA1822">
              <w:rPr>
                <w:b/>
                <w:bCs/>
                <w:color w:val="000000"/>
              </w:rPr>
              <w:t xml:space="preserve">örslag </w:t>
            </w:r>
            <w:r>
              <w:rPr>
                <w:b/>
                <w:bCs/>
                <w:color w:val="000000"/>
              </w:rPr>
              <w:t>till förordning</w:t>
            </w:r>
            <w:r w:rsidR="00EA1822" w:rsidRPr="007F0B2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 de inre marknaderna för förnybara gaser och naturgaser och för vätgas (omarbetning)</w:t>
            </w:r>
          </w:p>
          <w:p w14:paraId="54DF5ECF" w14:textId="1844FDD9" w:rsidR="00EA1822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2CC2E38" w14:textId="0C78BA7F" w:rsidR="00EA1822" w:rsidRDefault="00EA1822" w:rsidP="00EA1822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</w:t>
            </w:r>
            <w:r w:rsidR="00EF0407">
              <w:rPr>
                <w:color w:val="222222"/>
              </w:rPr>
              <w:t>inledde</w:t>
            </w:r>
            <w:r w:rsidRPr="009E7E71">
              <w:rPr>
                <w:color w:val="222222"/>
              </w:rPr>
              <w:t xml:space="preserve">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804</w:t>
            </w:r>
            <w:r w:rsidRPr="009E7E71">
              <w:rPr>
                <w:color w:val="222222"/>
              </w:rPr>
              <w:t>.</w:t>
            </w:r>
          </w:p>
          <w:p w14:paraId="6545067C" w14:textId="72D5637E" w:rsidR="00FC383C" w:rsidRDefault="00EA1822" w:rsidP="00EA1822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750C3F">
              <w:rPr>
                <w:color w:val="222222"/>
              </w:rPr>
              <w:t>Utskottet ansåg att förslaget inte strider mot subsidiaritetsprincipen.</w:t>
            </w:r>
            <w:r w:rsidRPr="00BF7BE8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tr w:rsidR="00EA1822" w:rsidRPr="0012669A" w14:paraId="10C01464" w14:textId="77777777" w:rsidTr="00B83053">
        <w:trPr>
          <w:trHeight w:val="567"/>
        </w:trPr>
        <w:tc>
          <w:tcPr>
            <w:tcW w:w="567" w:type="dxa"/>
          </w:tcPr>
          <w:p w14:paraId="7A1C4890" w14:textId="3E78E22C" w:rsidR="00EA1822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0665880A" w14:textId="4F984808" w:rsidR="00EA1822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Förslag till</w:t>
            </w:r>
            <w:r w:rsidR="007A441D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förordning</w:t>
            </w:r>
            <w:r w:rsidR="00EA1822" w:rsidRPr="007F0B20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om</w:t>
            </w:r>
            <w:r w:rsidR="00EA182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EA1822" w:rsidRPr="00422623">
              <w:rPr>
                <w:rFonts w:eastAsiaTheme="minorHAnsi"/>
                <w:b/>
                <w:bCs/>
                <w:color w:val="000000"/>
                <w:lang w:eastAsia="en-US"/>
              </w:rPr>
              <w:t>minskade metanutsläpp inom energisektorn och om ändring av förordning (EU</w:t>
            </w:r>
            <w:r w:rsidR="00EA1822">
              <w:rPr>
                <w:rFonts w:eastAsiaTheme="minorHAnsi"/>
                <w:b/>
                <w:bCs/>
                <w:color w:val="000000"/>
                <w:lang w:eastAsia="en-US"/>
              </w:rPr>
              <w:t>) 2019/942</w:t>
            </w:r>
          </w:p>
          <w:p w14:paraId="7CB200F0" w14:textId="77777777" w:rsidR="00EA1822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3DAEBC7" w14:textId="4FEAC022" w:rsidR="00EA1822" w:rsidRDefault="00EA1822" w:rsidP="00EA1822">
            <w:pPr>
              <w:spacing w:after="100" w:afterAutospacing="1"/>
              <w:rPr>
                <w:color w:val="222222"/>
              </w:rPr>
            </w:pPr>
            <w:r w:rsidRPr="009E7E71">
              <w:rPr>
                <w:color w:val="222222"/>
              </w:rPr>
              <w:t xml:space="preserve">Utskottet </w:t>
            </w:r>
            <w:r w:rsidR="00EF0407">
              <w:rPr>
                <w:color w:val="222222"/>
              </w:rPr>
              <w:t>inledde</w:t>
            </w:r>
            <w:r w:rsidRPr="009E7E71">
              <w:rPr>
                <w:color w:val="222222"/>
              </w:rPr>
              <w:t xml:space="preserve"> subsidiaritetsprövning av kommissionens förslag </w:t>
            </w:r>
            <w:proofErr w:type="gramStart"/>
            <w:r w:rsidRPr="009E7E71">
              <w:rPr>
                <w:color w:val="222222"/>
              </w:rPr>
              <w:t>COM(</w:t>
            </w:r>
            <w:proofErr w:type="gramEnd"/>
            <w:r w:rsidRPr="009E7E71">
              <w:rPr>
                <w:color w:val="222222"/>
              </w:rPr>
              <w:t>202</w:t>
            </w:r>
            <w:r>
              <w:rPr>
                <w:color w:val="222222"/>
              </w:rPr>
              <w:t>1</w:t>
            </w:r>
            <w:r w:rsidRPr="009E7E71">
              <w:rPr>
                <w:color w:val="222222"/>
              </w:rPr>
              <w:t xml:space="preserve">) </w:t>
            </w:r>
            <w:r>
              <w:rPr>
                <w:color w:val="222222"/>
              </w:rPr>
              <w:t>805</w:t>
            </w:r>
            <w:r w:rsidRPr="009E7E71">
              <w:rPr>
                <w:color w:val="222222"/>
              </w:rPr>
              <w:t>.</w:t>
            </w:r>
          </w:p>
          <w:p w14:paraId="508F9AE1" w14:textId="77777777" w:rsidR="00EB0BB3" w:rsidRDefault="00EA1822" w:rsidP="00EA1822">
            <w:pPr>
              <w:widowControl w:val="0"/>
              <w:tabs>
                <w:tab w:val="left" w:pos="1701"/>
              </w:tabs>
              <w:rPr>
                <w:color w:val="222222"/>
              </w:rPr>
            </w:pPr>
            <w:r w:rsidRPr="00750C3F">
              <w:rPr>
                <w:color w:val="222222"/>
              </w:rPr>
              <w:t>Utskottet ansåg att förslaget inte strider mot subsidiaritetsprincipen.</w:t>
            </w:r>
          </w:p>
          <w:p w14:paraId="2A18B40D" w14:textId="3431C7E5" w:rsidR="00EA1822" w:rsidRDefault="00EA1822" w:rsidP="00EA1822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EA1822" w:rsidRPr="0012669A" w14:paraId="3FD5201F" w14:textId="77777777" w:rsidTr="00B83053">
        <w:trPr>
          <w:trHeight w:val="567"/>
        </w:trPr>
        <w:tc>
          <w:tcPr>
            <w:tcW w:w="567" w:type="dxa"/>
          </w:tcPr>
          <w:p w14:paraId="5F2261F3" w14:textId="7F5CDFC7" w:rsidR="00EA1822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08124A08" w14:textId="008D5FF3" w:rsidR="00EA1822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Förslag till utskottsinitiativ mot import av ryskt kärnbränsle</w:t>
            </w:r>
          </w:p>
          <w:p w14:paraId="4AA69164" w14:textId="7324984C" w:rsidR="00FC383C" w:rsidRDefault="00FC383C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67372518" w14:textId="1B53C647" w:rsidR="00FC383C" w:rsidRPr="00FC383C" w:rsidRDefault="00FC383C" w:rsidP="00FC383C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FC383C">
              <w:rPr>
                <w:bCs/>
                <w:color w:val="000000"/>
              </w:rPr>
              <w:t>M</w:t>
            </w:r>
            <w:r w:rsidR="00EB0BB3">
              <w:rPr>
                <w:bCs/>
                <w:color w:val="000000"/>
              </w:rPr>
              <w:t>P</w:t>
            </w:r>
            <w:r w:rsidRPr="00FC383C">
              <w:rPr>
                <w:bCs/>
                <w:color w:val="000000"/>
              </w:rPr>
              <w:t>-ledam</w:t>
            </w:r>
            <w:r w:rsidR="00EB0BB3">
              <w:rPr>
                <w:bCs/>
                <w:color w:val="000000"/>
              </w:rPr>
              <w:t>oten</w:t>
            </w:r>
            <w:r w:rsidRPr="00FC383C">
              <w:rPr>
                <w:bCs/>
                <w:color w:val="000000"/>
              </w:rPr>
              <w:t xml:space="preserve"> föreslog att utskottet skulle ta ett initiativ </w:t>
            </w:r>
            <w:r>
              <w:rPr>
                <w:bCs/>
                <w:color w:val="000000"/>
              </w:rPr>
              <w:t>mot import av ryskt kärnbränsle</w:t>
            </w:r>
            <w:r w:rsidRPr="00FC383C">
              <w:rPr>
                <w:bCs/>
                <w:color w:val="000000"/>
              </w:rPr>
              <w:t xml:space="preserve"> (enligt bilaga 2).</w:t>
            </w:r>
          </w:p>
          <w:p w14:paraId="4996FA30" w14:textId="77777777" w:rsidR="00FC383C" w:rsidRPr="00FC383C" w:rsidRDefault="00FC383C" w:rsidP="00FC383C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5B3220E2" w14:textId="7BD9BBB4" w:rsidR="00EA1822" w:rsidRDefault="00FC383C" w:rsidP="00FC383C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FC383C">
              <w:rPr>
                <w:bCs/>
                <w:color w:val="000000"/>
              </w:rPr>
              <w:t>Utskottet beslutade att inta ta något initiativ.</w:t>
            </w:r>
          </w:p>
          <w:p w14:paraId="6B02E30C" w14:textId="68CD2A89" w:rsidR="00EF0407" w:rsidRDefault="00EF0407" w:rsidP="00FC383C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</w:p>
          <w:p w14:paraId="21E5A842" w14:textId="18AB38A6" w:rsidR="00EF0407" w:rsidRDefault="00EF0407" w:rsidP="00FC383C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Mot beslutet reserverade sig MP-ledamoten och ansåg att utskottet borde ha inlett ett beredningsarbete i syfte att kunna ta ett initiativ i frågan.</w:t>
            </w:r>
          </w:p>
          <w:p w14:paraId="451488E9" w14:textId="203CE537" w:rsidR="00FC383C" w:rsidRDefault="00FC383C" w:rsidP="00FC383C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F46E23" w:rsidRPr="0012669A" w14:paraId="567B9729" w14:textId="77777777" w:rsidTr="00B83053">
        <w:trPr>
          <w:trHeight w:val="567"/>
        </w:trPr>
        <w:tc>
          <w:tcPr>
            <w:tcW w:w="567" w:type="dxa"/>
          </w:tcPr>
          <w:p w14:paraId="39740E22" w14:textId="4FCA0B6E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754A2D60" w14:textId="6150A95D" w:rsidR="00F46E23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revisionsrättens granskningsteman</w:t>
            </w:r>
          </w:p>
          <w:p w14:paraId="6E7E4AF2" w14:textId="7E0E10E8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7CABA32B" w14:textId="740D203B" w:rsidR="00EB0BB3" w:rsidRP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informerades om </w:t>
            </w:r>
            <w:proofErr w:type="gramStart"/>
            <w:r>
              <w:rPr>
                <w:rFonts w:eastAsiaTheme="minorHAnsi"/>
                <w:bCs/>
                <w:color w:val="000000"/>
                <w:lang w:eastAsia="en-US"/>
              </w:rPr>
              <w:t>Europeiska</w:t>
            </w:r>
            <w:proofErr w:type="gramEnd"/>
            <w:r>
              <w:rPr>
                <w:rFonts w:eastAsiaTheme="minorHAnsi"/>
                <w:bCs/>
                <w:color w:val="000000"/>
                <w:lang w:eastAsia="en-US"/>
              </w:rPr>
              <w:t xml:space="preserve"> revisionsrättens </w:t>
            </w:r>
            <w:r w:rsidR="00EF0407">
              <w:rPr>
                <w:rFonts w:eastAsiaTheme="minorHAnsi"/>
                <w:bCs/>
                <w:color w:val="000000"/>
                <w:lang w:eastAsia="en-US"/>
              </w:rPr>
              <w:t>erbjudande till riksdagen att lämna förslag på granskningsteman.</w:t>
            </w:r>
          </w:p>
          <w:p w14:paraId="72FFD371" w14:textId="7777777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49B9FDE" w14:textId="7777777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Ärendet bordlades.</w:t>
            </w:r>
          </w:p>
          <w:p w14:paraId="06B2792B" w14:textId="7777777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12A03DC9" w14:textId="7777777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44F04E5" w14:textId="07DF0A71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46E23" w:rsidRPr="0012669A" w14:paraId="63613641" w14:textId="77777777" w:rsidTr="00B83053">
        <w:trPr>
          <w:trHeight w:val="567"/>
        </w:trPr>
        <w:tc>
          <w:tcPr>
            <w:tcW w:w="567" w:type="dxa"/>
          </w:tcPr>
          <w:p w14:paraId="6FDEA057" w14:textId="3C5270DC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12</w:t>
            </w:r>
          </w:p>
        </w:tc>
        <w:tc>
          <w:tcPr>
            <w:tcW w:w="7020" w:type="dxa"/>
          </w:tcPr>
          <w:p w14:paraId="4739CBB6" w14:textId="5BD69428" w:rsidR="00F46E23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Inbjudningar</w:t>
            </w:r>
          </w:p>
          <w:p w14:paraId="51FE9D6B" w14:textId="2FE9F860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5428BA23" w14:textId="383BD7F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 xml:space="preserve">Utskottet informerades om </w:t>
            </w:r>
            <w:r w:rsidR="00FA52A5">
              <w:rPr>
                <w:rFonts w:eastAsiaTheme="minorHAnsi"/>
                <w:bCs/>
                <w:color w:val="000000"/>
                <w:lang w:eastAsia="en-US"/>
              </w:rPr>
              <w:t>inbjudan till möte med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 Business Sweden</w:t>
            </w:r>
            <w:r w:rsidR="00FA52A5">
              <w:rPr>
                <w:rFonts w:eastAsiaTheme="minorHAnsi"/>
                <w:bCs/>
                <w:color w:val="000000"/>
                <w:lang w:eastAsia="en-US"/>
              </w:rPr>
              <w:t>.</w:t>
            </w:r>
            <w:r w:rsidR="00FA52A5"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FA52A5"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Utskottet beslutade att</w:t>
            </w:r>
            <w:r w:rsidR="00EF0407">
              <w:rPr>
                <w:rFonts w:eastAsiaTheme="minorHAnsi"/>
                <w:bCs/>
                <w:color w:val="000000"/>
                <w:lang w:eastAsia="en-US"/>
              </w:rPr>
              <w:t xml:space="preserve"> genomföra ett besök.</w:t>
            </w:r>
            <w:r w:rsidR="00FA52A5">
              <w:rPr>
                <w:rFonts w:eastAsiaTheme="minorHAnsi"/>
                <w:bCs/>
                <w:color w:val="000000"/>
                <w:lang w:eastAsia="en-US"/>
              </w:rPr>
              <w:br/>
            </w:r>
          </w:p>
          <w:p w14:paraId="3DEA40EF" w14:textId="2D72B6E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informerades om i</w:t>
            </w:r>
            <w:r w:rsidRPr="00EB0BB3">
              <w:rPr>
                <w:rFonts w:eastAsiaTheme="minorHAnsi"/>
                <w:bCs/>
                <w:color w:val="000000"/>
                <w:lang w:eastAsia="en-US"/>
              </w:rPr>
              <w:t xml:space="preserve">nbjudan </w:t>
            </w:r>
            <w:r>
              <w:rPr>
                <w:rFonts w:eastAsiaTheme="minorHAnsi"/>
                <w:bCs/>
                <w:color w:val="000000"/>
                <w:lang w:eastAsia="en-US"/>
              </w:rPr>
              <w:t xml:space="preserve">till </w:t>
            </w:r>
            <w:r w:rsidRPr="00EB0BB3">
              <w:rPr>
                <w:rFonts w:eastAsiaTheme="minorHAnsi"/>
                <w:bCs/>
                <w:color w:val="000000"/>
                <w:lang w:eastAsia="en-US"/>
              </w:rPr>
              <w:t>interparlamentariskt utskottsmöte om europeisk politik för medborgarna den 20–21 mars 2022, Val de Loire, Frankrike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24DF85B9" w14:textId="2E19E0D3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09F3D533" w14:textId="21E2726B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EB0BB3">
              <w:rPr>
                <w:rFonts w:eastAsiaTheme="minorHAnsi"/>
                <w:bCs/>
                <w:color w:val="000000"/>
                <w:lang w:eastAsia="en-US"/>
              </w:rPr>
              <w:t>Utskottet uppdrog åt presidiet att bereda frågan vidare.</w:t>
            </w:r>
          </w:p>
          <w:p w14:paraId="074C47FE" w14:textId="7777777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392B0AE5" w14:textId="1A2F8E4C" w:rsidR="00EB0BB3" w:rsidRP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Utskottet i</w:t>
            </w:r>
            <w:r w:rsidRPr="00EB0BB3">
              <w:rPr>
                <w:rFonts w:eastAsiaTheme="minorHAnsi"/>
                <w:bCs/>
                <w:color w:val="000000"/>
                <w:lang w:eastAsia="en-US"/>
              </w:rPr>
              <w:t>nform</w:t>
            </w:r>
            <w:r>
              <w:rPr>
                <w:rFonts w:eastAsiaTheme="minorHAnsi"/>
                <w:bCs/>
                <w:color w:val="000000"/>
                <w:lang w:eastAsia="en-US"/>
              </w:rPr>
              <w:t>erades</w:t>
            </w:r>
            <w:r w:rsidRPr="00EB0BB3">
              <w:rPr>
                <w:rFonts w:eastAsiaTheme="minorHAnsi"/>
                <w:bCs/>
                <w:color w:val="000000"/>
                <w:lang w:eastAsia="en-US"/>
              </w:rPr>
              <w:t xml:space="preserve"> om OECD-konferens den 17–18 mars, Paris, Frankrike</w:t>
            </w:r>
            <w:r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4ABA2D1B" w14:textId="0F48D7FE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46E23" w:rsidRPr="0012669A" w14:paraId="3185B584" w14:textId="77777777" w:rsidTr="00B83053">
        <w:trPr>
          <w:trHeight w:val="567"/>
        </w:trPr>
        <w:tc>
          <w:tcPr>
            <w:tcW w:w="567" w:type="dxa"/>
          </w:tcPr>
          <w:p w14:paraId="5177AEFE" w14:textId="5E2E9E04" w:rsidR="00F46E23" w:rsidRDefault="00EA1822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020" w:type="dxa"/>
          </w:tcPr>
          <w:p w14:paraId="4CF9583B" w14:textId="5B5F785B" w:rsidR="00F46E23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 w:rsidRPr="00B7756A">
              <w:rPr>
                <w:rFonts w:eastAsiaTheme="minorHAnsi"/>
                <w:b/>
                <w:color w:val="000000"/>
                <w:lang w:eastAsia="en-US"/>
              </w:rPr>
              <w:t>Anmälan av inkomna EU-dokument</w:t>
            </w:r>
          </w:p>
          <w:p w14:paraId="789920E2" w14:textId="258F7889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C0FF21F" w14:textId="4E387215" w:rsidR="00EB0BB3" w:rsidRP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EB0BB3">
              <w:rPr>
                <w:rFonts w:eastAsiaTheme="minorHAnsi"/>
                <w:color w:val="000000"/>
                <w:lang w:eastAsia="en-US"/>
              </w:rPr>
              <w:t>Anmäldes sammanställning över inkomna EU-dokument.</w:t>
            </w:r>
          </w:p>
          <w:p w14:paraId="77812C19" w14:textId="0CE875BC" w:rsidR="00EA1822" w:rsidRDefault="00EA1822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EF0407" w:rsidRPr="0012669A" w14:paraId="6FE308B6" w14:textId="77777777" w:rsidTr="00B83053">
        <w:trPr>
          <w:trHeight w:val="567"/>
        </w:trPr>
        <w:tc>
          <w:tcPr>
            <w:tcW w:w="567" w:type="dxa"/>
          </w:tcPr>
          <w:p w14:paraId="7E212C63" w14:textId="16320E78" w:rsidR="00EF0407" w:rsidRDefault="00EF040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020" w:type="dxa"/>
          </w:tcPr>
          <w:p w14:paraId="7C182518" w14:textId="77777777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Begäran om överläggning</w:t>
            </w:r>
          </w:p>
          <w:p w14:paraId="41CBAE8D" w14:textId="77777777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26E1F334" w14:textId="77777777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EF0407">
              <w:rPr>
                <w:rFonts w:eastAsiaTheme="minorHAnsi"/>
                <w:color w:val="000000"/>
                <w:lang w:eastAsia="en-US"/>
              </w:rPr>
              <w:t>Utskottet beslutade med stöd av 7 kap. 12 § riksdagsordningen att begära överläggning med regeringen</w:t>
            </w:r>
            <w:r>
              <w:rPr>
                <w:rFonts w:eastAsiaTheme="minorHAnsi"/>
                <w:color w:val="000000"/>
                <w:lang w:eastAsia="en-US"/>
              </w:rPr>
              <w:t xml:space="preserve"> om </w:t>
            </w:r>
            <w:proofErr w:type="gramStart"/>
            <w:r>
              <w:rPr>
                <w:rFonts w:eastAsiaTheme="minorHAnsi"/>
                <w:color w:val="000000"/>
                <w:lang w:eastAsia="en-US"/>
              </w:rPr>
              <w:t>COM(</w:t>
            </w:r>
            <w:proofErr w:type="gramEnd"/>
            <w:r>
              <w:rPr>
                <w:rFonts w:eastAsiaTheme="minorHAnsi"/>
                <w:color w:val="000000"/>
                <w:lang w:eastAsia="en-US"/>
              </w:rPr>
              <w:t>2021) 775 Förslag till förordning om skydd av unionen och dess medlemsstater mot ekonomiskt tvång från tredjeländer.</w:t>
            </w:r>
          </w:p>
          <w:p w14:paraId="59B0D4DD" w14:textId="07DF919D" w:rsidR="00EF0407" w:rsidRP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7B0E2D" w:rsidRPr="0012669A" w14:paraId="5808B375" w14:textId="77777777" w:rsidTr="00B83053">
        <w:trPr>
          <w:trHeight w:val="567"/>
        </w:trPr>
        <w:tc>
          <w:tcPr>
            <w:tcW w:w="567" w:type="dxa"/>
          </w:tcPr>
          <w:p w14:paraId="71846F65" w14:textId="1D60B1C5" w:rsidR="007B0E2D" w:rsidRDefault="00EB0BB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F0407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D03AE6B" w14:textId="790D1C49" w:rsid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Anmälan av inkom</w:t>
            </w:r>
            <w:r w:rsidR="00EB0BB3">
              <w:rPr>
                <w:rFonts w:eastAsiaTheme="minorHAnsi"/>
                <w:b/>
                <w:color w:val="000000"/>
                <w:lang w:eastAsia="en-US"/>
              </w:rPr>
              <w:t>men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skrivelse</w:t>
            </w:r>
          </w:p>
          <w:p w14:paraId="0E1060DD" w14:textId="77777777" w:rsid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AE5C260" w14:textId="2E593FDC" w:rsidR="007B0E2D" w:rsidRPr="007B0E2D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7B0E2D">
              <w:rPr>
                <w:rFonts w:eastAsiaTheme="minorHAnsi"/>
                <w:color w:val="000000"/>
                <w:lang w:eastAsia="en-US"/>
              </w:rPr>
              <w:t>Anmäldes inkom</w:t>
            </w:r>
            <w:r w:rsidR="00EB0BB3">
              <w:rPr>
                <w:rFonts w:eastAsiaTheme="minorHAnsi"/>
                <w:color w:val="000000"/>
                <w:lang w:eastAsia="en-US"/>
              </w:rPr>
              <w:t>men</w:t>
            </w:r>
            <w:r w:rsidRPr="007B0E2D">
              <w:rPr>
                <w:rFonts w:eastAsiaTheme="minorHAnsi"/>
                <w:color w:val="000000"/>
                <w:lang w:eastAsia="en-US"/>
              </w:rPr>
              <w:t xml:space="preserve"> skrivelse (enligt bilaga </w:t>
            </w:r>
            <w:r w:rsidR="00EB0BB3">
              <w:rPr>
                <w:rFonts w:eastAsiaTheme="minorHAnsi"/>
                <w:color w:val="000000"/>
                <w:lang w:eastAsia="en-US"/>
              </w:rPr>
              <w:t>3</w:t>
            </w:r>
            <w:r w:rsidRPr="007B0E2D">
              <w:rPr>
                <w:rFonts w:eastAsiaTheme="minorHAnsi"/>
                <w:color w:val="000000"/>
                <w:lang w:eastAsia="en-US"/>
              </w:rPr>
              <w:t>).</w:t>
            </w:r>
          </w:p>
          <w:p w14:paraId="00B26CE8" w14:textId="2E43B7D1" w:rsidR="007B0E2D" w:rsidRPr="00B7756A" w:rsidRDefault="007B0E2D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EF0407" w:rsidRPr="0012669A" w14:paraId="7EDE42AF" w14:textId="77777777" w:rsidTr="00B83053">
        <w:trPr>
          <w:trHeight w:val="567"/>
        </w:trPr>
        <w:tc>
          <w:tcPr>
            <w:tcW w:w="567" w:type="dxa"/>
          </w:tcPr>
          <w:p w14:paraId="0CEEF8CB" w14:textId="55B79573" w:rsidR="00EF0407" w:rsidRDefault="00EF0407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16</w:t>
            </w:r>
          </w:p>
        </w:tc>
        <w:tc>
          <w:tcPr>
            <w:tcW w:w="7020" w:type="dxa"/>
          </w:tcPr>
          <w:p w14:paraId="034DA180" w14:textId="77777777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Utskottets ärendeplan</w:t>
            </w:r>
          </w:p>
          <w:p w14:paraId="392E20C9" w14:textId="77777777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65D3E9F8" w14:textId="77777777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Utskottets reviderade ärendeplan våren 2022 anmäldes.</w:t>
            </w:r>
          </w:p>
          <w:p w14:paraId="46CB4336" w14:textId="4D0C2428" w:rsidR="00EF0407" w:rsidRP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B0BB3" w:rsidRPr="0012669A" w14:paraId="7EE085DB" w14:textId="77777777" w:rsidTr="00B83053">
        <w:trPr>
          <w:trHeight w:val="567"/>
        </w:trPr>
        <w:tc>
          <w:tcPr>
            <w:tcW w:w="567" w:type="dxa"/>
          </w:tcPr>
          <w:p w14:paraId="4E1049EF" w14:textId="15F64855" w:rsidR="00EB0BB3" w:rsidRDefault="00EB0BB3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EF0407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44C703C5" w14:textId="469C8904" w:rsidR="00EB0BB3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Information om vissas beredskapsfrågor</w:t>
            </w:r>
          </w:p>
          <w:p w14:paraId="6D69AD15" w14:textId="77777777" w:rsid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color w:val="000000"/>
                <w:lang w:eastAsia="en-US"/>
              </w:rPr>
            </w:pPr>
          </w:p>
          <w:p w14:paraId="732D63E3" w14:textId="17903301" w:rsidR="00EB0BB3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Utskottet beslutade att inhämta information om vissa beredskapsfrågor.</w:t>
            </w:r>
          </w:p>
          <w:p w14:paraId="12017838" w14:textId="5D6DC16D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56A25E91" w14:textId="41236F75" w:rsidR="00EF0407" w:rsidRDefault="00EF0407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Utskottet uppdrog åt presidiet att bereda frågan vidare.</w:t>
            </w:r>
          </w:p>
          <w:p w14:paraId="61F13DE6" w14:textId="2F5DE7AA" w:rsidR="00EB0BB3" w:rsidRPr="00EB0BB3" w:rsidRDefault="00EB0BB3" w:rsidP="00044F5A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079ABD67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EB0BB3">
              <w:rPr>
                <w:b/>
                <w:snapToGrid w:val="0"/>
              </w:rPr>
              <w:t>1</w:t>
            </w:r>
            <w:r w:rsidR="00EF0407">
              <w:rPr>
                <w:b/>
                <w:snapToGrid w:val="0"/>
              </w:rPr>
              <w:t>8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16AD382D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044F5A">
              <w:rPr>
                <w:bCs/>
                <w:snapToGrid w:val="0"/>
              </w:rPr>
              <w:t>tors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7B0E2D">
              <w:rPr>
                <w:rFonts w:eastAsiaTheme="minorHAnsi"/>
                <w:color w:val="000000"/>
                <w:lang w:eastAsia="en-US"/>
              </w:rPr>
              <w:t>17</w:t>
            </w:r>
            <w:r w:rsidR="002C45C4">
              <w:rPr>
                <w:rFonts w:eastAsiaTheme="minorHAnsi"/>
                <w:color w:val="000000"/>
                <w:lang w:eastAsia="en-US"/>
              </w:rPr>
              <w:t xml:space="preserve"> mars kl. 1</w:t>
            </w:r>
            <w:r w:rsidR="00044F5A">
              <w:rPr>
                <w:rFonts w:eastAsiaTheme="minorHAnsi"/>
                <w:color w:val="000000"/>
                <w:lang w:eastAsia="en-US"/>
              </w:rPr>
              <w:t>0</w:t>
            </w:r>
            <w:r w:rsidR="002C45C4">
              <w:rPr>
                <w:rFonts w:eastAsiaTheme="minorHAnsi"/>
                <w:color w:val="000000"/>
                <w:lang w:eastAsia="en-US"/>
              </w:rPr>
              <w:t>.00</w:t>
            </w:r>
            <w:r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048BCBF6" w14:textId="77777777" w:rsidR="00A07620" w:rsidRDefault="00A07620" w:rsidP="00454AB8">
            <w:pPr>
              <w:tabs>
                <w:tab w:val="left" w:pos="1701"/>
              </w:tabs>
            </w:pPr>
          </w:p>
          <w:p w14:paraId="11F9711C" w14:textId="77777777" w:rsidR="00A07620" w:rsidRDefault="00A07620" w:rsidP="00454AB8">
            <w:pPr>
              <w:tabs>
                <w:tab w:val="left" w:pos="1701"/>
              </w:tabs>
            </w:pPr>
          </w:p>
          <w:p w14:paraId="203D6576" w14:textId="77777777" w:rsidR="00957C1F" w:rsidRDefault="00957C1F" w:rsidP="00454AB8">
            <w:pPr>
              <w:tabs>
                <w:tab w:val="left" w:pos="1701"/>
              </w:tabs>
            </w:pPr>
          </w:p>
          <w:p w14:paraId="76C56504" w14:textId="77777777" w:rsidR="00957C1F" w:rsidRDefault="00957C1F" w:rsidP="00454AB8">
            <w:pPr>
              <w:tabs>
                <w:tab w:val="left" w:pos="1701"/>
              </w:tabs>
            </w:pPr>
          </w:p>
          <w:p w14:paraId="4B42E1D0" w14:textId="77777777" w:rsidR="00957C1F" w:rsidRDefault="00957C1F" w:rsidP="00454AB8">
            <w:pPr>
              <w:tabs>
                <w:tab w:val="left" w:pos="1701"/>
              </w:tabs>
            </w:pPr>
          </w:p>
          <w:p w14:paraId="59A2D926" w14:textId="77777777" w:rsidR="00957C1F" w:rsidRDefault="00957C1F" w:rsidP="00454AB8">
            <w:pPr>
              <w:tabs>
                <w:tab w:val="left" w:pos="1701"/>
              </w:tabs>
            </w:pPr>
          </w:p>
          <w:p w14:paraId="35C032A8" w14:textId="77777777" w:rsidR="00957C1F" w:rsidRDefault="00957C1F" w:rsidP="00454AB8">
            <w:pPr>
              <w:tabs>
                <w:tab w:val="left" w:pos="1701"/>
              </w:tabs>
            </w:pPr>
          </w:p>
          <w:p w14:paraId="7F6C7DF4" w14:textId="77777777" w:rsidR="00957C1F" w:rsidRDefault="00957C1F" w:rsidP="00454AB8">
            <w:pPr>
              <w:tabs>
                <w:tab w:val="left" w:pos="1701"/>
              </w:tabs>
            </w:pPr>
          </w:p>
          <w:p w14:paraId="56126E41" w14:textId="29641453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F5F758F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7B0E2D">
              <w:t>17</w:t>
            </w:r>
            <w:r w:rsidR="00627B8E">
              <w:t xml:space="preserve"> </w:t>
            </w:r>
            <w:r w:rsidR="00D14CF1">
              <w:t>mars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47551C75" w:rsidR="00454AB8" w:rsidRPr="00355D1B" w:rsidRDefault="00F218FA" w:rsidP="00454AB8">
            <w:pPr>
              <w:tabs>
                <w:tab w:val="left" w:pos="1701"/>
              </w:tabs>
            </w:pPr>
            <w:r>
              <w:t>Jennie Nilsson</w:t>
            </w:r>
            <w:r w:rsidR="00454AB8">
              <w:br/>
            </w:r>
          </w:p>
        </w:tc>
      </w:tr>
    </w:tbl>
    <w:p w14:paraId="44FFCF79" w14:textId="5B1DC0CF" w:rsidR="00016DA8" w:rsidRDefault="00016DA8" w:rsidP="0073639C"/>
    <w:p w14:paraId="1F7AB37F" w14:textId="77777777" w:rsidR="00016DA8" w:rsidRDefault="00016DA8">
      <w:r>
        <w:br w:type="page"/>
      </w:r>
    </w:p>
    <w:p w14:paraId="481EA7F2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97030853"/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1DFEDB88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EB0BB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5897F797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EB0BB3">
              <w:rPr>
                <w:rFonts w:ascii="Times New Roman" w:hAnsi="Times New Roman"/>
                <w:sz w:val="20"/>
                <w:szCs w:val="20"/>
              </w:rPr>
              <w:t>1</w:t>
            </w:r>
            <w:r w:rsidR="00EF040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141C5548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0A5740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2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0812B9E1" w:rsidR="00935D95" w:rsidRPr="00935D95" w:rsidRDefault="00016DA8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1E0075A3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2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8A2C3F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Jennie Nilsson, vice </w:t>
            </w:r>
            <w:proofErr w:type="spellStart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ordf</w:t>
            </w:r>
            <w:proofErr w:type="spellEnd"/>
            <w:r w:rsidRPr="008A2C3F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702AC4" w:rsidRPr="008A2C3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57F63DCF" w14:textId="317655D5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64DA9A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A2095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5171AE26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0CD7053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1132D79A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2FF0C54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5F1BCEC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685E2B8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42CC557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7433EF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38DF7674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33F84E1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9EAF81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70CAB73B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57D88C3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68A65E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1CD50B9E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2988EFB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2BFE82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6FBEFA58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05619E2C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623D8A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0C96EE9E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0CFDAB2B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154CE590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7A9C586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420F87B3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5AF841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F264D9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68D5B551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0FD91F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3EE4036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342B70A9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27747E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851BA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78D52B6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289AE88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537335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018DC915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1B4C65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16DC68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39D70FCF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AD4DEE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5DD69C0A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73785CF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1167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D2D2266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6B948B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23AAD7AD" w:rsidR="00935D95" w:rsidRPr="00935D95" w:rsidRDefault="00016DA8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3CB87C1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0009EE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1BFB2FC" w:rsidR="00935D95" w:rsidRPr="0012669A" w:rsidRDefault="00AB63D6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5BA403C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0C7DB9C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2EDC7C94" w:rsidR="00935D95" w:rsidRPr="00935D95" w:rsidRDefault="00AB63D6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E4BDF7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8B084A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8A2C3F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0A8640A9" w:rsidR="00935D95" w:rsidRPr="0012669A" w:rsidRDefault="00EB0BB3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543B4A3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4FC843C6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5E7657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9A743D" w14:textId="741B9BBF" w:rsidR="00AB63D6" w:rsidRDefault="00AB63D6" w:rsidP="00945831">
      <w:bookmarkStart w:id="3" w:name="_GoBack"/>
      <w:bookmarkEnd w:id="0"/>
      <w:bookmarkEnd w:id="3"/>
    </w:p>
    <w:sectPr w:rsidR="00AB63D6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BDA15" w14:textId="77777777" w:rsidR="00CA6365" w:rsidRDefault="00CA6365" w:rsidP="002130F1">
      <w:r>
        <w:separator/>
      </w:r>
    </w:p>
  </w:endnote>
  <w:endnote w:type="continuationSeparator" w:id="0">
    <w:p w14:paraId="6FB8BB5F" w14:textId="77777777" w:rsidR="00CA6365" w:rsidRDefault="00CA6365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DB9FF" w14:textId="77777777" w:rsidR="00CA6365" w:rsidRDefault="00CA6365" w:rsidP="002130F1">
      <w:r>
        <w:separator/>
      </w:r>
    </w:p>
  </w:footnote>
  <w:footnote w:type="continuationSeparator" w:id="0">
    <w:p w14:paraId="48FB8A67" w14:textId="77777777" w:rsidR="00CA6365" w:rsidRDefault="00CA6365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16DA8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C7B3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5A9C"/>
    <w:rsid w:val="002C5B13"/>
    <w:rsid w:val="002C6436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3EE5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2D95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0694D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0B55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11E"/>
    <w:rsid w:val="007A02E4"/>
    <w:rsid w:val="007A3B0F"/>
    <w:rsid w:val="007A441D"/>
    <w:rsid w:val="007A51F9"/>
    <w:rsid w:val="007A5E81"/>
    <w:rsid w:val="007A5F1A"/>
    <w:rsid w:val="007A77E4"/>
    <w:rsid w:val="007A7A4A"/>
    <w:rsid w:val="007A7B0C"/>
    <w:rsid w:val="007B0643"/>
    <w:rsid w:val="007B0E2D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2C3F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831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700"/>
    <w:rsid w:val="00A13E1F"/>
    <w:rsid w:val="00A142A3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26186"/>
    <w:rsid w:val="00A26F01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365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0657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B50"/>
    <w:rsid w:val="00EA6ACA"/>
    <w:rsid w:val="00EB0BB3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0407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8FA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23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2A5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B7D91"/>
    <w:rsid w:val="00FC077E"/>
    <w:rsid w:val="00FC0A04"/>
    <w:rsid w:val="00FC1B7D"/>
    <w:rsid w:val="00FC29F0"/>
    <w:rsid w:val="00FC383C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33EE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2FE3-1414-4D6B-A523-3748E78CF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922</Words>
  <Characters>6498</Characters>
  <Application>Microsoft Office Word</Application>
  <DocSecurity>0</DocSecurity>
  <Lines>928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2022-03-17T08:09:00Z</cp:lastPrinted>
  <dcterms:created xsi:type="dcterms:W3CDTF">2022-03-17T14:34:00Z</dcterms:created>
  <dcterms:modified xsi:type="dcterms:W3CDTF">2022-03-17T14:34:00Z</dcterms:modified>
</cp:coreProperties>
</file>