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9067E" w:rsidRDefault="00AC7618"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66395df1-db33-40f7-8c5b-56b59d13d76f"/>
        <w:id w:val="-1098630945"/>
        <w:lock w:val="sdtLocked"/>
      </w:sdtPr>
      <w:sdtEndPr/>
      <w:sdtContent>
        <w:p w:rsidR="00BC0D75" w:rsidRDefault="00C26FD1" w14:paraId="65324330" w14:textId="77777777">
          <w:pPr>
            <w:pStyle w:val="Frslagstext"/>
            <w:numPr>
              <w:ilvl w:val="0"/>
              <w:numId w:val="0"/>
            </w:numPr>
          </w:pPr>
          <w:r>
            <w:t>Riksdagen ställer sig bakom det som anförs i motionen om att överväga att införa en skyldighet att erbjuda barnomsorg på kvällar, nätter och helger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35BA7" w:rsidR="00935BA7" w:rsidP="00935BA7" w:rsidRDefault="006D79C9" w14:paraId="301C6EFC" w14:textId="7F701D10">
          <w:pPr>
            <w:pStyle w:val="Rubrik1"/>
          </w:pPr>
          <w:r>
            <w:t>Motivering</w:t>
          </w:r>
        </w:p>
      </w:sdtContent>
    </w:sdt>
    <w:bookmarkEnd w:displacedByCustomXml="prev" w:id="3"/>
    <w:bookmarkEnd w:displacedByCustomXml="prev" w:id="4"/>
    <w:p w:rsidRPr="00822819" w:rsidR="00822819" w:rsidP="00A249E0" w:rsidRDefault="00822819" w14:paraId="1F62A9E2" w14:textId="6AC4D17C">
      <w:pPr>
        <w:pStyle w:val="Normalutanindragellerluft"/>
        <w:rPr>
          <w:rFonts w:eastAsia="Times New Roman"/>
          <w:lang w:eastAsia="sv-SE"/>
        </w:rPr>
      </w:pPr>
      <w:r w:rsidRPr="00822819">
        <w:rPr>
          <w:rFonts w:eastAsia="Times New Roman"/>
          <w:lang w:eastAsia="sv-SE"/>
        </w:rPr>
        <w:t>Det näst vanligaste skälet till att jobba deltid (efter att inga heltidsjobb finns till</w:t>
      </w:r>
      <w:r w:rsidR="00A249E0">
        <w:rPr>
          <w:rFonts w:eastAsia="Times New Roman"/>
          <w:lang w:eastAsia="sv-SE"/>
        </w:rPr>
        <w:softHyphen/>
      </w:r>
      <w:r w:rsidRPr="00822819">
        <w:rPr>
          <w:rFonts w:eastAsia="Times New Roman"/>
          <w:lang w:eastAsia="sv-SE"/>
        </w:rPr>
        <w:t>gängliga) är för att ta hand om barnen, det vi kallar frivillig deltid. Stöd och frivillig möjlighet att utifrån sina förutsättningar kombinera jobb och familj under småbarnsåren är viktigt, men ett sådant resonemang kan dölja hela sanningen. Bland fackförbundet Kommunals medlemmar uppger var tredje anställd som har förskolebarn, att de tvingas välja deltid på grund av förskolans öppettider. 40 procent av de anställda arbetar idag utanför ordinarie kontorstider i Sverige men bara 1</w:t>
      </w:r>
      <w:r w:rsidR="009B282E">
        <w:rPr>
          <w:rFonts w:eastAsia="Times New Roman"/>
          <w:lang w:eastAsia="sv-SE"/>
        </w:rPr>
        <w:t> </w:t>
      </w:r>
      <w:r w:rsidRPr="00822819">
        <w:rPr>
          <w:rFonts w:eastAsia="Times New Roman"/>
          <w:lang w:eastAsia="sv-SE"/>
        </w:rPr>
        <w:t>procent av förskoleplatserna är på de tiderna. Hälften av kommunerna har inga platser alls utanför ordinarie arbetstid. För den som inte kan lösa barnomsorgen privat återstår då bara deltid. Ensamstående föräldrar är särskilt utsatta.</w:t>
      </w:r>
    </w:p>
    <w:p w:rsidR="00935BA7" w:rsidP="009B282E" w:rsidRDefault="00822819" w14:paraId="4618891F" w14:textId="394BC329">
      <w:pPr>
        <w:rPr>
          <w:rFonts w:eastAsia="Times New Roman"/>
          <w:lang w:eastAsia="sv-SE"/>
        </w:rPr>
      </w:pPr>
      <w:r w:rsidRPr="00822819">
        <w:rPr>
          <w:rFonts w:eastAsia="Times New Roman"/>
          <w:lang w:eastAsia="sv-SE"/>
        </w:rPr>
        <w:t>Det vore rimligt att alla kommuner fick lagstadgad skyldighet att erbjuda barnomsorg på kvällar, nätter och helger. Man bör se över om en sådan lagstiftning kan utformas</w:t>
      </w:r>
    </w:p>
    <w:sdt>
      <w:sdtPr>
        <w:alias w:val="CC_Underskrifter"/>
        <w:tag w:val="CC_Underskrifter"/>
        <w:id w:val="583496634"/>
        <w:lock w:val="sdtContentLocked"/>
        <w:placeholder>
          <w:docPart w:val="22559BCC027F4CC8B16E377795A5495C"/>
        </w:placeholder>
      </w:sdtPr>
      <w:sdtEndPr/>
      <w:sdtContent>
        <w:p w:rsidR="0039067E" w:rsidP="0039067E" w:rsidRDefault="0039067E" w14:paraId="1B948B8E" w14:textId="77777777"/>
        <w:p w:rsidRPr="008E0FE2" w:rsidR="004801AC" w:rsidP="0039067E" w:rsidRDefault="00AC7618" w14:paraId="15E1AC97" w14:textId="2710D372"/>
      </w:sdtContent>
    </w:sdt>
    <w:tbl>
      <w:tblPr>
        <w:tblW w:w="5000" w:type="pct"/>
        <w:tblLook w:val="04A0" w:firstRow="1" w:lastRow="0" w:firstColumn="1" w:lastColumn="0" w:noHBand="0" w:noVBand="1"/>
        <w:tblCaption w:val="underskrifter"/>
      </w:tblPr>
      <w:tblGrid>
        <w:gridCol w:w="4252"/>
        <w:gridCol w:w="4252"/>
      </w:tblGrid>
      <w:tr w:rsidR="00BC0D75" w14:paraId="3EA06420" w14:textId="77777777">
        <w:trPr>
          <w:cantSplit/>
        </w:trPr>
        <w:tc>
          <w:tcPr>
            <w:tcW w:w="50" w:type="pct"/>
            <w:vAlign w:val="bottom"/>
          </w:tcPr>
          <w:p w:rsidR="00BC0D75" w:rsidRDefault="00C26FD1" w14:paraId="119C330A" w14:textId="77777777">
            <w:pPr>
              <w:pStyle w:val="Underskrifter"/>
              <w:spacing w:after="0"/>
            </w:pPr>
            <w:r>
              <w:t>Magnus Manhammar (S)</w:t>
            </w:r>
          </w:p>
        </w:tc>
        <w:tc>
          <w:tcPr>
            <w:tcW w:w="50" w:type="pct"/>
            <w:vAlign w:val="bottom"/>
          </w:tcPr>
          <w:p w:rsidR="00BC0D75" w:rsidRDefault="00BC0D75" w14:paraId="305EC460" w14:textId="77777777">
            <w:pPr>
              <w:pStyle w:val="Underskrifter"/>
              <w:spacing w:after="0"/>
            </w:pPr>
          </w:p>
        </w:tc>
      </w:tr>
    </w:tbl>
    <w:p w:rsidR="006839F1" w:rsidRDefault="006839F1" w14:paraId="2B26292F" w14:textId="77777777"/>
    <w:sectPr w:rsidR="006839F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1FEEFD60" w:rsidR="00262EA3" w:rsidRPr="0039067E" w:rsidRDefault="00262EA3" w:rsidP="003906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18616032" w:rsidR="00262EA3" w:rsidRDefault="00AC7618"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22819">
                                <w:t>119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18616032" w:rsidR="00262EA3" w:rsidRDefault="00AC7618"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822819">
                          <w:t>119</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AC761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69C53BFC" w:rsidR="00262EA3" w:rsidRDefault="00AC7618" w:rsidP="00A314CF">
    <w:pPr>
      <w:pStyle w:val="FSHNormal"/>
      <w:spacing w:before="40"/>
    </w:pPr>
    <w:sdt>
      <w:sdtPr>
        <w:alias w:val="CC_Noformat_Motionstyp"/>
        <w:tag w:val="CC_Noformat_Motionstyp"/>
        <w:id w:val="1162973129"/>
        <w:lock w:val="sdtContentLocked"/>
        <w15:appearance w15:val="hidden"/>
        <w:text/>
      </w:sdtPr>
      <w:sdtEndPr/>
      <w:sdtContent>
        <w:r w:rsidR="0039067E">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822819">
          <w:t>119</w:t>
        </w:r>
      </w:sdtContent>
    </w:sdt>
  </w:p>
  <w:p w14:paraId="0C641838" w14:textId="77777777" w:rsidR="00262EA3" w:rsidRPr="008227B3" w:rsidRDefault="00AC761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AC761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06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067E">
          <w:t>:916</w:t>
        </w:r>
      </w:sdtContent>
    </w:sdt>
  </w:p>
  <w:p w14:paraId="1CFE6C69" w14:textId="00A0D2D5" w:rsidR="00262EA3" w:rsidRDefault="00AC7618"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39067E">
          <w:t>av Magnus Manhammar (S)</w:t>
        </w:r>
      </w:sdtContent>
    </w:sdt>
  </w:p>
  <w:sdt>
    <w:sdtPr>
      <w:alias w:val="CC_Noformat_Rubtext"/>
      <w:tag w:val="CC_Noformat_Rubtext"/>
      <w:id w:val="-218060500"/>
      <w:lock w:val="sdtLocked"/>
      <w:text/>
    </w:sdtPr>
    <w:sdtEndPr/>
    <w:sdtContent>
      <w:p w14:paraId="6791B4E9" w14:textId="4DB2DFA5" w:rsidR="00262EA3" w:rsidRDefault="00822819" w:rsidP="00283E0F">
        <w:pPr>
          <w:pStyle w:val="FSHRub2"/>
        </w:pPr>
        <w:r>
          <w:t>Barnomsorg på kvällar, nätter och helger</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9BE67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6ED1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D6474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668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0C49E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40F6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E3A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941C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09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6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6E2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67E"/>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9A"/>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9F1"/>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819"/>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A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82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E0"/>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243"/>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C"/>
    <w:rsid w:val="00AC7618"/>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0D7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DC8"/>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D1"/>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26A"/>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5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0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3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0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7507349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467891">
      <w:bodyDiv w:val="1"/>
      <w:marLeft w:val="0"/>
      <w:marRight w:val="0"/>
      <w:marTop w:val="0"/>
      <w:marBottom w:val="0"/>
      <w:divBdr>
        <w:top w:val="none" w:sz="0" w:space="0" w:color="auto"/>
        <w:left w:val="none" w:sz="0" w:space="0" w:color="auto"/>
        <w:bottom w:val="none" w:sz="0" w:space="0" w:color="auto"/>
        <w:right w:val="none" w:sz="0" w:space="0" w:color="auto"/>
      </w:divBdr>
    </w:div>
    <w:div w:id="1180773040">
      <w:bodyDiv w:val="1"/>
      <w:marLeft w:val="0"/>
      <w:marRight w:val="0"/>
      <w:marTop w:val="0"/>
      <w:marBottom w:val="0"/>
      <w:divBdr>
        <w:top w:val="none" w:sz="0" w:space="0" w:color="auto"/>
        <w:left w:val="none" w:sz="0" w:space="0" w:color="auto"/>
        <w:bottom w:val="none" w:sz="0" w:space="0" w:color="auto"/>
        <w:right w:val="none" w:sz="0" w:space="0" w:color="auto"/>
      </w:divBdr>
    </w:div>
    <w:div w:id="1382634861">
      <w:bodyDiv w:val="1"/>
      <w:marLeft w:val="0"/>
      <w:marRight w:val="0"/>
      <w:marTop w:val="0"/>
      <w:marBottom w:val="0"/>
      <w:divBdr>
        <w:top w:val="none" w:sz="0" w:space="0" w:color="auto"/>
        <w:left w:val="none" w:sz="0" w:space="0" w:color="auto"/>
        <w:bottom w:val="none" w:sz="0" w:space="0" w:color="auto"/>
        <w:right w:val="none" w:sz="0" w:space="0" w:color="auto"/>
      </w:divBdr>
    </w:div>
    <w:div w:id="1781417727">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141906">
      <w:bodyDiv w:val="1"/>
      <w:marLeft w:val="0"/>
      <w:marRight w:val="0"/>
      <w:marTop w:val="0"/>
      <w:marBottom w:val="0"/>
      <w:divBdr>
        <w:top w:val="none" w:sz="0" w:space="0" w:color="auto"/>
        <w:left w:val="none" w:sz="0" w:space="0" w:color="auto"/>
        <w:bottom w:val="none" w:sz="0" w:space="0" w:color="auto"/>
        <w:right w:val="none" w:sz="0" w:space="0" w:color="auto"/>
      </w:divBdr>
    </w:div>
    <w:div w:id="1977639231">
      <w:bodyDiv w:val="1"/>
      <w:marLeft w:val="0"/>
      <w:marRight w:val="0"/>
      <w:marTop w:val="0"/>
      <w:marBottom w:val="0"/>
      <w:divBdr>
        <w:top w:val="none" w:sz="0" w:space="0" w:color="auto"/>
        <w:left w:val="none" w:sz="0" w:space="0" w:color="auto"/>
        <w:bottom w:val="none" w:sz="0" w:space="0" w:color="auto"/>
        <w:right w:val="none" w:sz="0" w:space="0" w:color="auto"/>
      </w:divBdr>
    </w:div>
    <w:div w:id="20410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22559BCC027F4CC8B16E377795A5495C"/>
        <w:category>
          <w:name w:val="Allmänt"/>
          <w:gallery w:val="placeholder"/>
        </w:category>
        <w:types>
          <w:type w:val="bbPlcHdr"/>
        </w:types>
        <w:behaviors>
          <w:behavior w:val="content"/>
        </w:behaviors>
        <w:guid w:val="{02BAC1F8-8837-4791-981A-5F2D7F6B5520}"/>
      </w:docPartPr>
      <w:docPartBody>
        <w:p w:rsidR="00B506BA" w:rsidRDefault="00B506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216B49"/>
    <w:rsid w:val="0094187E"/>
    <w:rsid w:val="00AB796E"/>
    <w:rsid w:val="00B50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6B49"/>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3250BD-6B21-4307-91FF-875078DC5069}"/>
</file>

<file path=customXml/itemProps2.xml><?xml version="1.0" encoding="utf-8"?>
<ds:datastoreItem xmlns:ds="http://schemas.openxmlformats.org/officeDocument/2006/customXml" ds:itemID="{DCD7890B-E680-4076-A71E-9BE8991F2021}"/>
</file>

<file path=customXml/itemProps3.xml><?xml version="1.0" encoding="utf-8"?>
<ds:datastoreItem xmlns:ds="http://schemas.openxmlformats.org/officeDocument/2006/customXml" ds:itemID="{3F0274D0-6E11-46D5-B343-B074F4FB028B}"/>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1055</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 Förhindra politisk styrning av forskningsmedel</vt:lpstr>
      <vt:lpstr>
      </vt:lpstr>
    </vt:vector>
  </TitlesOfParts>
  <Company>Sveriges riksdag</Company>
  <LinksUpToDate>false</LinksUpToDate>
  <CharactersWithSpaces>1233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