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308A" w:rsidRPr="00BD308A" w:rsidP="00BD308A">
      <w:pPr>
        <w:pStyle w:val="Title"/>
      </w:pPr>
      <w:r w:rsidRPr="00BD308A">
        <w:t xml:space="preserve">Svar på fråga </w:t>
      </w:r>
      <w:r w:rsidRPr="00F0248B" w:rsidR="00F0248B">
        <w:t>2021/22:</w:t>
      </w:r>
      <w:r w:rsidR="00AD2053">
        <w:t>1536</w:t>
      </w:r>
      <w:r w:rsidR="00F0248B">
        <w:t xml:space="preserve"> </w:t>
      </w:r>
      <w:r w:rsidRPr="00BD308A">
        <w:t xml:space="preserve">av </w:t>
      </w:r>
      <w:r w:rsidRPr="00AD2053" w:rsidR="00AD2053">
        <w:t xml:space="preserve">Angelica Lundberg </w:t>
      </w:r>
      <w:r w:rsidRPr="00BD308A">
        <w:t>(SD)</w:t>
      </w:r>
      <w:r w:rsidRPr="00BD308A">
        <w:br/>
      </w:r>
      <w:r w:rsidR="00AD2053">
        <w:t>Proportionerlig ersättning till brottsoffer</w:t>
      </w:r>
    </w:p>
    <w:p w:rsidR="00AD2053" w:rsidP="00AD2053">
      <w:pPr>
        <w:pStyle w:val="BodyText"/>
      </w:pPr>
      <w:r w:rsidRPr="00AD2053">
        <w:t xml:space="preserve">Angelica Lundberg </w:t>
      </w:r>
      <w:r w:rsidR="00BD308A">
        <w:t xml:space="preserve">har frågat mig </w:t>
      </w:r>
      <w:r>
        <w:t>på vilket sätt jag avser att konkret utveckla ersättningen till brottsoffer så att processen för ersättning blir välfungerande, så att inga dröjsmål eller uteblivna ersättningar riskeras och så att ersättnings</w:t>
      </w:r>
      <w:r w:rsidR="0017063D">
        <w:softHyphen/>
      </w:r>
      <w:r>
        <w:t>beloppet står i proportion till allvarlighetsgraden på kränkningen.</w:t>
      </w:r>
    </w:p>
    <w:p w:rsidR="00D56E15" w:rsidP="00CF6E13">
      <w:pPr>
        <w:pStyle w:val="BodyText"/>
      </w:pPr>
      <w:r>
        <w:t xml:space="preserve">Att stärka brottsoffers ställning och minska skadeverkningarna av brott är en prioriterad fråga för regeringen. </w:t>
      </w:r>
      <w:r w:rsidRPr="00C87ADE" w:rsidR="00C87ADE">
        <w:t xml:space="preserve">Det är viktigt att brottsoffer </w:t>
      </w:r>
      <w:r w:rsidR="00877C80">
        <w:t>får</w:t>
      </w:r>
      <w:r w:rsidR="008D2914">
        <w:t xml:space="preserve"> </w:t>
      </w:r>
      <w:r w:rsidRPr="00C87ADE" w:rsidR="00C87ADE">
        <w:t>upprättelse för den kränkning som brottet innebä</w:t>
      </w:r>
      <w:r w:rsidR="00DB331C">
        <w:t>r. Av den anledningen har</w:t>
      </w:r>
      <w:r w:rsidRPr="00792308" w:rsidR="00792308">
        <w:t xml:space="preserve"> </w:t>
      </w:r>
      <w:r w:rsidR="00C87ADE">
        <w:t>regeringen</w:t>
      </w:r>
      <w:r w:rsidR="00DB331C">
        <w:t xml:space="preserve"> under våren </w:t>
      </w:r>
      <w:r w:rsidR="00C466DC">
        <w:t>lämnat en proposition till riksdagen</w:t>
      </w:r>
      <w:r w:rsidR="00C87ADE">
        <w:t xml:space="preserve"> om stärkt rätt till skadestånd för brottsoffer.</w:t>
      </w:r>
      <w:r w:rsidR="00D071D3">
        <w:t xml:space="preserve"> </w:t>
      </w:r>
      <w:r w:rsidR="00C87ADE">
        <w:t>Förslagen</w:t>
      </w:r>
      <w:r w:rsidR="00877C80">
        <w:t xml:space="preserve"> </w:t>
      </w:r>
      <w:r w:rsidR="00C87ADE">
        <w:t xml:space="preserve">handlar </w:t>
      </w:r>
      <w:r w:rsidRPr="00792308" w:rsidR="00792308">
        <w:t xml:space="preserve">bland annat om att kraftigt höja </w:t>
      </w:r>
      <w:r w:rsidR="00C87ADE">
        <w:t>nivåerna på kränkningsersättning</w:t>
      </w:r>
      <w:r w:rsidR="00A82C38">
        <w:t xml:space="preserve"> genom att i lag tydliggöra och stärka upprättelse</w:t>
      </w:r>
      <w:r w:rsidR="007D7A7E">
        <w:softHyphen/>
      </w:r>
      <w:r w:rsidR="00A82C38">
        <w:t>funktionen och därigenom stärka brottsofferperspektivet vid bestämmandet av ersättningens storlek. D</w:t>
      </w:r>
      <w:r w:rsidR="001E5B15">
        <w:t xml:space="preserve">et rör sig </w:t>
      </w:r>
      <w:r w:rsidR="00DA5E74">
        <w:t xml:space="preserve">om </w:t>
      </w:r>
      <w:r w:rsidR="001E5B15">
        <w:t>mer eller mindre fördubblade nivåer jämfört med i da</w:t>
      </w:r>
      <w:r w:rsidR="00D071D3">
        <w:t>g.</w:t>
      </w:r>
      <w:r w:rsidR="00A82C38">
        <w:t xml:space="preserve"> </w:t>
      </w:r>
      <w:r w:rsidR="00D071D3">
        <w:t>Att</w:t>
      </w:r>
      <w:r w:rsidR="00347959">
        <w:t xml:space="preserve"> konkret</w:t>
      </w:r>
      <w:r w:rsidR="00A82C38">
        <w:t xml:space="preserve"> </w:t>
      </w:r>
      <w:r w:rsidR="00D071D3">
        <w:t xml:space="preserve">bestämma kränkningsersättningens storlek utifrån omständigheterna i det enskilda fallet är </w:t>
      </w:r>
      <w:r>
        <w:t xml:space="preserve">inte </w:t>
      </w:r>
      <w:r w:rsidR="00D071D3">
        <w:t xml:space="preserve">en fråga för </w:t>
      </w:r>
      <w:r>
        <w:t>lagstiftaren utan för domstolarna och Brottsoffermyndig</w:t>
      </w:r>
      <w:r w:rsidR="007D7A7E">
        <w:softHyphen/>
      </w:r>
      <w:r>
        <w:t>heten att avgöra</w:t>
      </w:r>
      <w:r w:rsidR="007D7A7E">
        <w:t>.</w:t>
      </w:r>
    </w:p>
    <w:p w:rsidR="00792308" w:rsidP="00CF6E13">
      <w:pPr>
        <w:pStyle w:val="BodyText"/>
      </w:pPr>
      <w:r w:rsidRPr="007C134A">
        <w:t>Förslagen utgör den största satsningen på brottsoffers rätt till skadestånd på flera decennier</w:t>
      </w:r>
      <w:r w:rsidR="005417A5">
        <w:t xml:space="preserve">. Min förhoppning är att det finns ett brett stöd för </w:t>
      </w:r>
      <w:r w:rsidR="00C7709E">
        <w:t xml:space="preserve">regeringens </w:t>
      </w:r>
      <w:r w:rsidR="005417A5">
        <w:t xml:space="preserve">förslag i riksdagen så att </w:t>
      </w:r>
      <w:r w:rsidR="00414A15">
        <w:t>de snart blir verklighet</w:t>
      </w:r>
      <w:r w:rsidR="00A13BD8">
        <w:t>.</w:t>
      </w:r>
    </w:p>
    <w:p w:rsidR="0039637A" w:rsidP="00CF6E13">
      <w:pPr>
        <w:pStyle w:val="BodyText"/>
      </w:pPr>
      <w:r>
        <w:t xml:space="preserve">Stockholm den </w:t>
      </w:r>
      <w:r w:rsidR="00AD2053">
        <w:t>1</w:t>
      </w:r>
      <w:r w:rsidR="00A13BD8">
        <w:t>1</w:t>
      </w:r>
      <w:r w:rsidR="00AD2053">
        <w:t xml:space="preserve"> maj</w:t>
      </w:r>
      <w:r>
        <w:t xml:space="preserve"> 202</w:t>
      </w:r>
      <w:r w:rsidR="00F0248B">
        <w:t>2</w:t>
      </w:r>
    </w:p>
    <w:p w:rsidR="0039637A" w:rsidP="00A9712D">
      <w:pPr>
        <w:pStyle w:val="BodyText"/>
        <w:spacing w:after="120"/>
      </w:pPr>
    </w:p>
    <w:p w:rsidR="00BD308A" w:rsidP="00CF6E13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1B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1B5B" w:rsidRPr="007D73AB" w:rsidP="00340DE0">
          <w:pPr>
            <w:pStyle w:val="Header"/>
          </w:pPr>
        </w:p>
      </w:tc>
      <w:tc>
        <w:tcPr>
          <w:tcW w:w="1134" w:type="dxa"/>
        </w:tcPr>
        <w:p w:rsidR="002D1B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1B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1B5B" w:rsidRPr="00710A6C" w:rsidP="00EE3C0F">
          <w:pPr>
            <w:pStyle w:val="Header"/>
            <w:rPr>
              <w:b/>
            </w:rPr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7FE54DD527E485AB368CA105525B7AD"/>
              </w:placeholder>
              <w:dataBinding w:xpath="/ns0:DocumentInfo[1]/ns0:BaseInfo[1]/ns0:Dnr[1]" w:storeItemID="{D67AF9B4-AA99-4A02-9562-AF0EA0A4691C}" w:prefixMappings="xmlns:ns0='http://lp/documentinfo/RK' "/>
              <w:text/>
            </w:sdtPr>
            <w:sdtContent>
              <w:r>
                <w:t>Ju2022/01586</w:t>
              </w:r>
            </w:sdtContent>
          </w:sdt>
        </w:p>
        <w:p w:rsidR="002D1B5B" w:rsidP="00EE3C0F">
          <w:pPr>
            <w:pStyle w:val="Header"/>
          </w:pPr>
        </w:p>
      </w:tc>
      <w:tc>
        <w:tcPr>
          <w:tcW w:w="1134" w:type="dxa"/>
        </w:tcPr>
        <w:p w:rsidR="002D1B5B" w:rsidP="0094502D">
          <w:pPr>
            <w:pStyle w:val="Header"/>
          </w:pPr>
        </w:p>
        <w:p w:rsidR="002D1B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346E6715F1642DDB47F9432C59BF780"/>
            </w:placeholder>
            <w:richText/>
          </w:sdtPr>
          <w:sdtContent>
            <w:sdt>
              <w:sdtPr>
                <w:alias w:val="SenderText"/>
                <w:tag w:val="ccRKShow_SenderText"/>
                <w:id w:val="1139308076"/>
                <w:placeholder>
                  <w:docPart w:val="12E0FDBCAB124B58A5ED8A38085413EB"/>
                </w:placeholder>
                <w:richText/>
              </w:sdtPr>
              <w:sdtContent>
                <w:p w:rsidR="002D1B5B" w:rsidRPr="001C1C5B" w:rsidP="002D1B5B">
                  <w:pPr>
                    <w:pStyle w:val="Header"/>
                    <w:rPr>
                      <w:b/>
                    </w:rPr>
                  </w:pPr>
                  <w:bookmarkStart w:id="0" w:name="_Hlk64888257"/>
                  <w:r w:rsidRPr="001C1C5B">
                    <w:rPr>
                      <w:b/>
                    </w:rPr>
                    <w:t>Justitiedepartementet</w:t>
                  </w:r>
                </w:p>
                <w:p w:rsidR="00CB3892" w:rsidRPr="0071543F" w:rsidP="00AD2053">
                  <w:pPr>
                    <w:pStyle w:val="Header"/>
                  </w:pPr>
                  <w:r w:rsidRPr="001C1C5B">
                    <w:t>Justitie- och</w:t>
                  </w:r>
                  <w:r>
                    <w:t xml:space="preserve"> inrikes</w:t>
                  </w:r>
                  <w:r w:rsidRPr="001C1C5B">
                    <w:t>ministern</w:t>
                  </w:r>
                </w:p>
              </w:sdtContent>
            </w:sdt>
          </w:sdtContent>
        </w:sdt>
      </w:tc>
      <w:sdt>
        <w:sdtPr>
          <w:alias w:val="Recipient"/>
          <w:tag w:val="ccRKShow_Recipient"/>
          <w:id w:val="-28344517"/>
          <w:placeholder>
            <w:docPart w:val="7B0700B2249840DC8EBBEC95A9860FF1"/>
          </w:placeholder>
          <w:dataBinding w:xpath="/ns0:DocumentInfo[1]/ns0:BaseInfo[1]/ns0:Recipient[1]" w:storeItemID="{D67AF9B4-AA99-4A02-9562-AF0EA0A4691C}" w:prefixMappings="xmlns:ns0='http://lp/documentinfo/RK' "/>
          <w:text w:multiLine="1"/>
        </w:sdtPr>
        <w:sdtContent>
          <w:tc>
            <w:tcPr>
              <w:tcW w:w="3170" w:type="dxa"/>
            </w:tcPr>
            <w:p w:rsidR="002D1B5B" w:rsidP="00547B89">
              <w:pPr>
                <w:pStyle w:val="Header"/>
              </w:pPr>
              <w:bookmarkEnd w:id="0"/>
              <w:r>
                <w:t>Till riksdagen</w:t>
              </w:r>
            </w:p>
          </w:tc>
        </w:sdtContent>
      </w:sdt>
      <w:tc>
        <w:tcPr>
          <w:tcW w:w="1134" w:type="dxa"/>
        </w:tcPr>
        <w:p w:rsidR="002D1B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FE54DD527E485AB368CA105525B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30FFF-CCA5-49B0-BF2C-8175418366EE}"/>
      </w:docPartPr>
      <w:docPartBody>
        <w:p w:rsidR="003B5108" w:rsidP="00F54487">
          <w:pPr>
            <w:pStyle w:val="77FE54DD527E485AB368CA105525B7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46E6715F1642DDB47F9432C59BF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BFD0A-5E40-4BD2-93F1-12C811082778}"/>
      </w:docPartPr>
      <w:docPartBody>
        <w:p w:rsidR="003B5108" w:rsidP="00F54487">
          <w:pPr>
            <w:pStyle w:val="8346E6715F1642DDB47F9432C59BF7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0700B2249840DC8EBBEC95A986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6B35A-4139-4097-82BB-741F98B3E4B2}"/>
      </w:docPartPr>
      <w:docPartBody>
        <w:p w:rsidR="003B5108" w:rsidP="00F54487">
          <w:pPr>
            <w:pStyle w:val="7B0700B2249840DC8EBBEC95A9860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E0FDBCAB124B58A5ED8A3808541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11200-B6A5-4601-A2D2-B588142961A1}"/>
      </w:docPartPr>
      <w:docPartBody>
        <w:p w:rsidR="003B5108" w:rsidP="00F54487">
          <w:pPr>
            <w:pStyle w:val="12E0FDBCAB124B58A5ED8A38085413E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487"/>
    <w:rPr>
      <w:noProof w:val="0"/>
      <w:color w:val="808080"/>
    </w:rPr>
  </w:style>
  <w:style w:type="paragraph" w:customStyle="1" w:styleId="77FE54DD527E485AB368CA105525B7AD">
    <w:name w:val="77FE54DD527E485AB368CA105525B7AD"/>
    <w:rsid w:val="00F54487"/>
  </w:style>
  <w:style w:type="paragraph" w:customStyle="1" w:styleId="7B0700B2249840DC8EBBEC95A9860FF1">
    <w:name w:val="7B0700B2249840DC8EBBEC95A9860FF1"/>
    <w:rsid w:val="00F54487"/>
  </w:style>
  <w:style w:type="paragraph" w:customStyle="1" w:styleId="8346E6715F1642DDB47F9432C59BF7801">
    <w:name w:val="8346E6715F1642DDB47F9432C59BF780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E0FDBCAB124B58A5ED8A38085413EB">
    <w:name w:val="12E0FDBCAB124B58A5ED8A38085413EB"/>
    <w:rsid w:val="00F544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2021-03-16</HeaderDate>
    <Office/>
    <Dnr>Ju2022/01586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1c85288d-c811-4f00-aba8-b6de3317017c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64334-C45B-4A71-B439-66632AB018B9}"/>
</file>

<file path=customXml/itemProps2.xml><?xml version="1.0" encoding="utf-8"?>
<ds:datastoreItem xmlns:ds="http://schemas.openxmlformats.org/officeDocument/2006/customXml" ds:itemID="{D67AF9B4-AA99-4A02-9562-AF0EA0A4691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02BACF5-FC5E-4D2E-ACA0-8310ADB4478A}"/>
</file>

<file path=customXml/itemProps5.xml><?xml version="1.0" encoding="utf-8"?>
<ds:datastoreItem xmlns:ds="http://schemas.openxmlformats.org/officeDocument/2006/customXml" ds:itemID="{479538D7-4220-4572-9A24-D7512BA3EF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1536.docx</dc:title>
  <cp:revision>6</cp:revision>
  <cp:lastPrinted>2022-05-06T07:36:00Z</cp:lastPrinted>
  <dcterms:created xsi:type="dcterms:W3CDTF">2022-05-06T08:32:00Z</dcterms:created>
  <dcterms:modified xsi:type="dcterms:W3CDTF">2022-05-10T10:42:00Z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57d3a087-0f09-400f-82ea-1c8e0a1f9a63</vt:lpwstr>
  </property>
</Properties>
</file>