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0304659" w14:textId="77777777">
      <w:pPr>
        <w:pStyle w:val="Normalutanindragellerluft"/>
      </w:pPr>
      <w:r>
        <w:t xml:space="preserve"> </w:t>
      </w:r>
    </w:p>
    <w:sdt>
      <w:sdtPr>
        <w:alias w:val="CC_Boilerplate_4"/>
        <w:tag w:val="CC_Boilerplate_4"/>
        <w:id w:val="-1644581176"/>
        <w:lock w:val="sdtLocked"/>
        <w:placeholder>
          <w:docPart w:val="7D1EA9E1E49945C7B8F8CB575D9EA79D"/>
        </w:placeholder>
        <w15:appearance w15:val="hidden"/>
        <w:text/>
      </w:sdtPr>
      <w:sdtEndPr/>
      <w:sdtContent>
        <w:p w:rsidR="00AF30DD" w:rsidP="00CC4C93" w:rsidRDefault="00AF30DD" w14:paraId="1030465A" w14:textId="77777777">
          <w:pPr>
            <w:pStyle w:val="Rubrik1"/>
          </w:pPr>
          <w:r>
            <w:t>Förslag till riksdagsbeslut</w:t>
          </w:r>
        </w:p>
      </w:sdtContent>
    </w:sdt>
    <w:sdt>
      <w:sdtPr>
        <w:alias w:val="Yrkande 1"/>
        <w:tag w:val="c85d473c-f147-4dc0-839c-dad7b66167ee"/>
        <w:id w:val="-666637286"/>
        <w:lock w:val="sdtLocked"/>
      </w:sdtPr>
      <w:sdtEndPr/>
      <w:sdtContent>
        <w:p w:rsidR="007A5E46" w:rsidRDefault="00800320" w14:paraId="1030465B" w14:textId="77777777">
          <w:pPr>
            <w:pStyle w:val="Frslagstext"/>
          </w:pPr>
          <w:r>
            <w:t>Riksdagen ställer sig bakom det som anförs i motionen om tändernas betydelse för hälsan och tillkännager detta för regeringen.</w:t>
          </w:r>
        </w:p>
      </w:sdtContent>
    </w:sdt>
    <w:p w:rsidR="00AF30DD" w:rsidP="00AF30DD" w:rsidRDefault="000156D9" w14:paraId="1030465C" w14:textId="77777777">
      <w:pPr>
        <w:pStyle w:val="Rubrik1"/>
      </w:pPr>
      <w:bookmarkStart w:name="MotionsStart" w:id="0"/>
      <w:bookmarkEnd w:id="0"/>
      <w:r>
        <w:t>Motivering</w:t>
      </w:r>
    </w:p>
    <w:p w:rsidR="00072CD0" w:rsidP="00072CD0" w:rsidRDefault="00072CD0" w14:paraId="1030465D" w14:textId="77777777">
      <w:pPr>
        <w:pStyle w:val="Normalutanindragellerluft"/>
      </w:pPr>
      <w:r>
        <w:t>Det finns egentligen inget vägande skäl att inte behandla tandvård som övrig sjukvård. Obehandlade sjukdomar i mun och tänder innebär samma lidande och risker för den enskilde som sjukdomstillstånd i övriga delar av kroppen.</w:t>
      </w:r>
    </w:p>
    <w:p w:rsidR="00072CD0" w:rsidP="00072CD0" w:rsidRDefault="00072CD0" w14:paraId="1030465E" w14:textId="77777777">
      <w:pPr>
        <w:pStyle w:val="Normalutanindragellerluft"/>
      </w:pPr>
      <w:r>
        <w:t>Det finns dessutom ett samband mellan dålig mu</w:t>
      </w:r>
      <w:bookmarkStart w:name="_GoBack" w:id="1"/>
      <w:bookmarkEnd w:id="1"/>
      <w:r>
        <w:t>nhälsa och andra sjukdomar. Exempelvis är risken för hjärt-kärlsjukdomar (den vanligaste dödsorsaken i Sverige) kraftigt förhöjd hos patienter som har stora problem med tänderna. Åtskilliga svåra sjukdomstillstånd och dödsfall skulle kunna förebyggas om fler fick tandvård i tid.</w:t>
      </w:r>
    </w:p>
    <w:p w:rsidR="00072CD0" w:rsidP="00072CD0" w:rsidRDefault="00072CD0" w14:paraId="1030465F" w14:textId="77777777">
      <w:pPr>
        <w:pStyle w:val="Normalutanindragellerluft"/>
      </w:pPr>
      <w:r>
        <w:t>Tandvård innebär självklart kostnader, men även nya mediciner och behandlingsmetoder i den övriga vården medför extra kostnader. Detta har hittills inte använts som argument för att tvinga den enskilde att ta den ekonomiska smällen vid dyra behandlingar. Tvärtom har rätten till vård för alla, oavsett plånbokens tjocklek, framhållits i dessa sammanhang.</w:t>
      </w:r>
    </w:p>
    <w:p w:rsidR="00072CD0" w:rsidP="00072CD0" w:rsidRDefault="00072CD0" w14:paraId="10304660" w14:textId="77777777">
      <w:pPr>
        <w:pStyle w:val="Normalutanindragellerluft"/>
      </w:pPr>
      <w:r>
        <w:t>Tandvård har blivit en klassfråga och många låginkomsttagare väljer idag bort nödvändig tandvård för att de inte har råd.</w:t>
      </w:r>
    </w:p>
    <w:p w:rsidR="00072CD0" w:rsidP="00072CD0" w:rsidRDefault="00072CD0" w14:paraId="10304661" w14:textId="77777777">
      <w:pPr>
        <w:pStyle w:val="Normalutanindragellerluft"/>
      </w:pPr>
      <w:r>
        <w:t>Det är nu dags att betrakta tänderna som en del av kroppen.</w:t>
      </w:r>
    </w:p>
    <w:p w:rsidR="00AF30DD" w:rsidP="00072CD0" w:rsidRDefault="00072CD0" w14:paraId="10304662" w14:textId="77777777">
      <w:pPr>
        <w:pStyle w:val="Normalutanindragellerluft"/>
      </w:pPr>
      <w:r>
        <w:t>Regeringen bör överväga att i framtiden se till att tandvården blir en del av den övriga sjukvården och bekostas på samma sätt.</w:t>
      </w:r>
    </w:p>
    <w:sdt>
      <w:sdtPr>
        <w:rPr>
          <w:i/>
          <w:noProof/>
        </w:rPr>
        <w:alias w:val="CC_Underskrifter"/>
        <w:tag w:val="CC_Underskrifter"/>
        <w:id w:val="583496634"/>
        <w:lock w:val="sdtContentLocked"/>
        <w:placeholder>
          <w:docPart w:val="DAD0A4BEEFE74FA2B31F4A17CDDCC0F4"/>
        </w:placeholder>
        <w15:appearance w15:val="hidden"/>
      </w:sdtPr>
      <w:sdtEndPr>
        <w:rPr>
          <w:noProof w:val="0"/>
        </w:rPr>
      </w:sdtEndPr>
      <w:sdtContent>
        <w:p w:rsidRPr="00ED19F0" w:rsidR="00865E70" w:rsidP="005C7547" w:rsidRDefault="00DE5A39" w14:paraId="103046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Elin Lundgren (S)</w:t>
            </w:r>
          </w:p>
        </w:tc>
      </w:tr>
      <w:tr>
        <w:trPr>
          <w:cantSplit/>
        </w:trPr>
        <w:tc>
          <w:tcPr>
            <w:tcW w:w="50" w:type="pct"/>
            <w:vAlign w:val="bottom"/>
          </w:tcPr>
          <w:p>
            <w:pPr>
              <w:pStyle w:val="Underskrifter"/>
            </w:pPr>
            <w:r>
              <w:t>Eva-Lena Jansson (S)</w:t>
            </w:r>
          </w:p>
        </w:tc>
        <w:tc>
          <w:tcPr>
            <w:tcW w:w="50" w:type="pct"/>
            <w:vAlign w:val="bottom"/>
          </w:tcPr>
          <w:p>
            <w:pPr>
              <w:pStyle w:val="Underskrifter"/>
            </w:pPr>
            <w:r>
              <w:t>Johanna Haraldsson (S)</w:t>
            </w:r>
          </w:p>
        </w:tc>
      </w:tr>
      <w:tr>
        <w:trPr>
          <w:cantSplit/>
        </w:trPr>
        <w:tc>
          <w:tcPr>
            <w:tcW w:w="50" w:type="pct"/>
            <w:vAlign w:val="bottom"/>
          </w:tcPr>
          <w:p>
            <w:pPr>
              <w:pStyle w:val="Underskrifter"/>
            </w:pPr>
            <w:r>
              <w:t>Linus Sköld (S)</w:t>
            </w:r>
          </w:p>
        </w:tc>
        <w:tc>
          <w:tcPr>
            <w:tcW w:w="50" w:type="pct"/>
            <w:vAlign w:val="bottom"/>
          </w:tcPr>
          <w:p>
            <w:pPr>
              <w:pStyle w:val="Underskrifter"/>
            </w:pPr>
            <w:r>
              <w:t>Monica Green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567DD2" w:rsidRDefault="00567DD2" w14:paraId="10304673" w14:textId="77777777"/>
    <w:sectPr w:rsidR="00567DD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04675" w14:textId="77777777" w:rsidR="00D54DA2" w:rsidRDefault="00D54DA2" w:rsidP="000C1CAD">
      <w:pPr>
        <w:spacing w:line="240" w:lineRule="auto"/>
      </w:pPr>
      <w:r>
        <w:separator/>
      </w:r>
    </w:p>
  </w:endnote>
  <w:endnote w:type="continuationSeparator" w:id="0">
    <w:p w14:paraId="10304676" w14:textId="77777777" w:rsidR="00D54DA2" w:rsidRDefault="00D54D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E5D0" w14:textId="77777777" w:rsidR="00DE5A39" w:rsidRDefault="00DE5A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046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5A3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04681" w14:textId="77777777" w:rsidR="0081715A" w:rsidRDefault="0081715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201509140953</w:instrText>
    </w:r>
    <w:r>
      <w:fldChar w:fldCharType="end"/>
    </w:r>
    <w:r>
      <w:instrText xml:space="preserve"> &gt; </w:instrText>
    </w:r>
    <w:r>
      <w:fldChar w:fldCharType="begin"/>
    </w:r>
    <w:r>
      <w:instrText xml:space="preserve"> PRINTDATE \@ "yyyyMMddHHmm" </w:instrText>
    </w:r>
    <w:r>
      <w:fldChar w:fldCharType="separate"/>
    </w:r>
    <w:r>
      <w:rPr>
        <w:noProof/>
      </w:rPr>
      <w:instrText>201510011313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13:13</w:instrText>
    </w:r>
    <w:r>
      <w:fldChar w:fldCharType="end"/>
    </w:r>
    <w:r>
      <w:instrText xml:space="preserve"> </w:instrText>
    </w:r>
    <w:r>
      <w:fldChar w:fldCharType="separate"/>
    </w:r>
    <w:r>
      <w:rPr>
        <w:noProof/>
      </w:rPr>
      <w:t>2015-10-01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04673" w14:textId="77777777" w:rsidR="00D54DA2" w:rsidRDefault="00D54DA2" w:rsidP="000C1CAD">
      <w:pPr>
        <w:spacing w:line="240" w:lineRule="auto"/>
      </w:pPr>
      <w:r>
        <w:separator/>
      </w:r>
    </w:p>
  </w:footnote>
  <w:footnote w:type="continuationSeparator" w:id="0">
    <w:p w14:paraId="10304674" w14:textId="77777777" w:rsidR="00D54DA2" w:rsidRDefault="00D54D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39" w:rsidRDefault="00DE5A39" w14:paraId="1319BF1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39" w:rsidRDefault="00DE5A39" w14:paraId="070D845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3046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5A39" w14:paraId="103046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:1029</w:t>
        </w:r>
      </w:sdtContent>
    </w:sdt>
  </w:p>
  <w:p w:rsidR="00A42228" w:rsidP="00283E0F" w:rsidRDefault="00DE5A39" w14:paraId="1030467E"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Locked"/>
      <w15:appearance w15:val="hidden"/>
      <w:text/>
    </w:sdtPr>
    <w:sdtEndPr/>
    <w:sdtContent>
      <w:p w:rsidR="00A42228" w:rsidP="00283E0F" w:rsidRDefault="00072CD0" w14:paraId="1030467F" w14:textId="5DB4A777">
        <w:pPr>
          <w:pStyle w:val="FSHRub2"/>
        </w:pPr>
        <w:r>
          <w:t>Tänderna</w:t>
        </w:r>
        <w:r w:rsidR="00DE5A39">
          <w:t>s betydelse för hälsan</w:t>
        </w:r>
      </w:p>
    </w:sdtContent>
  </w:sdt>
  <w:sdt>
    <w:sdtPr>
      <w:alias w:val="CC_Boilerplate_3"/>
      <w:tag w:val="CC_Boilerplate_3"/>
      <w:id w:val="-1567486118"/>
      <w:lock w:val="sdtContentLocked"/>
      <w15:appearance w15:val="hidden"/>
      <w:text w:multiLine="1"/>
    </w:sdtPr>
    <w:sdtEndPr/>
    <w:sdtContent>
      <w:p w:rsidR="00A42228" w:rsidP="00283E0F" w:rsidRDefault="00A42228" w14:paraId="103046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2C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2CD0"/>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878"/>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DD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547"/>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E46"/>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20"/>
    <w:rsid w:val="00800368"/>
    <w:rsid w:val="00802901"/>
    <w:rsid w:val="008039FB"/>
    <w:rsid w:val="00805EC4"/>
    <w:rsid w:val="00806F64"/>
    <w:rsid w:val="0080784F"/>
    <w:rsid w:val="008113C5"/>
    <w:rsid w:val="00812147"/>
    <w:rsid w:val="00812E41"/>
    <w:rsid w:val="00812EF3"/>
    <w:rsid w:val="00814412"/>
    <w:rsid w:val="0081715A"/>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02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DA2"/>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990"/>
    <w:rsid w:val="00DC668D"/>
    <w:rsid w:val="00DD2331"/>
    <w:rsid w:val="00DD2DD6"/>
    <w:rsid w:val="00DD783E"/>
    <w:rsid w:val="00DE3411"/>
    <w:rsid w:val="00DE3D8E"/>
    <w:rsid w:val="00DE524A"/>
    <w:rsid w:val="00DE5A39"/>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2DF"/>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304659"/>
  <w15:chartTrackingRefBased/>
  <w15:docId w15:val="{D5108792-B2ED-43FE-9696-9CAC0821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1EA9E1E49945C7B8F8CB575D9EA79D"/>
        <w:category>
          <w:name w:val="Allmänt"/>
          <w:gallery w:val="placeholder"/>
        </w:category>
        <w:types>
          <w:type w:val="bbPlcHdr"/>
        </w:types>
        <w:behaviors>
          <w:behavior w:val="content"/>
        </w:behaviors>
        <w:guid w:val="{418B0E29-3D5D-436D-BA68-EF26CBB5EB89}"/>
      </w:docPartPr>
      <w:docPartBody>
        <w:p w:rsidR="001C226E" w:rsidRDefault="007820B7">
          <w:pPr>
            <w:pStyle w:val="7D1EA9E1E49945C7B8F8CB575D9EA79D"/>
          </w:pPr>
          <w:r w:rsidRPr="009A726D">
            <w:rPr>
              <w:rStyle w:val="Platshllartext"/>
            </w:rPr>
            <w:t>Klicka här för att ange text.</w:t>
          </w:r>
        </w:p>
      </w:docPartBody>
    </w:docPart>
    <w:docPart>
      <w:docPartPr>
        <w:name w:val="DAD0A4BEEFE74FA2B31F4A17CDDCC0F4"/>
        <w:category>
          <w:name w:val="Allmänt"/>
          <w:gallery w:val="placeholder"/>
        </w:category>
        <w:types>
          <w:type w:val="bbPlcHdr"/>
        </w:types>
        <w:behaviors>
          <w:behavior w:val="content"/>
        </w:behaviors>
        <w:guid w:val="{0C3BB7B7-72AF-41F8-B89C-EB2AE29B446A}"/>
      </w:docPartPr>
      <w:docPartBody>
        <w:p w:rsidR="001C226E" w:rsidRDefault="007820B7">
          <w:pPr>
            <w:pStyle w:val="DAD0A4BEEFE74FA2B31F4A17CDDCC0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B7"/>
    <w:rsid w:val="001C226E"/>
    <w:rsid w:val="00782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1EA9E1E49945C7B8F8CB575D9EA79D">
    <w:name w:val="7D1EA9E1E49945C7B8F8CB575D9EA79D"/>
  </w:style>
  <w:style w:type="paragraph" w:customStyle="1" w:styleId="411475A45D06422FBB4ADF9B5C306567">
    <w:name w:val="411475A45D06422FBB4ADF9B5C306567"/>
  </w:style>
  <w:style w:type="paragraph" w:customStyle="1" w:styleId="DAD0A4BEEFE74FA2B31F4A17CDDCC0F4">
    <w:name w:val="DAD0A4BEEFE74FA2B31F4A17CDDCC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4116</RubrikLookup>
    <MotionGuid xmlns="00d11361-0b92-4bae-a181-288d6a55b763">0aae6f64-6fe3-4a8a-99b3-6302d0f2b9e5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A0A4405-8A73-4E90-9E7D-FCC336807805}"/>
</file>

<file path=customXml/itemProps3.xml><?xml version="1.0" encoding="utf-8"?>
<ds:datastoreItem xmlns:ds="http://schemas.openxmlformats.org/officeDocument/2006/customXml" ds:itemID="{1CCCAE81-40D9-499D-8A06-BFE8F3A2D4E4}"/>
</file>

<file path=customXml/itemProps4.xml><?xml version="1.0" encoding="utf-8"?>
<ds:datastoreItem xmlns:ds="http://schemas.openxmlformats.org/officeDocument/2006/customXml" ds:itemID="{81E4617E-C1BE-4107-86DE-E369C8FE1B63}"/>
</file>

<file path=customXml/itemProps5.xml><?xml version="1.0" encoding="utf-8"?>
<ds:datastoreItem xmlns:ds="http://schemas.openxmlformats.org/officeDocument/2006/customXml" ds:itemID="{5AE89CAC-2895-4D53-AAEC-A268CC071532}"/>
</file>

<file path=docProps/app.xml><?xml version="1.0" encoding="utf-8"?>
<Properties xmlns="http://schemas.openxmlformats.org/officeDocument/2006/extended-properties" xmlns:vt="http://schemas.openxmlformats.org/officeDocument/2006/docPropsVTypes">
  <Template>GranskaMot</Template>
  <TotalTime>7</TotalTime>
  <Pages>2</Pages>
  <Words>233</Words>
  <Characters>1322</Characters>
  <Application>Microsoft Office Word</Application>
  <DocSecurity>0</DocSecurity>
  <Lines>33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201516S3003 Tänderna är en del av kroppen</vt:lpstr>
      <vt:lpstr/>
    </vt:vector>
  </TitlesOfParts>
  <Company>Sveriges riksdag</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201516S3003 Tänderna är en del av kroppen</dc:title>
  <dc:subject/>
  <dc:creator>Camilla Frick</dc:creator>
  <cp:keywords/>
  <dc:description/>
  <cp:lastModifiedBy>Jakob Nyström</cp:lastModifiedBy>
  <cp:revision>7</cp:revision>
  <cp:lastPrinted>2015-10-01T11:13:00Z</cp:lastPrinted>
  <dcterms:created xsi:type="dcterms:W3CDTF">2015-09-14T07:53:00Z</dcterms:created>
  <dcterms:modified xsi:type="dcterms:W3CDTF">2015-10-05T10:11:00Z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*U989F814750F5*</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https://filur.riksdagen.se/drop/DropOffLibrary/U989F814750F5.docx</vt:lpwstr>
  </property>
  <property fmtid="{D5CDD505-2E9C-101B-9397-08002B2CF9AE}" pid="11" name="RevisionsOn">
    <vt:lpwstr>1</vt:lpwstr>
  </property>
</Properties>
</file>