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833" w:rsidRPr="00F40957" w:rsidRDefault="00DC6833" w:rsidP="003F570D">
      <w:pPr>
        <w:pStyle w:val="Hemstlrubrik"/>
      </w:pPr>
      <w:r w:rsidRPr="00F40957">
        <w:t>Förslag till riksdagsbeslut</w:t>
      </w:r>
    </w:p>
    <w:p w:rsidR="00DC6833" w:rsidRPr="00F40957" w:rsidRDefault="00DC6833" w:rsidP="00DC6833">
      <w:pPr>
        <w:pStyle w:val="Hemstlatt"/>
      </w:pPr>
      <w:r w:rsidRPr="00F40957">
        <w:t>Riksdagen tillkännager för regeringen som sin mening vad i motionen anförs om att utveckla minknäringen.</w:t>
      </w:r>
    </w:p>
    <w:p w:rsidR="00E4331B" w:rsidRPr="00F40957" w:rsidRDefault="00E4331B" w:rsidP="00E4331B">
      <w:pPr>
        <w:pStyle w:val="Rubrik1"/>
      </w:pPr>
      <w:r w:rsidRPr="00F40957">
        <w:t>Motivering</w:t>
      </w:r>
    </w:p>
    <w:p w:rsidR="00E84F25" w:rsidRPr="00F40957" w:rsidRDefault="00DC6833" w:rsidP="00DC6833">
      <w:r w:rsidRPr="00F40957">
        <w:t>Uppfödning av minkar ger omkring 2</w:t>
      </w:r>
      <w:r w:rsidR="003F570D" w:rsidRPr="00F40957">
        <w:t> </w:t>
      </w:r>
      <w:r w:rsidRPr="00F40957">
        <w:t>000 personer (uppfödare, foderprod</w:t>
      </w:r>
      <w:r w:rsidRPr="00F40957">
        <w:t>u</w:t>
      </w:r>
      <w:r w:rsidRPr="00F40957">
        <w:t>center och hantverkare) arbete i Sverige</w:t>
      </w:r>
      <w:r w:rsidR="003F570D" w:rsidRPr="00F40957">
        <w:t>,</w:t>
      </w:r>
      <w:r w:rsidRPr="00F40957">
        <w:t xml:space="preserve"> varav ca </w:t>
      </w:r>
      <w:r w:rsidR="003F570D" w:rsidRPr="00F40957">
        <w:t>500 på Listerlandet i Bl</w:t>
      </w:r>
      <w:r w:rsidR="003F570D" w:rsidRPr="00F40957">
        <w:t>e</w:t>
      </w:r>
      <w:r w:rsidR="003F570D" w:rsidRPr="00F40957">
        <w:t>kinge –</w:t>
      </w:r>
      <w:r w:rsidRPr="00F40957">
        <w:t xml:space="preserve"> en del av södra Sverige som skulle behöva fler arbetstillfällen. Sven</w:t>
      </w:r>
      <w:r w:rsidRPr="00F40957">
        <w:t>s</w:t>
      </w:r>
      <w:r w:rsidRPr="00F40957">
        <w:t>ka uppfödare producerar årligen 1,3 miljoner skinn. Världsproduktionen har de senaste fem åren ökat från 28 miljoner till 34 miljoner skinn på grund av ökad efterfrågan. Pälsdjursuppfödning är en viktig agrar näring</w:t>
      </w:r>
      <w:r w:rsidR="003F570D" w:rsidRPr="00F40957">
        <w:t>,</w:t>
      </w:r>
      <w:r w:rsidRPr="00F40957">
        <w:t xml:space="preserve"> och i exe</w:t>
      </w:r>
      <w:r w:rsidRPr="00F40957">
        <w:t>m</w:t>
      </w:r>
      <w:r w:rsidRPr="00F40957">
        <w:t>pelvis Polen och Norge ges statsbidrag för nyetablering och utökning av päl</w:t>
      </w:r>
      <w:r w:rsidRPr="00F40957">
        <w:t>s</w:t>
      </w:r>
      <w:r w:rsidRPr="00F40957">
        <w:t>farmer. Minknäringen är för närvarande en utsatt sektor och det</w:t>
      </w:r>
      <w:r w:rsidR="00521E83" w:rsidRPr="00F40957">
        <w:t xml:space="preserve"> talas om förbud och nya regler</w:t>
      </w:r>
      <w:r w:rsidRPr="00F40957">
        <w:t>. Detta är olyckligt eftersom det finns mycket goda utvecklingsmöjligheter inom branschen och många nya arbetstillfällen kan skapas</w:t>
      </w:r>
      <w:r w:rsidR="003F570D" w:rsidRPr="00F40957">
        <w:t>.</w:t>
      </w:r>
      <w:r w:rsidR="00521E83" w:rsidRPr="00F40957">
        <w:t xml:space="preserve"> </w:t>
      </w:r>
      <w:r w:rsidRPr="00F40957">
        <w:t>Minkuppfödarna</w:t>
      </w:r>
      <w:r w:rsidR="00521E83" w:rsidRPr="00F40957">
        <w:t xml:space="preserve"> motsätter sig inte nya regler </w:t>
      </w:r>
      <w:r w:rsidRPr="00F40957">
        <w:t>men de skall vara bas</w:t>
      </w:r>
      <w:r w:rsidRPr="00F40957">
        <w:t>e</w:t>
      </w:r>
      <w:r w:rsidRPr="00F40957">
        <w:t>rade på vetenskap och beprövad forskning. Det borde därför vara en viktig uppgift för sta</w:t>
      </w:r>
      <w:r w:rsidR="003F570D" w:rsidRPr="00F40957">
        <w:t xml:space="preserve">ten att vidta åtgärder för att </w:t>
      </w:r>
      <w:r w:rsidRPr="00F40957">
        <w:t>den svenska minknäringen skall kunna utvecklas och därigenom bidra till flera arbetstillfällen.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F570D" w:rsidRPr="00F40957">
        <w:tblPrEx>
          <w:tblCellMar>
            <w:top w:w="0" w:type="dxa"/>
            <w:bottom w:w="0" w:type="dxa"/>
          </w:tblCellMar>
        </w:tblPrEx>
        <w:trPr>
          <w:cantSplit/>
        </w:trPr>
        <w:tc>
          <w:tcPr>
            <w:tcW w:w="3046" w:type="dxa"/>
          </w:tcPr>
          <w:p w:rsidR="003F570D" w:rsidRPr="00F40957" w:rsidRDefault="003F570D" w:rsidP="003F570D">
            <w:pPr>
              <w:pStyle w:val="UnderskriftDatum"/>
              <w:spacing w:before="240"/>
            </w:pPr>
            <w:r w:rsidRPr="00F40957">
              <w:t>Stockholm den 20 september 2005</w:t>
            </w:r>
          </w:p>
        </w:tc>
        <w:tc>
          <w:tcPr>
            <w:tcW w:w="3047" w:type="dxa"/>
          </w:tcPr>
          <w:p w:rsidR="003F570D" w:rsidRPr="00F40957" w:rsidRDefault="003F570D" w:rsidP="003F570D">
            <w:pPr>
              <w:pStyle w:val="Underskrifter"/>
              <w:spacing w:before="240"/>
            </w:pPr>
          </w:p>
        </w:tc>
      </w:tr>
      <w:tr w:rsidR="003F570D" w:rsidRPr="00F40957">
        <w:tblPrEx>
          <w:tblCellMar>
            <w:top w:w="0" w:type="dxa"/>
            <w:bottom w:w="0" w:type="dxa"/>
          </w:tblCellMar>
        </w:tblPrEx>
        <w:trPr>
          <w:cantSplit/>
        </w:trPr>
        <w:tc>
          <w:tcPr>
            <w:tcW w:w="3046" w:type="dxa"/>
          </w:tcPr>
          <w:p w:rsidR="003F570D" w:rsidRPr="00F40957" w:rsidRDefault="003F570D" w:rsidP="003F570D">
            <w:pPr>
              <w:pStyle w:val="Underskrifter"/>
            </w:pPr>
            <w:r w:rsidRPr="00F40957">
              <w:t>Lars-Ivar Ericson (c)</w:t>
            </w:r>
          </w:p>
        </w:tc>
        <w:tc>
          <w:tcPr>
            <w:tcW w:w="3047" w:type="dxa"/>
          </w:tcPr>
          <w:p w:rsidR="003F570D" w:rsidRPr="00F40957" w:rsidRDefault="003F570D" w:rsidP="003F570D">
            <w:pPr>
              <w:pStyle w:val="Underskrifter"/>
            </w:pPr>
            <w:r w:rsidRPr="00F40957">
              <w:t>Staffan Danielsson (c)</w:t>
            </w:r>
          </w:p>
        </w:tc>
      </w:tr>
    </w:tbl>
    <w:p w:rsidR="00DC6833" w:rsidRPr="00F40957" w:rsidRDefault="00DC6833" w:rsidP="003F570D">
      <w:pPr>
        <w:pStyle w:val="Normaltindrag"/>
      </w:pPr>
    </w:p>
    <w:sectPr w:rsidR="00DC6833" w:rsidRPr="00F40957" w:rsidSect="003F57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68D" w:rsidRPr="00F40957" w:rsidRDefault="00DC268D">
      <w:r w:rsidRPr="00F40957">
        <w:separator/>
      </w:r>
    </w:p>
  </w:endnote>
  <w:endnote w:type="continuationSeparator" w:id="0">
    <w:p w:rsidR="00DC268D" w:rsidRPr="00F40957" w:rsidRDefault="00DC268D">
      <w:r w:rsidRPr="00F409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5E" w:rsidRPr="00F40957" w:rsidRDefault="00F40957" w:rsidP="003F570D">
    <w:pPr>
      <w:pStyle w:val="Sidfot"/>
    </w:pPr>
    <w:r w:rsidRPr="00F409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1078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70D" w:rsidRDefault="003F570D">
                          <w:pPr>
                            <w:pStyle w:val="NormalS5sidnrV"/>
                          </w:pPr>
                          <w:r>
                            <w:fldChar w:fldCharType="begin"/>
                          </w:r>
                          <w:r>
                            <w:instrText xml:space="preserve"> PAGE *\charformat</w:instrText>
                          </w:r>
                          <w:r>
                            <w:fldChar w:fldCharType="separate"/>
                          </w:r>
                          <w:r w:rsidR="00950C2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570D" w:rsidRDefault="003F570D">
                    <w:pPr>
                      <w:pStyle w:val="NormalS5sidnrV"/>
                    </w:pPr>
                    <w:r>
                      <w:fldChar w:fldCharType="begin"/>
                    </w:r>
                    <w:r>
                      <w:instrText xml:space="preserve"> PAGE *\charformat</w:instrText>
                    </w:r>
                    <w:r>
                      <w:fldChar w:fldCharType="separate"/>
                    </w:r>
                    <w:r w:rsidR="00950C2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5E" w:rsidRPr="00F40957" w:rsidRDefault="00F40957" w:rsidP="003F570D">
    <w:pPr>
      <w:pStyle w:val="Sidfot"/>
    </w:pPr>
    <w:r w:rsidRPr="00F409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474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70D" w:rsidRDefault="003F570D">
                          <w:pPr>
                            <w:pStyle w:val="NormalS5sidnrH"/>
                            <w:ind w:right="0"/>
                          </w:pPr>
                          <w:r>
                            <w:fldChar w:fldCharType="begin"/>
                          </w:r>
                          <w:r>
                            <w:instrText xml:space="preserve"> PAGE *\charformat</w:instrText>
                          </w:r>
                          <w:r>
                            <w:fldChar w:fldCharType="separate"/>
                          </w:r>
                          <w:r w:rsidR="00950C2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570D" w:rsidRDefault="003F570D">
                    <w:pPr>
                      <w:pStyle w:val="NormalS5sidnrH"/>
                      <w:ind w:right="0"/>
                    </w:pPr>
                    <w:r>
                      <w:fldChar w:fldCharType="begin"/>
                    </w:r>
                    <w:r>
                      <w:instrText xml:space="preserve"> PAGE *\charformat</w:instrText>
                    </w:r>
                    <w:r>
                      <w:fldChar w:fldCharType="separate"/>
                    </w:r>
                    <w:r w:rsidR="00950C2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5E" w:rsidRPr="00F40957" w:rsidRDefault="00F40957" w:rsidP="003F570D">
    <w:pPr>
      <w:pStyle w:val="Sidfot"/>
    </w:pPr>
    <w:r w:rsidRPr="00F409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748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70D" w:rsidRDefault="003F570D">
                          <w:pPr>
                            <w:pStyle w:val="NormalS5sidnrH"/>
                            <w:ind w:right="0"/>
                          </w:pPr>
                          <w:r>
                            <w:fldChar w:fldCharType="begin"/>
                          </w:r>
                          <w:r>
                            <w:instrText xml:space="preserve"> PAGE *\charformat</w:instrText>
                          </w:r>
                          <w:r>
                            <w:fldChar w:fldCharType="separate"/>
                          </w:r>
                          <w:r w:rsidR="00950C2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570D" w:rsidRDefault="003F570D">
                    <w:pPr>
                      <w:pStyle w:val="NormalS5sidnrH"/>
                      <w:ind w:right="0"/>
                    </w:pPr>
                    <w:r>
                      <w:fldChar w:fldCharType="begin"/>
                    </w:r>
                    <w:r>
                      <w:instrText xml:space="preserve"> PAGE *\charformat</w:instrText>
                    </w:r>
                    <w:r>
                      <w:fldChar w:fldCharType="separate"/>
                    </w:r>
                    <w:r w:rsidR="00950C2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68D" w:rsidRPr="00F40957" w:rsidRDefault="00DC268D">
      <w:r w:rsidRPr="00F40957">
        <w:separator/>
      </w:r>
    </w:p>
  </w:footnote>
  <w:footnote w:type="continuationSeparator" w:id="0">
    <w:p w:rsidR="00DC268D" w:rsidRPr="00F40957" w:rsidRDefault="00DC268D">
      <w:r w:rsidRPr="00F409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5E" w:rsidRPr="00F40957" w:rsidRDefault="00F40957" w:rsidP="003F570D">
    <w:pPr>
      <w:pStyle w:val="Sidhuvud"/>
    </w:pPr>
    <w:r w:rsidRPr="00F409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5332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70D" w:rsidRDefault="003F570D">
                          <w:pPr>
                            <w:pStyle w:val="KantRubrikS5V"/>
                          </w:pPr>
                          <w:r>
                            <w:fldChar w:fldCharType="begin"/>
                          </w:r>
                          <w:r>
                            <w:instrText xml:space="preserve"> DOCPROPERTY "YearUser" *\charformat </w:instrText>
                          </w:r>
                          <w:r>
                            <w:fldChar w:fldCharType="separate"/>
                          </w:r>
                          <w:r w:rsidR="00950C22">
                            <w:t>2005/06</w:t>
                          </w:r>
                          <w:r>
                            <w:fldChar w:fldCharType="end"/>
                          </w:r>
                          <w:r>
                            <w:t>:</w:t>
                          </w:r>
                          <w:r>
                            <w:fldChar w:fldCharType="begin"/>
                          </w:r>
                          <w:r>
                            <w:instrText xml:space="preserve"> DOCPROPERTY "Motionsnummer" *\charformat </w:instrText>
                          </w:r>
                          <w:r>
                            <w:fldChar w:fldCharType="separate"/>
                          </w:r>
                          <w:r w:rsidR="00950C22">
                            <w:t>MJ235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570D" w:rsidRDefault="003F570D">
                    <w:pPr>
                      <w:pStyle w:val="KantRubrikS5V"/>
                    </w:pPr>
                    <w:r>
                      <w:fldChar w:fldCharType="begin"/>
                    </w:r>
                    <w:r>
                      <w:instrText xml:space="preserve"> DOCPROPERTY "YearUser" *\charformat </w:instrText>
                    </w:r>
                    <w:r>
                      <w:fldChar w:fldCharType="separate"/>
                    </w:r>
                    <w:r w:rsidR="00950C22">
                      <w:t>2005/06</w:t>
                    </w:r>
                    <w:r>
                      <w:fldChar w:fldCharType="end"/>
                    </w:r>
                    <w:r>
                      <w:t>:</w:t>
                    </w:r>
                    <w:r>
                      <w:fldChar w:fldCharType="begin"/>
                    </w:r>
                    <w:r>
                      <w:instrText xml:space="preserve"> DOCPROPERTY "Motionsnummer" *\charformat </w:instrText>
                    </w:r>
                    <w:r>
                      <w:fldChar w:fldCharType="separate"/>
                    </w:r>
                    <w:r w:rsidR="00950C22">
                      <w:t>MJ235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5E" w:rsidRPr="00F40957" w:rsidRDefault="00F40957" w:rsidP="003F570D">
    <w:pPr>
      <w:pStyle w:val="Sidhuvud"/>
    </w:pPr>
    <w:r w:rsidRPr="00F409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3746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70D" w:rsidRDefault="003F570D">
                          <w:pPr>
                            <w:pStyle w:val="KantRubrikS5H"/>
                            <w:ind w:right="0"/>
                          </w:pPr>
                          <w:r>
                            <w:fldChar w:fldCharType="begin"/>
                          </w:r>
                          <w:r>
                            <w:instrText xml:space="preserve"> DOCPROPERTY "YearUser" *\charformat </w:instrText>
                          </w:r>
                          <w:r>
                            <w:fldChar w:fldCharType="separate"/>
                          </w:r>
                          <w:r w:rsidR="00950C22">
                            <w:t>2005/06</w:t>
                          </w:r>
                          <w:r>
                            <w:fldChar w:fldCharType="end"/>
                          </w:r>
                          <w:r>
                            <w:t>:</w:t>
                          </w:r>
                          <w:r>
                            <w:fldChar w:fldCharType="begin"/>
                          </w:r>
                          <w:r>
                            <w:instrText xml:space="preserve"> DOCPROPERTY "Motionsnummer" *\charformat </w:instrText>
                          </w:r>
                          <w:r>
                            <w:fldChar w:fldCharType="separate"/>
                          </w:r>
                          <w:r w:rsidR="00950C22">
                            <w:t>MJ235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570D" w:rsidRDefault="003F570D">
                    <w:pPr>
                      <w:pStyle w:val="KantRubrikS5H"/>
                      <w:ind w:right="0"/>
                    </w:pPr>
                    <w:r>
                      <w:fldChar w:fldCharType="begin"/>
                    </w:r>
                    <w:r>
                      <w:instrText xml:space="preserve"> DOCPROPERTY "YearUser" *\charformat </w:instrText>
                    </w:r>
                    <w:r>
                      <w:fldChar w:fldCharType="separate"/>
                    </w:r>
                    <w:r w:rsidR="00950C22">
                      <w:t>2005/06</w:t>
                    </w:r>
                    <w:r>
                      <w:fldChar w:fldCharType="end"/>
                    </w:r>
                    <w:r>
                      <w:t>:</w:t>
                    </w:r>
                    <w:r>
                      <w:fldChar w:fldCharType="begin"/>
                    </w:r>
                    <w:r>
                      <w:instrText xml:space="preserve"> DOCPROPERTY "Motionsnummer" *\charformat </w:instrText>
                    </w:r>
                    <w:r>
                      <w:fldChar w:fldCharType="separate"/>
                    </w:r>
                    <w:r w:rsidR="00950C22">
                      <w:t>MJ235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70D" w:rsidRPr="00F40957" w:rsidRDefault="003F570D">
    <w:pPr>
      <w:pStyle w:val="FSHNormal"/>
      <w:tabs>
        <w:tab w:val="right" w:pos="5840"/>
      </w:tabs>
    </w:pPr>
    <w:r w:rsidRPr="00F40957">
      <w:br/>
    </w:r>
    <w:r w:rsidRPr="00F40957">
      <w:fldChar w:fldCharType="begin" w:fldLock="1"/>
    </w:r>
    <w:r w:rsidRPr="00F40957">
      <w:instrText xml:space="preserve"> DOCPROPERTY</w:instrText>
    </w:r>
    <w:r w:rsidRPr="00F40957">
      <w:rPr>
        <w:sz w:val="18"/>
      </w:rPr>
      <w:instrText xml:space="preserve"> "YearUser" *\charformat </w:instrText>
    </w:r>
    <w:r w:rsidRPr="00F40957">
      <w:fldChar w:fldCharType="separate"/>
    </w:r>
    <w:r w:rsidR="00950C22" w:rsidRPr="00F40957">
      <w:t>2005/06</w:t>
    </w:r>
    <w:r w:rsidRPr="00F40957">
      <w:fldChar w:fldCharType="end"/>
    </w:r>
    <w:r w:rsidRPr="00F40957">
      <w:t xml:space="preserve"> </w:t>
    </w:r>
    <w:r w:rsidRPr="00F40957">
      <w:tab/>
      <w:t xml:space="preserve">mnr: </w:t>
    </w:r>
    <w:r w:rsidRPr="00F40957">
      <w:fldChar w:fldCharType="begin" w:fldLock="1"/>
    </w:r>
    <w:r w:rsidRPr="00F40957">
      <w:instrText xml:space="preserve"> DOCPROPERTY</w:instrText>
    </w:r>
    <w:r w:rsidRPr="00F40957">
      <w:rPr>
        <w:sz w:val="18"/>
      </w:rPr>
      <w:instrText xml:space="preserve"> "Motionsnummer" *\charformat </w:instrText>
    </w:r>
    <w:r w:rsidRPr="00F40957">
      <w:fldChar w:fldCharType="separate"/>
    </w:r>
    <w:r w:rsidR="00950C22" w:rsidRPr="00F40957">
      <w:t>MJ235</w:t>
    </w:r>
    <w:r w:rsidRPr="00F40957">
      <w:fldChar w:fldCharType="end"/>
    </w:r>
    <w:r w:rsidRPr="00F40957">
      <w:br/>
    </w:r>
    <w:r w:rsidRPr="00F40957">
      <w:fldChar w:fldCharType="begin" w:fldLock="1"/>
    </w:r>
    <w:r w:rsidRPr="00F40957">
      <w:instrText xml:space="preserve"> DOCPROPERTY</w:instrText>
    </w:r>
    <w:r w:rsidRPr="00F40957">
      <w:rPr>
        <w:sz w:val="18"/>
      </w:rPr>
      <w:instrText xml:space="preserve"> "Samling" *\charformat </w:instrText>
    </w:r>
    <w:r w:rsidRPr="00F40957">
      <w:fldChar w:fldCharType="end"/>
    </w:r>
    <w:r w:rsidRPr="00F40957">
      <w:tab/>
      <w:t xml:space="preserve">pnr: </w:t>
    </w:r>
    <w:r w:rsidRPr="00F40957">
      <w:fldChar w:fldCharType="begin" w:fldLock="1"/>
    </w:r>
    <w:r w:rsidRPr="00F40957">
      <w:instrText xml:space="preserve"> DOCPROPERTY</w:instrText>
    </w:r>
    <w:r w:rsidRPr="00F40957">
      <w:rPr>
        <w:sz w:val="18"/>
      </w:rPr>
      <w:instrText xml:space="preserve"> "Partinummer" *\charformat </w:instrText>
    </w:r>
    <w:r w:rsidRPr="00F40957">
      <w:fldChar w:fldCharType="separate"/>
    </w:r>
    <w:r w:rsidR="00950C22" w:rsidRPr="00F40957">
      <w:t>c324</w:t>
    </w:r>
    <w:r w:rsidRPr="00F40957">
      <w:fldChar w:fldCharType="end"/>
    </w:r>
  </w:p>
  <w:p w:rsidR="003F570D" w:rsidRPr="00F40957" w:rsidRDefault="003F570D">
    <w:pPr>
      <w:pStyle w:val="FSHRub1"/>
    </w:pPr>
    <w:r w:rsidRPr="00F40957">
      <w:t>Motion till riksdagen</w:t>
    </w:r>
    <w:r w:rsidRPr="00F40957">
      <w:br/>
    </w:r>
    <w:r w:rsidRPr="00F40957">
      <w:fldChar w:fldCharType="begin" w:fldLock="1"/>
    </w:r>
    <w:r w:rsidRPr="00F40957">
      <w:instrText xml:space="preserve"> DOCPROPERTY "YearUser" *\charformat </w:instrText>
    </w:r>
    <w:r w:rsidRPr="00F40957">
      <w:fldChar w:fldCharType="separate"/>
    </w:r>
    <w:r w:rsidR="00950C22" w:rsidRPr="00F40957">
      <w:t>2005/06</w:t>
    </w:r>
    <w:r w:rsidRPr="00F40957">
      <w:fldChar w:fldCharType="end"/>
    </w:r>
    <w:r w:rsidRPr="00F40957">
      <w:t>:</w:t>
    </w:r>
    <w:r w:rsidRPr="00F40957">
      <w:fldChar w:fldCharType="begin" w:fldLock="1"/>
    </w:r>
    <w:r w:rsidRPr="00F40957">
      <w:instrText xml:space="preserve"> DOCPROPERTY "Motionsnummer" *\charformat </w:instrText>
    </w:r>
    <w:r w:rsidRPr="00F40957">
      <w:fldChar w:fldCharType="separate"/>
    </w:r>
    <w:r w:rsidR="00950C22" w:rsidRPr="00F40957">
      <w:t>MJ235</w:t>
    </w:r>
    <w:r w:rsidRPr="00F40957">
      <w:fldChar w:fldCharType="end"/>
    </w:r>
  </w:p>
  <w:p w:rsidR="003F570D" w:rsidRPr="00F40957" w:rsidRDefault="003F570D">
    <w:pPr>
      <w:pStyle w:val="FSHNormalS5"/>
    </w:pPr>
    <w:r w:rsidRPr="00F40957">
      <w:fldChar w:fldCharType="begin" w:fldLock="1"/>
    </w:r>
    <w:r w:rsidRPr="00F40957">
      <w:instrText xml:space="preserve"> DOCPROPERTY "MotionarText" *\charformat </w:instrText>
    </w:r>
    <w:r w:rsidRPr="00F40957">
      <w:fldChar w:fldCharType="separate"/>
    </w:r>
    <w:r w:rsidR="00950C22" w:rsidRPr="00F40957">
      <w:t>av Lars-Ivar Ericson och Staffan Danielsson (c)</w:t>
    </w:r>
    <w:r w:rsidRPr="00F40957">
      <w:fldChar w:fldCharType="end"/>
    </w:r>
    <w:r w:rsidRPr="00F40957">
      <w:br/>
    </w:r>
    <w:r w:rsidRPr="00F40957">
      <w:fldChar w:fldCharType="begin" w:fldLock="1"/>
    </w:r>
    <w:r w:rsidRPr="00F40957">
      <w:instrText xml:space="preserve"> DOCPROPERTY "SvarFrasKort" *\charformat </w:instrText>
    </w:r>
    <w:r w:rsidRPr="00F40957">
      <w:fldChar w:fldCharType="end"/>
    </w:r>
  </w:p>
  <w:p w:rsidR="003F570D" w:rsidRPr="00F40957" w:rsidRDefault="003F570D">
    <w:pPr>
      <w:pStyle w:val="FSHTitel"/>
    </w:pPr>
    <w:r w:rsidRPr="00F40957">
      <w:fldChar w:fldCharType="begin" w:fldLock="1"/>
    </w:r>
    <w:r w:rsidRPr="00F40957">
      <w:instrText xml:space="preserve"> DOCPROPERTY</w:instrText>
    </w:r>
    <w:r w:rsidRPr="00F40957">
      <w:rPr>
        <w:sz w:val="18"/>
      </w:rPr>
      <w:instrText xml:space="preserve"> "RubrikSvar" *\charformat </w:instrText>
    </w:r>
    <w:r w:rsidRPr="00F40957">
      <w:fldChar w:fldCharType="separate"/>
    </w:r>
    <w:r w:rsidR="00950C22" w:rsidRPr="00F40957">
      <w:t>Utvecklande av minknäringen</w:t>
    </w:r>
    <w:r w:rsidRPr="00F40957">
      <w:fldChar w:fldCharType="end"/>
    </w:r>
  </w:p>
  <w:p w:rsidR="003F570D" w:rsidRPr="00F40957" w:rsidRDefault="003F570D" w:rsidP="003F570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6643299">
    <w:abstractNumId w:val="13"/>
  </w:num>
  <w:num w:numId="2" w16cid:durableId="1179806712">
    <w:abstractNumId w:val="10"/>
  </w:num>
  <w:num w:numId="3" w16cid:durableId="1160343452">
    <w:abstractNumId w:val="11"/>
  </w:num>
  <w:num w:numId="4" w16cid:durableId="297078666">
    <w:abstractNumId w:val="12"/>
  </w:num>
  <w:num w:numId="5" w16cid:durableId="1384938986">
    <w:abstractNumId w:val="8"/>
  </w:num>
  <w:num w:numId="6" w16cid:durableId="1360204425">
    <w:abstractNumId w:val="3"/>
  </w:num>
  <w:num w:numId="7" w16cid:durableId="1115562040">
    <w:abstractNumId w:val="2"/>
  </w:num>
  <w:num w:numId="8" w16cid:durableId="1204631634">
    <w:abstractNumId w:val="1"/>
  </w:num>
  <w:num w:numId="9" w16cid:durableId="1427189886">
    <w:abstractNumId w:val="0"/>
  </w:num>
  <w:num w:numId="10" w16cid:durableId="195237697">
    <w:abstractNumId w:val="9"/>
  </w:num>
  <w:num w:numId="11" w16cid:durableId="1264076139">
    <w:abstractNumId w:val="7"/>
  </w:num>
  <w:num w:numId="12" w16cid:durableId="1584029062">
    <w:abstractNumId w:val="6"/>
  </w:num>
  <w:num w:numId="13" w16cid:durableId="751707364">
    <w:abstractNumId w:val="5"/>
  </w:num>
  <w:num w:numId="14" w16cid:durableId="2073851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442EBC"/>
    <w:rsid w:val="00064BC3"/>
    <w:rsid w:val="00067C03"/>
    <w:rsid w:val="00072FB9"/>
    <w:rsid w:val="00100531"/>
    <w:rsid w:val="00201DFB"/>
    <w:rsid w:val="00212FF1"/>
    <w:rsid w:val="00230193"/>
    <w:rsid w:val="002818D3"/>
    <w:rsid w:val="002D11A8"/>
    <w:rsid w:val="003F570D"/>
    <w:rsid w:val="0041596F"/>
    <w:rsid w:val="00442EBC"/>
    <w:rsid w:val="004A0504"/>
    <w:rsid w:val="004E38D9"/>
    <w:rsid w:val="00521E83"/>
    <w:rsid w:val="0073775E"/>
    <w:rsid w:val="00740D6D"/>
    <w:rsid w:val="00765509"/>
    <w:rsid w:val="007B67A7"/>
    <w:rsid w:val="007C6092"/>
    <w:rsid w:val="007E0017"/>
    <w:rsid w:val="00950C22"/>
    <w:rsid w:val="009A6DF0"/>
    <w:rsid w:val="00A053C6"/>
    <w:rsid w:val="00A11835"/>
    <w:rsid w:val="00B13BF0"/>
    <w:rsid w:val="00C1285C"/>
    <w:rsid w:val="00C27B7D"/>
    <w:rsid w:val="00DC268D"/>
    <w:rsid w:val="00DC6833"/>
    <w:rsid w:val="00DC6C70"/>
    <w:rsid w:val="00E22893"/>
    <w:rsid w:val="00E360DE"/>
    <w:rsid w:val="00E4331B"/>
    <w:rsid w:val="00E75D28"/>
    <w:rsid w:val="00E84F25"/>
    <w:rsid w:val="00F40957"/>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9A371E-5083-4F92-A8F1-B625B380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F570D"/>
    <w:pPr>
      <w:spacing w:after="250"/>
    </w:pPr>
  </w:style>
  <w:style w:type="paragraph" w:customStyle="1" w:styleId="Hemstlatt">
    <w:name w:val="Hemstl_att"/>
    <w:aliases w:val="HemstPunkt,HemstPunktFlera,HemställansPunkt,Förslagstext"/>
    <w:basedOn w:val="Normal"/>
    <w:next w:val="Normal"/>
    <w:rsid w:val="003F570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42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182</Words>
  <Characters>1080</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MJ235</vt:lpstr>
    </vt:vector>
  </TitlesOfParts>
  <Company>Riksdagen</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MJ235</dc:title>
  <dc:subject>MJ235</dc:subject>
  <dc:creator>Riksdagen</dc:creator>
  <cp:keywords>Riksdagen</cp:keywords>
  <dc:description/>
  <cp:lastModifiedBy>Lars Brink</cp:lastModifiedBy>
  <cp:revision>2</cp:revision>
  <cp:lastPrinted>2005-11-27T07:36:00Z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Utvecklande av minknäringen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Utvecklande av minknäringen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Staffan Danielsson (c)</vt:lpwstr>
  </property>
  <property fmtid="{D5CDD505-2E9C-101B-9397-08002B2CF9AE}" pid="26" name="MotionarLista">
    <vt:lpwstr>Ericson, Lars-Ivar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20052006000000000099000003240069</vt:lpwstr>
  </property>
  <property fmtid="{D5CDD505-2E9C-101B-9397-08002B2CF9AE}" pid="47" name="datum">
    <vt:lpwstr>050920</vt:lpwstr>
  </property>
  <property fmtid="{D5CDD505-2E9C-101B-9397-08002B2CF9AE}" pid="48" name="avsändar-e-post">
    <vt:lpwstr>sofia.olsson@riksdagen.se</vt:lpwstr>
  </property>
  <property fmtid="{D5CDD505-2E9C-101B-9397-08002B2CF9AE}" pid="49" name="id">
    <vt:lpwstr>20052006000000000099000003240069</vt:lpwstr>
  </property>
  <property fmtid="{D5CDD505-2E9C-101B-9397-08002B2CF9AE}" pid="50" name="nummer">
    <vt:lpwstr>235</vt:lpwstr>
  </property>
  <property fmtid="{D5CDD505-2E9C-101B-9397-08002B2CF9AE}" pid="51" name="utskottsbeteckning">
    <vt:lpwstr>MJ</vt:lpwstr>
  </property>
</Properties>
</file>