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15C" w:rsidRPr="0019415C" w:rsidRDefault="0019415C">
      <w:pPr>
        <w:pStyle w:val="Frslagsrubrik"/>
      </w:pPr>
      <w:r w:rsidRPr="0019415C">
        <w:t>Förslag till riksdagsbeslut</w:t>
      </w:r>
    </w:p>
    <w:p w:rsidR="0019415C" w:rsidRPr="0019415C" w:rsidRDefault="0019415C">
      <w:pPr>
        <w:pStyle w:val="Hemstlatt"/>
        <w:ind w:left="0"/>
      </w:pPr>
      <w:r w:rsidRPr="0019415C">
        <w:t>Riksdagen tillkännager för regeringen som sin mening vad som anförs i motionen om se över möjligheterna till en handlingsplan vars syfte är att kvalitetssäkra maten inom förskola, skola och äldreo</w:t>
      </w:r>
      <w:r w:rsidRPr="0019415C">
        <w:t>m</w:t>
      </w:r>
      <w:r w:rsidRPr="0019415C">
        <w:t>sorg.</w:t>
      </w:r>
    </w:p>
    <w:p w:rsidR="0019415C" w:rsidRPr="0019415C" w:rsidRDefault="0019415C">
      <w:pPr>
        <w:pStyle w:val="Rubrik1"/>
      </w:pPr>
      <w:r w:rsidRPr="0019415C">
        <w:t>Motivering</w:t>
      </w:r>
    </w:p>
    <w:p w:rsidR="0019415C" w:rsidRPr="0019415C" w:rsidRDefault="0019415C">
      <w:r w:rsidRPr="0019415C">
        <w:t>Alla ska ha rätt till bra och näringsriktig mat för det är en central del av vårt liv. Mat är nämligen en del av människors välfärd. Det finns också starka samband mellan bra mat och god hälsa.</w:t>
      </w:r>
    </w:p>
    <w:p w:rsidR="0019415C" w:rsidRPr="0019415C" w:rsidRDefault="0019415C">
      <w:pPr>
        <w:pStyle w:val="Normaltindrag"/>
      </w:pPr>
      <w:r w:rsidRPr="0019415C">
        <w:t>Det har gjorts otaliga undersökningar som visar att rätt mat också påverkar hjärnans prestationsförmåga. Rätt kost kan ge en ökad koncentrationsförm</w:t>
      </w:r>
      <w:r w:rsidRPr="0019415C">
        <w:t>å</w:t>
      </w:r>
      <w:r w:rsidRPr="0019415C">
        <w:t>ga, bättre koordination, högre motivation, stärkt minne, snabbare reaktioner och ökad stresstålighet. Näringsriktig mat måste därför vara en viktig del i barns och ungdomars mat i förskola och skola. Trots att det redan finns en del forskning kring sambandet mellan prestation och mat finns det behov av att stärka vår kunskap ytterligare på området.</w:t>
      </w:r>
    </w:p>
    <w:p w:rsidR="0019415C" w:rsidRPr="0019415C" w:rsidRDefault="0019415C">
      <w:pPr>
        <w:pStyle w:val="Normaltindrag"/>
      </w:pPr>
      <w:r w:rsidRPr="0019415C">
        <w:t>Skolorna ska ge alla elever god insikt i matens betydelse, både från nä</w:t>
      </w:r>
      <w:r w:rsidRPr="0019415C">
        <w:t>r</w:t>
      </w:r>
      <w:r w:rsidRPr="0019415C">
        <w:t>ingssynpunkt och som en del i en social samvaro. Ett viktigt verktyg är att stärka och utveckla hemkunskapen. Men hemkunskapsundervisningen är ofta eftersatt. Jag vill se ett hemkunskapslyft som på ett bättre sätt ger barnen inblick i god kostlära. Undervisningen skulle dessutom kunna fokusera mer på vikten att äta klimatsmart, näringsrikt och rättvisemärkt.</w:t>
      </w:r>
    </w:p>
    <w:p w:rsidR="0019415C" w:rsidRPr="0019415C" w:rsidRDefault="0019415C">
      <w:pPr>
        <w:pStyle w:val="Normaltindrag"/>
      </w:pPr>
      <w:r w:rsidRPr="0019415C">
        <w:t xml:space="preserve">Även äldre har rätt till bra mat av bästa möjliga kvalitet. Det är en fråga om anständighet. Men också för äldre finns tydliga samband mellan mat och </w:t>
      </w:r>
      <w:r w:rsidRPr="0019415C">
        <w:t xml:space="preserve">hälsa. Den enskilt viktigaste åtgärden för att höja kvaliteten på maten inom äldreomsorgen är att satsa på personalen. Men det finns all anledning att inom </w:t>
      </w:r>
      <w:r w:rsidRPr="0019415C">
        <w:lastRenderedPageBreak/>
        <w:t>äldrepolitik fundera på konkreta nationella strategier för att säkra matkvalit</w:t>
      </w:r>
      <w:r w:rsidRPr="0019415C">
        <w:t>e</w:t>
      </w:r>
      <w:r w:rsidRPr="0019415C">
        <w:t>ten. Det finns behov av mer forskning kring mat och just hälsa och mat.</w:t>
      </w:r>
    </w:p>
    <w:p w:rsidR="0019415C" w:rsidRPr="0019415C" w:rsidRDefault="0019415C">
      <w:pPr>
        <w:pStyle w:val="Normaltindrag"/>
      </w:pPr>
      <w:r w:rsidRPr="0019415C">
        <w:t>Bra kost och näringsriktig mat är idag inte en självklar del i allas liv. Flera undersökningar visar att det finns starka samband mellan exempelvis barns uppväxtvillkor, bakgrund och föräldrars inkomst och</w:t>
      </w:r>
      <w:r w:rsidRPr="0019415C">
        <w:t xml:space="preserve"> möjligheten att äta rätt. Också bland äldre finns tydliga samband.</w:t>
      </w:r>
    </w:p>
    <w:p w:rsidR="0019415C" w:rsidRPr="0019415C" w:rsidRDefault="0019415C">
      <w:pPr>
        <w:pStyle w:val="Normaltindrag"/>
      </w:pPr>
      <w:r w:rsidRPr="0019415C">
        <w:t>Bra kost och näringsriktig mat ska vara en självklar rättighet, oavsett b</w:t>
      </w:r>
      <w:r w:rsidRPr="0019415C">
        <w:t>o</w:t>
      </w:r>
      <w:r w:rsidRPr="0019415C">
        <w:t>endemiljö, familjeförhållanden och det liv man levt. I det är välfärdssektorn enormt viktig. Därför bör kommuner som metodiskt vill arbeta för bättre mat i förskolor, skolor och omsorg och som vill gå före med att förbättra matkv</w:t>
      </w:r>
      <w:r w:rsidRPr="0019415C">
        <w:t>a</w:t>
      </w:r>
      <w:r w:rsidRPr="0019415C">
        <w:t>liteten i välfärdssektorn få ett större nationellt stöd.</w:t>
      </w:r>
    </w:p>
    <w:p w:rsidR="0019415C" w:rsidRPr="0019415C" w:rsidRDefault="0019415C">
      <w:pPr>
        <w:pStyle w:val="Normaltindrag"/>
      </w:pPr>
      <w:r w:rsidRPr="0019415C">
        <w:t>Regeringen har presenterat en strategi som den valt att kalla Matlandet Sverige som ett sätt att stärka besöksnäringen. Det är välkommet men otil</w:t>
      </w:r>
      <w:r w:rsidRPr="0019415C">
        <w:t>l</w:t>
      </w:r>
      <w:r w:rsidRPr="0019415C">
        <w:t>räckligt. Fler än de som besöker Sverige ska ha rätt till näringsriktig och god mat.</w:t>
      </w:r>
    </w:p>
    <w:p w:rsidR="0019415C" w:rsidRPr="0019415C" w:rsidRDefault="0019415C">
      <w:pPr>
        <w:pStyle w:val="Normaltindrag"/>
      </w:pPr>
      <w:r w:rsidRPr="0019415C">
        <w:t>Jag vill att regeringen tar fram en nationell handlingsplan vars syfte är att kvalitetssäkra maten inom förskola, skola och äldreomsorg. En sådan plan ska lägga förslag på hur man sysytematiskt arbetar med alla de områden jag b</w:t>
      </w:r>
      <w:r w:rsidRPr="0019415C">
        <w:t>e</w:t>
      </w:r>
      <w:r w:rsidRPr="0019415C">
        <w:t>rört i motionen såsom forskning, hemkunskapslyft, utbildning av personal och stöd till kommuner. Mat är en viktig del i våra liv och ska därför vara en självklar del av välfärdens kärna.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415C">
        <w:trPr>
          <w:cantSplit/>
        </w:trPr>
        <w:tc>
          <w:tcPr>
            <w:tcW w:w="3046" w:type="dxa"/>
          </w:tcPr>
          <w:p w:rsidR="0019415C" w:rsidRPr="0019415C" w:rsidRDefault="0019415C">
            <w:pPr>
              <w:pStyle w:val="UnderskriftDatum"/>
              <w:spacing w:before="240"/>
            </w:pPr>
            <w:r w:rsidRPr="0019415C">
              <w:t>Stockholm den 5 oktober 2009</w:t>
            </w:r>
          </w:p>
        </w:tc>
        <w:tc>
          <w:tcPr>
            <w:tcW w:w="3047" w:type="dxa"/>
          </w:tcPr>
          <w:p w:rsidR="0019415C" w:rsidRPr="0019415C" w:rsidRDefault="0019415C">
            <w:pPr>
              <w:pStyle w:val="Underskrifter"/>
              <w:spacing w:before="240"/>
            </w:pPr>
          </w:p>
        </w:tc>
      </w:tr>
      <w:tr w:rsidR="00000000" w:rsidRPr="0019415C">
        <w:trPr>
          <w:cantSplit/>
        </w:trPr>
        <w:tc>
          <w:tcPr>
            <w:tcW w:w="3046" w:type="dxa"/>
          </w:tcPr>
          <w:p w:rsidR="0019415C" w:rsidRPr="0019415C" w:rsidRDefault="0019415C">
            <w:pPr>
              <w:pStyle w:val="Underskrifter"/>
            </w:pPr>
            <w:r w:rsidRPr="0019415C">
              <w:t>Luciano Astudillo (s)</w:t>
            </w:r>
          </w:p>
        </w:tc>
        <w:tc>
          <w:tcPr>
            <w:tcW w:w="3046" w:type="dxa"/>
          </w:tcPr>
          <w:p w:rsidR="0019415C" w:rsidRPr="0019415C" w:rsidRDefault="0019415C">
            <w:pPr>
              <w:pStyle w:val="Underskrifter"/>
            </w:pPr>
          </w:p>
        </w:tc>
      </w:tr>
    </w:tbl>
    <w:p w:rsidR="0019415C" w:rsidRPr="0019415C" w:rsidRDefault="0019415C">
      <w:pPr>
        <w:pStyle w:val="Normaltindrag"/>
      </w:pPr>
    </w:p>
    <w:sectPr w:rsidR="00000000" w:rsidRPr="001941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15C" w:rsidRPr="0019415C" w:rsidRDefault="0019415C">
      <w:r w:rsidRPr="0019415C">
        <w:separator/>
      </w:r>
    </w:p>
  </w:endnote>
  <w:endnote w:type="continuationSeparator" w:id="0">
    <w:p w:rsidR="0019415C" w:rsidRPr="0019415C" w:rsidRDefault="0019415C">
      <w:r w:rsidRPr="001941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5C" w:rsidRPr="0019415C" w:rsidRDefault="0019415C">
    <w:pPr>
      <w:pStyle w:val="Sidfot"/>
    </w:pPr>
    <w:r w:rsidRPr="001941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8229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15C" w:rsidRDefault="001941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415C" w:rsidRDefault="001941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5C" w:rsidRPr="0019415C" w:rsidRDefault="0019415C">
    <w:pPr>
      <w:pStyle w:val="Sidfot"/>
    </w:pPr>
    <w:r w:rsidRPr="001941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671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15C" w:rsidRDefault="001941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415C" w:rsidRDefault="001941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5C" w:rsidRPr="0019415C" w:rsidRDefault="0019415C">
    <w:pPr>
      <w:pStyle w:val="Sidfot"/>
    </w:pPr>
    <w:r w:rsidRPr="001941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950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15C" w:rsidRDefault="001941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415C" w:rsidRDefault="001941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15C" w:rsidRPr="0019415C" w:rsidRDefault="0019415C">
      <w:r w:rsidRPr="0019415C">
        <w:separator/>
      </w:r>
    </w:p>
  </w:footnote>
  <w:footnote w:type="continuationSeparator" w:id="0">
    <w:p w:rsidR="0019415C" w:rsidRPr="0019415C" w:rsidRDefault="0019415C">
      <w:r w:rsidRPr="001941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5C" w:rsidRPr="0019415C" w:rsidRDefault="0019415C">
    <w:pPr>
      <w:pStyle w:val="Sidhuvud"/>
    </w:pPr>
    <w:r w:rsidRPr="001941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221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15C" w:rsidRDefault="001941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415C" w:rsidRDefault="001941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5C" w:rsidRPr="0019415C" w:rsidRDefault="0019415C">
    <w:pPr>
      <w:pStyle w:val="Sidhuvud"/>
    </w:pPr>
    <w:r w:rsidRPr="001941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3004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15C" w:rsidRDefault="001941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415C" w:rsidRDefault="001941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15C" w:rsidRPr="0019415C" w:rsidRDefault="0019415C">
    <w:pPr>
      <w:pStyle w:val="FSHNormal"/>
      <w:tabs>
        <w:tab w:val="right" w:pos="5840"/>
      </w:tabs>
    </w:pPr>
    <w:r w:rsidRPr="0019415C">
      <w:br/>
    </w:r>
    <w:r w:rsidRPr="0019415C">
      <w:fldChar w:fldCharType="begin" w:fldLock="1"/>
    </w:r>
    <w:r w:rsidRPr="0019415C">
      <w:instrText xml:space="preserve"> DOCPROPERTY</w:instrText>
    </w:r>
    <w:r w:rsidRPr="0019415C">
      <w:rPr>
        <w:sz w:val="18"/>
      </w:rPr>
      <w:instrText xml:space="preserve"> "YearUser" *\charformat </w:instrText>
    </w:r>
    <w:r w:rsidRPr="0019415C">
      <w:fldChar w:fldCharType="separate"/>
    </w:r>
    <w:r w:rsidRPr="0019415C">
      <w:t>2009/10</w:t>
    </w:r>
    <w:r w:rsidRPr="0019415C">
      <w:fldChar w:fldCharType="end"/>
    </w:r>
    <w:r w:rsidRPr="0019415C">
      <w:t xml:space="preserve"> </w:t>
    </w:r>
    <w:r w:rsidRPr="0019415C">
      <w:tab/>
      <w:t xml:space="preserve">mnr: </w:t>
    </w:r>
    <w:r w:rsidRPr="0019415C">
      <w:fldChar w:fldCharType="begin" w:fldLock="1"/>
    </w:r>
    <w:r w:rsidRPr="0019415C">
      <w:instrText xml:space="preserve"> DOCPROPERTY</w:instrText>
    </w:r>
    <w:r w:rsidRPr="0019415C">
      <w:rPr>
        <w:sz w:val="18"/>
      </w:rPr>
      <w:instrText xml:space="preserve"> "Motionsnummer" *\charformat </w:instrText>
    </w:r>
    <w:r w:rsidRPr="0019415C">
      <w:fldChar w:fldCharType="separate"/>
    </w:r>
    <w:r w:rsidRPr="0019415C">
      <w:t>Ub459</w:t>
    </w:r>
    <w:r w:rsidRPr="0019415C">
      <w:fldChar w:fldCharType="end"/>
    </w:r>
    <w:r w:rsidRPr="0019415C">
      <w:br/>
    </w:r>
    <w:r w:rsidRPr="0019415C">
      <w:fldChar w:fldCharType="begin" w:fldLock="1"/>
    </w:r>
    <w:r w:rsidRPr="0019415C">
      <w:instrText xml:space="preserve"> DOCPROPERTY</w:instrText>
    </w:r>
    <w:r w:rsidRPr="0019415C">
      <w:rPr>
        <w:sz w:val="18"/>
      </w:rPr>
      <w:instrText xml:space="preserve"> "Samling" *\charformat </w:instrText>
    </w:r>
    <w:r w:rsidRPr="0019415C">
      <w:fldChar w:fldCharType="end"/>
    </w:r>
    <w:r w:rsidRPr="0019415C">
      <w:tab/>
      <w:t xml:space="preserve">pnr: </w:t>
    </w:r>
    <w:r w:rsidRPr="0019415C">
      <w:fldChar w:fldCharType="begin" w:fldLock="1"/>
    </w:r>
    <w:r w:rsidRPr="0019415C">
      <w:instrText xml:space="preserve"> DOCPROPERTY</w:instrText>
    </w:r>
    <w:r w:rsidRPr="0019415C">
      <w:rPr>
        <w:sz w:val="18"/>
      </w:rPr>
      <w:instrText xml:space="preserve"> "Partinummer" *\charformat </w:instrText>
    </w:r>
    <w:r w:rsidRPr="0019415C">
      <w:fldChar w:fldCharType="separate"/>
    </w:r>
    <w:r w:rsidRPr="0019415C">
      <w:t>s35024</w:t>
    </w:r>
    <w:r w:rsidRPr="0019415C">
      <w:fldChar w:fldCharType="end"/>
    </w:r>
  </w:p>
  <w:p w:rsidR="0019415C" w:rsidRPr="0019415C" w:rsidRDefault="0019415C">
    <w:pPr>
      <w:pStyle w:val="FSHRub1"/>
    </w:pPr>
    <w:r w:rsidRPr="0019415C">
      <w:t>Motion till riksdagen</w:t>
    </w:r>
    <w:r w:rsidRPr="0019415C">
      <w:br/>
    </w:r>
    <w:r w:rsidRPr="0019415C">
      <w:fldChar w:fldCharType="begin" w:fldLock="1"/>
    </w:r>
    <w:r w:rsidRPr="0019415C">
      <w:instrText xml:space="preserve"> DOCPROPERTY "YearUser" *\charformat </w:instrText>
    </w:r>
    <w:r w:rsidRPr="0019415C">
      <w:fldChar w:fldCharType="separate"/>
    </w:r>
    <w:r w:rsidRPr="0019415C">
      <w:t>2009/10</w:t>
    </w:r>
    <w:r w:rsidRPr="0019415C">
      <w:fldChar w:fldCharType="end"/>
    </w:r>
    <w:r w:rsidRPr="0019415C">
      <w:t>:</w:t>
    </w:r>
    <w:r w:rsidRPr="0019415C">
      <w:fldChar w:fldCharType="begin" w:fldLock="1"/>
    </w:r>
    <w:r w:rsidRPr="0019415C">
      <w:instrText xml:space="preserve"> DOCPROPERTY "Motionsnummer" *\charformat </w:instrText>
    </w:r>
    <w:r w:rsidRPr="0019415C">
      <w:fldChar w:fldCharType="separate"/>
    </w:r>
    <w:r w:rsidRPr="0019415C">
      <w:t>Ub459</w:t>
    </w:r>
    <w:r w:rsidRPr="0019415C">
      <w:fldChar w:fldCharType="end"/>
    </w:r>
  </w:p>
  <w:p w:rsidR="0019415C" w:rsidRPr="0019415C" w:rsidRDefault="0019415C">
    <w:pPr>
      <w:pStyle w:val="FSHNormalS5"/>
    </w:pPr>
    <w:r w:rsidRPr="0019415C">
      <w:fldChar w:fldCharType="begin" w:fldLock="1"/>
    </w:r>
    <w:r w:rsidRPr="0019415C">
      <w:instrText xml:space="preserve"> DOCPROPERTY "MotionarText" *\charformat </w:instrText>
    </w:r>
    <w:r w:rsidRPr="0019415C">
      <w:fldChar w:fldCharType="separate"/>
    </w:r>
    <w:r w:rsidRPr="0019415C">
      <w:t>av Luciano Astudillo (s)</w:t>
    </w:r>
    <w:r w:rsidRPr="0019415C">
      <w:fldChar w:fldCharType="end"/>
    </w:r>
    <w:r w:rsidRPr="0019415C">
      <w:br/>
    </w:r>
    <w:r w:rsidRPr="0019415C">
      <w:fldChar w:fldCharType="begin" w:fldLock="1"/>
    </w:r>
    <w:r w:rsidRPr="0019415C">
      <w:instrText xml:space="preserve"> DOCPROPERTY "SvarFrasKort" *\charformat </w:instrText>
    </w:r>
    <w:r w:rsidRPr="0019415C">
      <w:fldChar w:fldCharType="end"/>
    </w:r>
  </w:p>
  <w:p w:rsidR="0019415C" w:rsidRPr="0019415C" w:rsidRDefault="0019415C">
    <w:pPr>
      <w:pStyle w:val="FSHTitel"/>
    </w:pPr>
    <w:r w:rsidRPr="0019415C">
      <w:fldChar w:fldCharType="begin" w:fldLock="1"/>
    </w:r>
    <w:r w:rsidRPr="0019415C">
      <w:instrText xml:space="preserve"> DOCPROPERTY</w:instrText>
    </w:r>
    <w:r w:rsidRPr="0019415C">
      <w:rPr>
        <w:sz w:val="18"/>
      </w:rPr>
      <w:instrText xml:space="preserve"> "RubrikSvar" *\charformat </w:instrText>
    </w:r>
    <w:r w:rsidRPr="0019415C">
      <w:fldChar w:fldCharType="separate"/>
    </w:r>
    <w:r w:rsidRPr="0019415C">
      <w:t>Matkvalitet en del av välfärdens kärna</w:t>
    </w:r>
    <w:r w:rsidRPr="0019415C">
      <w:fldChar w:fldCharType="end"/>
    </w:r>
  </w:p>
  <w:p w:rsidR="0019415C" w:rsidRPr="0019415C" w:rsidRDefault="0019415C">
    <w:pPr>
      <w:pStyle w:val="Normal00"/>
    </w:pPr>
  </w:p>
  <w:p w:rsidR="0019415C" w:rsidRPr="0019415C" w:rsidRDefault="001941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780630">
    <w:abstractNumId w:val="8"/>
  </w:num>
  <w:num w:numId="2" w16cid:durableId="1797409520">
    <w:abstractNumId w:val="9"/>
  </w:num>
  <w:num w:numId="3" w16cid:durableId="605885983">
    <w:abstractNumId w:val="8"/>
  </w:num>
  <w:num w:numId="4" w16cid:durableId="1631203081">
    <w:abstractNumId w:val="9"/>
  </w:num>
  <w:num w:numId="5" w16cid:durableId="419446941">
    <w:abstractNumId w:val="13"/>
  </w:num>
  <w:num w:numId="6" w16cid:durableId="310797178">
    <w:abstractNumId w:val="10"/>
  </w:num>
  <w:num w:numId="7" w16cid:durableId="264928893">
    <w:abstractNumId w:val="11"/>
  </w:num>
  <w:num w:numId="8" w16cid:durableId="1403992151">
    <w:abstractNumId w:val="12"/>
  </w:num>
  <w:num w:numId="9" w16cid:durableId="578250671">
    <w:abstractNumId w:val="8"/>
  </w:num>
  <w:num w:numId="10" w16cid:durableId="1715035237">
    <w:abstractNumId w:val="3"/>
  </w:num>
  <w:num w:numId="11" w16cid:durableId="1729835371">
    <w:abstractNumId w:val="2"/>
  </w:num>
  <w:num w:numId="12" w16cid:durableId="170219594">
    <w:abstractNumId w:val="1"/>
  </w:num>
  <w:num w:numId="13" w16cid:durableId="1363359133">
    <w:abstractNumId w:val="0"/>
  </w:num>
  <w:num w:numId="14" w16cid:durableId="372271050">
    <w:abstractNumId w:val="9"/>
  </w:num>
  <w:num w:numId="15" w16cid:durableId="2036999799">
    <w:abstractNumId w:val="7"/>
  </w:num>
  <w:num w:numId="16" w16cid:durableId="1502819631">
    <w:abstractNumId w:val="6"/>
  </w:num>
  <w:num w:numId="17" w16cid:durableId="262417316">
    <w:abstractNumId w:val="5"/>
  </w:num>
  <w:num w:numId="18" w16cid:durableId="1713572516">
    <w:abstractNumId w:val="4"/>
  </w:num>
  <w:num w:numId="19" w16cid:durableId="1609580525">
    <w:abstractNumId w:val="11"/>
  </w:num>
  <w:num w:numId="20" w16cid:durableId="368531829">
    <w:abstractNumId w:val="10"/>
  </w:num>
  <w:num w:numId="21" w16cid:durableId="668796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F811E1C4-472B-4A9A-B957-9664DD343C3C}"/>
  </w:docVars>
  <w:rsids>
    <w:rsidRoot w:val="00AE34F4"/>
    <w:rsid w:val="0019415C"/>
    <w:rsid w:val="00AE34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49A05BB-6D28-42AB-872F-BA62286E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2668</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s35024</vt:lpstr>
    </vt:vector>
  </TitlesOfParts>
  <Company>Riksdagen</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s35024</dc:title>
  <dc:subject>s35024</dc:subject>
  <dc:creator>Riksdagen</dc:creator>
  <cp:keywords>Riksdagen</cp:keywords>
  <dc:description>Nya formatmallshantering för förslag+urix bakåtkomp+könamn</dc:description>
  <cp:lastModifiedBy>Lars Brink</cp:lastModifiedBy>
  <cp:revision>2</cp:revision>
  <cp:lastPrinted>2009-12-02T14:41:00Z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Matkvalitet en del av välfärdens kärna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Matkvalitet en del av välfärdens kärna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20092010000000000115000350240069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20092010000000000115000350240069</vt:lpwstr>
  </property>
  <property fmtid="{D5CDD505-2E9C-101B-9397-08002B2CF9AE}" pid="50" name="nummer">
    <vt:lpwstr>459</vt:lpwstr>
  </property>
  <property fmtid="{D5CDD505-2E9C-101B-9397-08002B2CF9AE}" pid="51" name="utskottsbeteckning">
    <vt:lpwstr>Ub</vt:lpwstr>
  </property>
  <property fmtid="{D5CDD505-2E9C-101B-9397-08002B2CF9AE}" pid="52" name="GlobalUID">
    <vt:lpwstr>{499F9C26-45CB-4C86-9CB4-7DE1161C60FC}</vt:lpwstr>
  </property>
  <property fmtid="{D5CDD505-2E9C-101B-9397-08002B2CF9AE}" pid="53" name="Överföringar">
    <vt:i4>0</vt:i4>
  </property>
  <property fmtid="{D5CDD505-2E9C-101B-9397-08002B2CF9AE}" pid="54" name="Checksum">
    <vt:lpwstr>*1005322532986*</vt:lpwstr>
  </property>
  <property fmtid="{D5CDD505-2E9C-101B-9397-08002B2CF9AE}" pid="55" name="skuggnummer">
    <vt:lpwstr>2740</vt:lpwstr>
  </property>
  <property fmtid="{D5CDD505-2E9C-101B-9397-08002B2CF9AE}" pid="56" name="urixVersion">
    <vt:lpwstr>4.0.0.9</vt:lpwstr>
  </property>
  <property fmtid="{D5CDD505-2E9C-101B-9397-08002B2CF9AE}" pid="57" name="urixOrigin">
    <vt:lpwstr>091202 15:41:09.656</vt:lpwstr>
  </property>
  <property fmtid="{D5CDD505-2E9C-101B-9397-08002B2CF9AE}" pid="58" name="urixGuid">
    <vt:lpwstr>{49264E15-B531-4187-86C3-3A19AD8A96E8}</vt:lpwstr>
  </property>
</Properties>
</file>