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C2A" w:rsidRPr="000A5C2A" w:rsidRDefault="000A5C2A">
      <w:pPr>
        <w:pStyle w:val="Hemstlrubrik"/>
      </w:pPr>
      <w:r w:rsidRPr="000A5C2A">
        <w:t>Förslag till riksdagsbeslut</w:t>
      </w:r>
    </w:p>
    <w:p w:rsidR="000A5C2A" w:rsidRPr="000A5C2A" w:rsidRDefault="000A5C2A">
      <w:pPr>
        <w:pStyle w:val="Hemstlatt"/>
        <w:ind w:left="0"/>
      </w:pPr>
      <w:r w:rsidRPr="000A5C2A">
        <w:t>Riksdagen tillkännager för regeringen som sin mening vad som anförs i motionen om behovet för kvinnor att efter ett jourboende i stället för hänvisning till kategoriboende får tillgång till en bostad inom hela beståndet.</w:t>
      </w:r>
    </w:p>
    <w:p w:rsidR="000A5C2A" w:rsidRPr="000A5C2A" w:rsidRDefault="000A5C2A">
      <w:pPr>
        <w:pStyle w:val="Rubrik1"/>
      </w:pPr>
      <w:r w:rsidRPr="000A5C2A">
        <w:t>Motivering</w:t>
      </w:r>
    </w:p>
    <w:p w:rsidR="000A5C2A" w:rsidRPr="000A5C2A" w:rsidRDefault="000A5C2A">
      <w:r w:rsidRPr="000A5C2A">
        <w:t>Idag är det svårt för kvinnor att hävda sig på bostadsmarknaden i samma utsträckning som männen. Aldrig är detta tydligare än för de kvinnor som har fått fly från övergrepp och våld som ofta utförts av män. Idag finns det en bred samsyn om vikten av tillgången till jourboende för dessa kvinnors säke</w:t>
      </w:r>
      <w:r w:rsidRPr="000A5C2A">
        <w:t>r</w:t>
      </w:r>
      <w:r w:rsidRPr="000A5C2A">
        <w:t>het. Det är välkommet att kommunerna nu måste tillhandahålla denna typ av boende. Tyvärr riskerar kvinnorna att fastna i denna typ av kategoriboende då de ofta har svårt att få en fast bostad.</w:t>
      </w:r>
    </w:p>
    <w:p w:rsidR="000A5C2A" w:rsidRPr="000A5C2A" w:rsidRDefault="000A5C2A">
      <w:pPr>
        <w:pStyle w:val="Normaltindrag"/>
      </w:pPr>
      <w:r w:rsidRPr="000A5C2A">
        <w:t>Kvinnor som flyr från våld löper risken att hamna i ekonomiska problem, och därför krävs det extra insatser för att de ska kunna hävda sig på en tuff bostadsmarknad. Vad gör då den moderatledda regeringen? De bygger färre bostäder, särskilt kraftig har minskningen av hyresrätter varit. Enligt Boverket väntas hyresrät</w:t>
      </w:r>
      <w:r w:rsidRPr="000A5C2A">
        <w:t>tsbyggandet minska betydligt under 2008. Samtidigt som b</w:t>
      </w:r>
      <w:r w:rsidRPr="000A5C2A">
        <w:t>o</w:t>
      </w:r>
      <w:r w:rsidRPr="000A5C2A">
        <w:t>stadsrätterna ökar, inte minst på grund av omvandlingar av hyresrätter. Hyre</w:t>
      </w:r>
      <w:r w:rsidRPr="000A5C2A">
        <w:t>s</w:t>
      </w:r>
      <w:r w:rsidRPr="000A5C2A">
        <w:t>rätten är den upplåtelseform dessa kvinnor är i störst behov av.</w:t>
      </w:r>
    </w:p>
    <w:p w:rsidR="000A5C2A" w:rsidRPr="000A5C2A" w:rsidRDefault="000A5C2A">
      <w:pPr>
        <w:pStyle w:val="Normaltindrag"/>
      </w:pPr>
      <w:r w:rsidRPr="000A5C2A">
        <w:t>Därför behövs det ses över hur behovet ser ut för de våldsutsatta kvinno</w:t>
      </w:r>
      <w:r w:rsidRPr="000A5C2A">
        <w:t>r</w:t>
      </w:r>
      <w:r w:rsidRPr="000A5C2A">
        <w:t>na som kommer från jourboende, hur man kan möjliggöra att de kan få til</w:t>
      </w:r>
      <w:r w:rsidRPr="000A5C2A">
        <w:t>l</w:t>
      </w:r>
      <w:r w:rsidRPr="000A5C2A">
        <w:t>gång till en bostad inom hela bostadsbeståndet och inte endast i så kallat kategor</w:t>
      </w:r>
      <w:r w:rsidRPr="000A5C2A">
        <w:t>i</w:t>
      </w:r>
      <w:r w:rsidRPr="000A5C2A">
        <w:t>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C2A">
        <w:trPr>
          <w:cantSplit/>
        </w:trPr>
        <w:tc>
          <w:tcPr>
            <w:tcW w:w="3046" w:type="dxa"/>
          </w:tcPr>
          <w:p w:rsidR="000A5C2A" w:rsidRPr="000A5C2A" w:rsidRDefault="000A5C2A">
            <w:pPr>
              <w:pStyle w:val="UnderskriftDatum"/>
              <w:spacing w:before="240"/>
            </w:pPr>
            <w:r w:rsidRPr="000A5C2A">
              <w:lastRenderedPageBreak/>
              <w:t>Stockholm den 29 september 2008</w:t>
            </w:r>
          </w:p>
        </w:tc>
        <w:tc>
          <w:tcPr>
            <w:tcW w:w="3047" w:type="dxa"/>
          </w:tcPr>
          <w:p w:rsidR="000A5C2A" w:rsidRPr="000A5C2A" w:rsidRDefault="000A5C2A">
            <w:pPr>
              <w:pStyle w:val="Underskrifter"/>
              <w:spacing w:before="240"/>
            </w:pPr>
          </w:p>
        </w:tc>
      </w:tr>
      <w:tr w:rsidR="00000000" w:rsidRPr="000A5C2A">
        <w:trPr>
          <w:cantSplit/>
        </w:trPr>
        <w:tc>
          <w:tcPr>
            <w:tcW w:w="3046" w:type="dxa"/>
          </w:tcPr>
          <w:p w:rsidR="000A5C2A" w:rsidRPr="000A5C2A" w:rsidRDefault="000A5C2A">
            <w:pPr>
              <w:pStyle w:val="Underskrifter"/>
            </w:pPr>
            <w:r w:rsidRPr="000A5C2A">
              <w:t>Carina Hägg (s)</w:t>
            </w:r>
          </w:p>
        </w:tc>
        <w:tc>
          <w:tcPr>
            <w:tcW w:w="3046" w:type="dxa"/>
          </w:tcPr>
          <w:p w:rsidR="000A5C2A" w:rsidRPr="000A5C2A" w:rsidRDefault="000A5C2A">
            <w:pPr>
              <w:pStyle w:val="Underskrifter"/>
            </w:pPr>
          </w:p>
        </w:tc>
      </w:tr>
    </w:tbl>
    <w:p w:rsidR="000A5C2A" w:rsidRPr="000A5C2A" w:rsidRDefault="000A5C2A">
      <w:pPr>
        <w:pStyle w:val="Normaltindrag"/>
      </w:pPr>
    </w:p>
    <w:sectPr w:rsidR="00000000" w:rsidRPr="000A5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C2A" w:rsidRPr="000A5C2A" w:rsidRDefault="000A5C2A">
      <w:r w:rsidRPr="000A5C2A">
        <w:separator/>
      </w:r>
    </w:p>
  </w:endnote>
  <w:endnote w:type="continuationSeparator" w:id="0">
    <w:p w:rsidR="000A5C2A" w:rsidRPr="000A5C2A" w:rsidRDefault="000A5C2A">
      <w:r w:rsidRPr="000A5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Sidfot"/>
    </w:pPr>
    <w:r w:rsidRPr="000A5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1463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2A" w:rsidRDefault="000A5C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C2A" w:rsidRDefault="000A5C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Sidfot"/>
    </w:pPr>
    <w:r w:rsidRPr="000A5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258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2A" w:rsidRDefault="000A5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C2A" w:rsidRDefault="000A5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Sidfot"/>
    </w:pPr>
    <w:r w:rsidRPr="000A5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789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2A" w:rsidRDefault="000A5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C2A" w:rsidRDefault="000A5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C2A" w:rsidRPr="000A5C2A" w:rsidRDefault="000A5C2A">
      <w:r w:rsidRPr="000A5C2A">
        <w:separator/>
      </w:r>
    </w:p>
  </w:footnote>
  <w:footnote w:type="continuationSeparator" w:id="0">
    <w:p w:rsidR="000A5C2A" w:rsidRPr="000A5C2A" w:rsidRDefault="000A5C2A">
      <w:r w:rsidRPr="000A5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Sidhuvud"/>
    </w:pPr>
    <w:r w:rsidRPr="000A5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125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2A" w:rsidRDefault="000A5C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C2A" w:rsidRDefault="000A5C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Sidhuvud"/>
    </w:pPr>
    <w:r w:rsidRPr="000A5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947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C2A" w:rsidRDefault="000A5C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C2A" w:rsidRDefault="000A5C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C2A" w:rsidRPr="000A5C2A" w:rsidRDefault="000A5C2A">
    <w:pPr>
      <w:pStyle w:val="FSHNormal"/>
      <w:tabs>
        <w:tab w:val="right" w:pos="5840"/>
      </w:tabs>
    </w:pPr>
    <w:r w:rsidRPr="000A5C2A">
      <w:br/>
    </w:r>
    <w:r w:rsidRPr="000A5C2A">
      <w:fldChar w:fldCharType="begin" w:fldLock="1"/>
    </w:r>
    <w:r w:rsidRPr="000A5C2A">
      <w:instrText xml:space="preserve"> DOCPROPERTY</w:instrText>
    </w:r>
    <w:r w:rsidRPr="000A5C2A">
      <w:rPr>
        <w:sz w:val="18"/>
      </w:rPr>
      <w:instrText xml:space="preserve"> "YearUser" *\charformat </w:instrText>
    </w:r>
    <w:r w:rsidRPr="000A5C2A">
      <w:fldChar w:fldCharType="separate"/>
    </w:r>
    <w:r w:rsidRPr="000A5C2A">
      <w:t>2008/09</w:t>
    </w:r>
    <w:r w:rsidRPr="000A5C2A">
      <w:fldChar w:fldCharType="end"/>
    </w:r>
    <w:r w:rsidRPr="000A5C2A">
      <w:t xml:space="preserve"> </w:t>
    </w:r>
    <w:r w:rsidRPr="000A5C2A">
      <w:tab/>
      <w:t xml:space="preserve">mnr: </w:t>
    </w:r>
    <w:r w:rsidRPr="000A5C2A">
      <w:fldChar w:fldCharType="begin" w:fldLock="1"/>
    </w:r>
    <w:r w:rsidRPr="000A5C2A">
      <w:instrText xml:space="preserve"> DOCPROPERTY</w:instrText>
    </w:r>
    <w:r w:rsidRPr="000A5C2A">
      <w:rPr>
        <w:sz w:val="18"/>
      </w:rPr>
      <w:instrText xml:space="preserve"> "Motionsnummer" *\charformat </w:instrText>
    </w:r>
    <w:r w:rsidRPr="000A5C2A">
      <w:fldChar w:fldCharType="separate"/>
    </w:r>
    <w:r w:rsidRPr="000A5C2A">
      <w:t>So299</w:t>
    </w:r>
    <w:r w:rsidRPr="000A5C2A">
      <w:fldChar w:fldCharType="end"/>
    </w:r>
    <w:r w:rsidRPr="000A5C2A">
      <w:br/>
    </w:r>
    <w:r w:rsidRPr="000A5C2A">
      <w:fldChar w:fldCharType="begin" w:fldLock="1"/>
    </w:r>
    <w:r w:rsidRPr="000A5C2A">
      <w:instrText xml:space="preserve"> DOCPROPERTY</w:instrText>
    </w:r>
    <w:r w:rsidRPr="000A5C2A">
      <w:rPr>
        <w:sz w:val="18"/>
      </w:rPr>
      <w:instrText xml:space="preserve"> "Samling" *\charformat </w:instrText>
    </w:r>
    <w:r w:rsidRPr="000A5C2A">
      <w:fldChar w:fldCharType="end"/>
    </w:r>
    <w:r w:rsidRPr="000A5C2A">
      <w:tab/>
      <w:t xml:space="preserve">pnr: </w:t>
    </w:r>
    <w:r w:rsidRPr="000A5C2A">
      <w:fldChar w:fldCharType="begin" w:fldLock="1"/>
    </w:r>
    <w:r w:rsidRPr="000A5C2A">
      <w:instrText xml:space="preserve"> DOCPROPERTY</w:instrText>
    </w:r>
    <w:r w:rsidRPr="000A5C2A">
      <w:rPr>
        <w:sz w:val="18"/>
      </w:rPr>
      <w:instrText xml:space="preserve"> "Partinummer" *\charformat </w:instrText>
    </w:r>
    <w:r w:rsidRPr="000A5C2A">
      <w:fldChar w:fldCharType="separate"/>
    </w:r>
    <w:r w:rsidRPr="000A5C2A">
      <w:t>s34006</w:t>
    </w:r>
    <w:r w:rsidRPr="000A5C2A">
      <w:fldChar w:fldCharType="end"/>
    </w:r>
  </w:p>
  <w:p w:rsidR="000A5C2A" w:rsidRPr="000A5C2A" w:rsidRDefault="000A5C2A">
    <w:pPr>
      <w:pStyle w:val="FSHRub1"/>
    </w:pPr>
    <w:r w:rsidRPr="000A5C2A">
      <w:t>Motion till riksdagen</w:t>
    </w:r>
    <w:r w:rsidRPr="000A5C2A">
      <w:br/>
    </w:r>
    <w:r w:rsidRPr="000A5C2A">
      <w:fldChar w:fldCharType="begin" w:fldLock="1"/>
    </w:r>
    <w:r w:rsidRPr="000A5C2A">
      <w:instrText xml:space="preserve"> DOCPROPERTY "YearUser" *\charformat </w:instrText>
    </w:r>
    <w:r w:rsidRPr="000A5C2A">
      <w:fldChar w:fldCharType="separate"/>
    </w:r>
    <w:r w:rsidRPr="000A5C2A">
      <w:t>2008/09</w:t>
    </w:r>
    <w:r w:rsidRPr="000A5C2A">
      <w:fldChar w:fldCharType="end"/>
    </w:r>
    <w:r w:rsidRPr="000A5C2A">
      <w:t>:</w:t>
    </w:r>
    <w:r w:rsidRPr="000A5C2A">
      <w:fldChar w:fldCharType="begin" w:fldLock="1"/>
    </w:r>
    <w:r w:rsidRPr="000A5C2A">
      <w:instrText xml:space="preserve"> DOCPROPERTY "Motionsnummer" *\charformat </w:instrText>
    </w:r>
    <w:r w:rsidRPr="000A5C2A">
      <w:fldChar w:fldCharType="separate"/>
    </w:r>
    <w:r w:rsidRPr="000A5C2A">
      <w:t>So299</w:t>
    </w:r>
    <w:r w:rsidRPr="000A5C2A">
      <w:fldChar w:fldCharType="end"/>
    </w:r>
  </w:p>
  <w:p w:rsidR="000A5C2A" w:rsidRPr="000A5C2A" w:rsidRDefault="000A5C2A">
    <w:pPr>
      <w:pStyle w:val="FSHNormalS5"/>
    </w:pPr>
    <w:r w:rsidRPr="000A5C2A">
      <w:fldChar w:fldCharType="begin" w:fldLock="1"/>
    </w:r>
    <w:r w:rsidRPr="000A5C2A">
      <w:instrText xml:space="preserve"> DOCPROPERTY "MotionarText" *\charformat </w:instrText>
    </w:r>
    <w:r w:rsidRPr="000A5C2A">
      <w:fldChar w:fldCharType="separate"/>
    </w:r>
    <w:r w:rsidRPr="000A5C2A">
      <w:t>av Carina Hägg (s)</w:t>
    </w:r>
    <w:r w:rsidRPr="000A5C2A">
      <w:fldChar w:fldCharType="end"/>
    </w:r>
    <w:r w:rsidRPr="000A5C2A">
      <w:br/>
    </w:r>
    <w:r w:rsidRPr="000A5C2A">
      <w:fldChar w:fldCharType="begin" w:fldLock="1"/>
    </w:r>
    <w:r w:rsidRPr="000A5C2A">
      <w:instrText xml:space="preserve"> DOCPROPERTY "SvarFrasKort" *\charformat </w:instrText>
    </w:r>
    <w:r w:rsidRPr="000A5C2A">
      <w:fldChar w:fldCharType="end"/>
    </w:r>
  </w:p>
  <w:p w:rsidR="000A5C2A" w:rsidRPr="000A5C2A" w:rsidRDefault="000A5C2A">
    <w:pPr>
      <w:pStyle w:val="FSHTitel"/>
    </w:pPr>
    <w:r w:rsidRPr="000A5C2A">
      <w:fldChar w:fldCharType="begin" w:fldLock="1"/>
    </w:r>
    <w:r w:rsidRPr="000A5C2A">
      <w:instrText xml:space="preserve"> DOCPROPERTY</w:instrText>
    </w:r>
    <w:r w:rsidRPr="000A5C2A">
      <w:rPr>
        <w:sz w:val="18"/>
      </w:rPr>
      <w:instrText xml:space="preserve"> "RubrikSvar" *\charformat </w:instrText>
    </w:r>
    <w:r w:rsidRPr="000A5C2A">
      <w:fldChar w:fldCharType="separate"/>
    </w:r>
    <w:r w:rsidRPr="000A5C2A">
      <w:t>Behovet av ett fast boende efter jourboende</w:t>
    </w:r>
    <w:r w:rsidRPr="000A5C2A">
      <w:fldChar w:fldCharType="end"/>
    </w:r>
  </w:p>
  <w:p w:rsidR="000A5C2A" w:rsidRPr="000A5C2A" w:rsidRDefault="000A5C2A">
    <w:pPr>
      <w:pStyle w:val="Normal00"/>
    </w:pPr>
  </w:p>
  <w:p w:rsidR="000A5C2A" w:rsidRPr="000A5C2A" w:rsidRDefault="000A5C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6605522">
    <w:abstractNumId w:val="8"/>
  </w:num>
  <w:num w:numId="2" w16cid:durableId="192545773">
    <w:abstractNumId w:val="9"/>
  </w:num>
  <w:num w:numId="3" w16cid:durableId="1080299531">
    <w:abstractNumId w:val="8"/>
  </w:num>
  <w:num w:numId="4" w16cid:durableId="449318848">
    <w:abstractNumId w:val="9"/>
  </w:num>
  <w:num w:numId="5" w16cid:durableId="1715231633">
    <w:abstractNumId w:val="13"/>
  </w:num>
  <w:num w:numId="6" w16cid:durableId="519975244">
    <w:abstractNumId w:val="10"/>
  </w:num>
  <w:num w:numId="7" w16cid:durableId="2059670296">
    <w:abstractNumId w:val="11"/>
  </w:num>
  <w:num w:numId="8" w16cid:durableId="705368436">
    <w:abstractNumId w:val="12"/>
  </w:num>
  <w:num w:numId="9" w16cid:durableId="1237472002">
    <w:abstractNumId w:val="8"/>
  </w:num>
  <w:num w:numId="10" w16cid:durableId="1298993332">
    <w:abstractNumId w:val="3"/>
  </w:num>
  <w:num w:numId="11" w16cid:durableId="1905751251">
    <w:abstractNumId w:val="2"/>
  </w:num>
  <w:num w:numId="12" w16cid:durableId="510027112">
    <w:abstractNumId w:val="1"/>
  </w:num>
  <w:num w:numId="13" w16cid:durableId="105471897">
    <w:abstractNumId w:val="0"/>
  </w:num>
  <w:num w:numId="14" w16cid:durableId="1185289525">
    <w:abstractNumId w:val="9"/>
  </w:num>
  <w:num w:numId="15" w16cid:durableId="1196190962">
    <w:abstractNumId w:val="7"/>
  </w:num>
  <w:num w:numId="16" w16cid:durableId="1338776675">
    <w:abstractNumId w:val="6"/>
  </w:num>
  <w:num w:numId="17" w16cid:durableId="931818355">
    <w:abstractNumId w:val="5"/>
  </w:num>
  <w:num w:numId="18" w16cid:durableId="152281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505140-C6B7-4A61-8BC7-AD683366E765}"/>
  </w:docVars>
  <w:rsids>
    <w:rsidRoot w:val="00C837E5"/>
    <w:rsid w:val="000A5C2A"/>
    <w:rsid w:val="00C83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B8F23B0-B653-4BED-9554-E1808C20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1312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s34006</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s34006</dc:title>
  <dc:subject>s34006</dc:subject>
  <dc:creator>Riksdagen</dc:creator>
  <cp:keywords>Riksdagen</cp:keywords>
  <dc:description>TKG-ktrl, MSMQ4mb, PersReg-Distribution mm b-&gt;ny fplogga c-&gt;nygamla s-rosen</dc:description>
  <cp:lastModifiedBy>Lars Brink</cp:lastModifiedBy>
  <cp:revision>2</cp:revision>
  <cp:lastPrinted>2008-12-08T12:34:00Z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Behovet av ett fast boende efter jourboende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ett fast boende efter jourboende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20082009000000000115000340060069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20082009000000000115000340060069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{169F7EF6-FB88-4517-95D8-7BC987C61A33}</vt:lpwstr>
  </property>
  <property fmtid="{D5CDD505-2E9C-101B-9397-08002B2CF9AE}" pid="53" name="Överföringar">
    <vt:i4>0</vt:i4>
  </property>
  <property fmtid="{D5CDD505-2E9C-101B-9397-08002B2CF9AE}" pid="54" name="Checksum">
    <vt:lpwstr>*1021218754669*</vt:lpwstr>
  </property>
  <property fmtid="{D5CDD505-2E9C-101B-9397-08002B2CF9AE}" pid="55" name="skuggnummer">
    <vt:lpwstr>829</vt:lpwstr>
  </property>
  <property fmtid="{D5CDD505-2E9C-101B-9397-08002B2CF9AE}" pid="56" name="urixVersion">
    <vt:lpwstr>3.2.0.8</vt:lpwstr>
  </property>
  <property fmtid="{D5CDD505-2E9C-101B-9397-08002B2CF9AE}" pid="57" name="urixOrigin">
    <vt:lpwstr>090401 17:53:45.300</vt:lpwstr>
  </property>
  <property fmtid="{D5CDD505-2E9C-101B-9397-08002B2CF9AE}" pid="58" name="urixGuid">
    <vt:lpwstr>{31522655-4141-42FA-BF02-02399C09DF62}</vt:lpwstr>
  </property>
</Properties>
</file>