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1FFF" w:rsidRPr="006830EC" w:rsidRDefault="00381FFF">
      <w:pPr>
        <w:pStyle w:val="Frslagsrubrik"/>
        <w:shd w:val="clear" w:color="000000" w:fill="auto"/>
      </w:pPr>
      <w:r w:rsidRPr="006830EC">
        <w:t>Förslag till riksdagsbeslut</w:t>
      </w:r>
    </w:p>
    <w:p w:rsidR="00381FFF" w:rsidRPr="006830EC" w:rsidRDefault="00381FFF">
      <w:pPr>
        <w:pStyle w:val="Hemstlatt"/>
        <w:shd w:val="clear" w:color="000000" w:fill="auto"/>
        <w:ind w:left="0"/>
      </w:pPr>
      <w:r w:rsidRPr="006830EC">
        <w:t>Riksdagen tillkännager för regeringen som sin mening vad som anförs i motionen om ägaransvar och registreringsskyltar på moto</w:t>
      </w:r>
      <w:r w:rsidRPr="006830EC">
        <w:t>r</w:t>
      </w:r>
      <w:r w:rsidRPr="006830EC">
        <w:t>cyklar.</w:t>
      </w:r>
    </w:p>
    <w:p w:rsidR="00381FFF" w:rsidRPr="006830EC" w:rsidRDefault="00381FFF">
      <w:pPr>
        <w:pStyle w:val="Rubrik1"/>
        <w:shd w:val="clear" w:color="000000" w:fill="auto"/>
      </w:pPr>
      <w:r w:rsidRPr="006830EC">
        <w:t>Motivering</w:t>
      </w:r>
    </w:p>
    <w:p w:rsidR="00381FFF" w:rsidRPr="006830EC" w:rsidRDefault="00381FFF">
      <w:pPr>
        <w:shd w:val="clear" w:color="000000" w:fill="auto"/>
      </w:pPr>
      <w:r w:rsidRPr="006830EC">
        <w:t>För hög hastighet i trafiken orsakar många olyckstillbud. De fartkameror som finns längs våra vägar fotograferar fortkörare, när de kommer mot kameran och dämpar bevisligen farten. På bilar finns registreringsskyltar både fram och bak och det är lätt för kamerorna att fånga fortköraren genom att registr</w:t>
      </w:r>
      <w:r w:rsidRPr="006830EC">
        <w:t>e</w:t>
      </w:r>
      <w:r w:rsidRPr="006830EC">
        <w:t>ringsskylten fram fotograferas.</w:t>
      </w:r>
    </w:p>
    <w:p w:rsidR="00381FFF" w:rsidRPr="006830EC" w:rsidRDefault="00381FFF">
      <w:pPr>
        <w:pStyle w:val="Normaltindrag"/>
        <w:shd w:val="clear" w:color="000000" w:fill="auto"/>
      </w:pPr>
      <w:r w:rsidRPr="006830EC">
        <w:t>Värre är det med motorcyklister som många gånger överskrider hasti</w:t>
      </w:r>
      <w:r w:rsidRPr="006830EC">
        <w:t>g</w:t>
      </w:r>
      <w:r w:rsidRPr="006830EC">
        <w:t>hetsgränserna, men här saknar fordonet registreringsskylt fram. Det omöjli</w:t>
      </w:r>
      <w:r w:rsidRPr="006830EC">
        <w:t>g</w:t>
      </w:r>
      <w:r w:rsidRPr="006830EC">
        <w:t>gör för fartkamerorna att fånga motorcykelns registreringsskylt.</w:t>
      </w:r>
    </w:p>
    <w:p w:rsidR="00381FFF" w:rsidRPr="006830EC" w:rsidRDefault="00381FFF">
      <w:pPr>
        <w:pStyle w:val="Normaltindrag"/>
        <w:shd w:val="clear" w:color="000000" w:fill="auto"/>
      </w:pPr>
      <w:r w:rsidRPr="006830EC">
        <w:t>Trafikverket anser att det inte är aktuellt med nummerskylt fram på moto</w:t>
      </w:r>
      <w:r w:rsidRPr="006830EC">
        <w:t>r</w:t>
      </w:r>
      <w:r w:rsidRPr="006830EC">
        <w:t>cykel, eftersom en sådan enbart innebär att ägaren till motorcykeln kan ident</w:t>
      </w:r>
      <w:r w:rsidRPr="006830EC">
        <w:t>i</w:t>
      </w:r>
      <w:r w:rsidRPr="006830EC">
        <w:t>fieras, men fortfarande inte föraren. Samtidigt tas enligt polisen under ett år ca 230 000 foton med hjälp av fartkameror. Om tvåhjuliga och utomnordiska fordon räknas bort leder ca 30 procent av alla dessa foton till lagföring. Vid</w:t>
      </w:r>
      <w:r w:rsidRPr="006830EC">
        <w:t>a</w:t>
      </w:r>
      <w:r w:rsidRPr="006830EC">
        <w:t>re uppgår enligt polisen svarsfrekvensen, när polisen skickar ut begäran om uppgifter till ägaren om vem som framfört ett fordon som kör för fort, till ca 75 procent och ca 40–50 procent av dessa lede</w:t>
      </w:r>
      <w:r w:rsidRPr="006830EC">
        <w:t>r till att föraren kan identifi</w:t>
      </w:r>
      <w:r w:rsidRPr="006830EC">
        <w:t>e</w:t>
      </w:r>
      <w:r w:rsidRPr="006830EC">
        <w:t>ras.</w:t>
      </w:r>
    </w:p>
    <w:p w:rsidR="00381FFF" w:rsidRPr="006830EC" w:rsidRDefault="00381FFF">
      <w:pPr>
        <w:pStyle w:val="Normaltindrag"/>
        <w:shd w:val="clear" w:color="000000" w:fill="auto"/>
      </w:pPr>
      <w:r w:rsidRPr="006830EC">
        <w:t>Att införa en regel om att motorcyklar ska ha registreringsskylt fram och att motorcykelns ägare blir ansvarig för hastighetsöverträdelsen skulle inneb</w:t>
      </w:r>
      <w:r w:rsidRPr="006830EC">
        <w:t>ä</w:t>
      </w:r>
      <w:r w:rsidRPr="006830EC">
        <w:t>ra färre olyckstillbud på våra vägar.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30EC">
        <w:trPr>
          <w:cantSplit/>
        </w:trPr>
        <w:tc>
          <w:tcPr>
            <w:tcW w:w="3046" w:type="dxa"/>
          </w:tcPr>
          <w:p w:rsidR="00381FFF" w:rsidRPr="006830EC" w:rsidRDefault="00381FFF">
            <w:pPr>
              <w:pStyle w:val="UnderskriftDatum"/>
              <w:shd w:val="clear" w:color="000000" w:fill="auto"/>
              <w:spacing w:before="240"/>
            </w:pPr>
            <w:r w:rsidRPr="006830EC">
              <w:lastRenderedPageBreak/>
              <w:t>Stockholm den 2 oktober 2012</w:t>
            </w:r>
          </w:p>
        </w:tc>
        <w:tc>
          <w:tcPr>
            <w:tcW w:w="3047" w:type="dxa"/>
          </w:tcPr>
          <w:p w:rsidR="00381FFF" w:rsidRPr="006830EC" w:rsidRDefault="00381FFF">
            <w:pPr>
              <w:pStyle w:val="Underskrifter"/>
              <w:shd w:val="clear" w:color="000000" w:fill="auto"/>
              <w:spacing w:before="240"/>
            </w:pPr>
          </w:p>
        </w:tc>
      </w:tr>
      <w:tr w:rsidR="00000000" w:rsidRPr="006830EC">
        <w:trPr>
          <w:cantSplit/>
        </w:trPr>
        <w:tc>
          <w:tcPr>
            <w:tcW w:w="3046" w:type="dxa"/>
          </w:tcPr>
          <w:p w:rsidR="00381FFF" w:rsidRPr="006830EC" w:rsidRDefault="00381FFF">
            <w:pPr>
              <w:pStyle w:val="Underskrifter"/>
              <w:shd w:val="clear" w:color="000000" w:fill="auto"/>
            </w:pPr>
            <w:r w:rsidRPr="006830EC">
              <w:t>Susanne Eberstein (S)</w:t>
            </w:r>
          </w:p>
        </w:tc>
        <w:tc>
          <w:tcPr>
            <w:tcW w:w="3046" w:type="dxa"/>
          </w:tcPr>
          <w:p w:rsidR="00381FFF" w:rsidRPr="006830EC" w:rsidRDefault="00381FFF">
            <w:pPr>
              <w:pStyle w:val="Underskrifter"/>
              <w:shd w:val="clear" w:color="000000" w:fill="auto"/>
            </w:pPr>
            <w:r w:rsidRPr="006830EC">
              <w:t>Jasenko Omanovic (S)</w:t>
            </w:r>
          </w:p>
        </w:tc>
      </w:tr>
    </w:tbl>
    <w:p w:rsidR="00381FFF" w:rsidRPr="006830EC" w:rsidRDefault="00381FFF">
      <w:pPr>
        <w:pStyle w:val="Normaltindrag"/>
        <w:shd w:val="clear" w:color="000000" w:fill="auto"/>
      </w:pPr>
    </w:p>
    <w:sectPr w:rsidR="00381FFF" w:rsidRPr="006830E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1FFF" w:rsidRPr="006830EC" w:rsidRDefault="00381FFF">
      <w:r w:rsidRPr="006830EC">
        <w:separator/>
      </w:r>
    </w:p>
  </w:endnote>
  <w:endnote w:type="continuationSeparator" w:id="0">
    <w:p w:rsidR="00381FFF" w:rsidRPr="006830EC" w:rsidRDefault="00381FFF">
      <w:r w:rsidRPr="006830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FFF" w:rsidRPr="006830EC" w:rsidRDefault="006830EC">
    <w:pPr>
      <w:pStyle w:val="Sidfot"/>
    </w:pPr>
    <w:r w:rsidRPr="006830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30983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FF" w:rsidRDefault="00381F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1FFF" w:rsidRDefault="00381F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FFF" w:rsidRPr="006830EC" w:rsidRDefault="006830EC">
    <w:pPr>
      <w:pStyle w:val="Sidfot"/>
    </w:pPr>
    <w:r w:rsidRPr="006830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60107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FF" w:rsidRDefault="00381FF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1FFF" w:rsidRDefault="00381FF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FFF" w:rsidRPr="006830EC" w:rsidRDefault="006830EC">
    <w:pPr>
      <w:pStyle w:val="Sidfot"/>
    </w:pPr>
    <w:r w:rsidRPr="006830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16461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FF" w:rsidRDefault="00381F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1FFF" w:rsidRDefault="00381F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1FFF" w:rsidRPr="006830EC" w:rsidRDefault="00381FFF">
      <w:r w:rsidRPr="006830EC">
        <w:separator/>
      </w:r>
    </w:p>
  </w:footnote>
  <w:footnote w:type="continuationSeparator" w:id="0">
    <w:p w:rsidR="00381FFF" w:rsidRPr="006830EC" w:rsidRDefault="00381FFF">
      <w:r w:rsidRPr="006830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FFF" w:rsidRPr="006830EC" w:rsidRDefault="006830EC">
    <w:pPr>
      <w:pStyle w:val="Sidhuvud"/>
    </w:pPr>
    <w:r w:rsidRPr="006830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29419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FF" w:rsidRDefault="00381FF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1FFF" w:rsidRDefault="00381FF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FFF" w:rsidRPr="006830EC" w:rsidRDefault="006830EC">
    <w:pPr>
      <w:pStyle w:val="Sidhuvud"/>
    </w:pPr>
    <w:r w:rsidRPr="006830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63803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FFF" w:rsidRDefault="00381FF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1FFF" w:rsidRDefault="00381FF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FFF" w:rsidRPr="006830EC" w:rsidRDefault="00381FFF">
    <w:pPr>
      <w:pStyle w:val="FSHNormal"/>
      <w:tabs>
        <w:tab w:val="right" w:pos="5840"/>
      </w:tabs>
    </w:pPr>
    <w:r w:rsidRPr="006830EC">
      <w:br/>
    </w:r>
    <w:r w:rsidRPr="006830EC">
      <w:fldChar w:fldCharType="begin" w:fldLock="1"/>
    </w:r>
    <w:r w:rsidRPr="006830EC">
      <w:instrText xml:space="preserve"> DOCPROPERTY</w:instrText>
    </w:r>
    <w:r w:rsidRPr="006830EC">
      <w:rPr>
        <w:sz w:val="18"/>
      </w:rPr>
      <w:instrText xml:space="preserve"> "YearUser" *\charformat </w:instrText>
    </w:r>
    <w:r w:rsidRPr="006830EC">
      <w:fldChar w:fldCharType="separate"/>
    </w:r>
    <w:r w:rsidRPr="006830EC">
      <w:t>2012/13</w:t>
    </w:r>
    <w:r w:rsidRPr="006830EC">
      <w:fldChar w:fldCharType="end"/>
    </w:r>
    <w:r w:rsidRPr="006830EC">
      <w:t xml:space="preserve"> </w:t>
    </w:r>
    <w:r w:rsidRPr="006830EC">
      <w:tab/>
      <w:t xml:space="preserve">mnr: </w:t>
    </w:r>
    <w:r w:rsidRPr="006830EC">
      <w:fldChar w:fldCharType="begin" w:fldLock="1"/>
    </w:r>
    <w:r w:rsidRPr="006830EC">
      <w:instrText xml:space="preserve"> DOCPROPERTY</w:instrText>
    </w:r>
    <w:r w:rsidRPr="006830EC">
      <w:rPr>
        <w:sz w:val="18"/>
      </w:rPr>
      <w:instrText xml:space="preserve"> "Motionsnummer" *\charformat </w:instrText>
    </w:r>
    <w:r w:rsidRPr="006830EC">
      <w:fldChar w:fldCharType="separate"/>
    </w:r>
    <w:r w:rsidRPr="006830EC">
      <w:t>T268</w:t>
    </w:r>
    <w:r w:rsidRPr="006830EC">
      <w:fldChar w:fldCharType="end"/>
    </w:r>
    <w:r w:rsidRPr="006830EC">
      <w:br/>
    </w:r>
    <w:r w:rsidRPr="006830EC">
      <w:fldChar w:fldCharType="begin" w:fldLock="1"/>
    </w:r>
    <w:r w:rsidRPr="006830EC">
      <w:instrText xml:space="preserve"> DOCPROPERTY</w:instrText>
    </w:r>
    <w:r w:rsidRPr="006830EC">
      <w:rPr>
        <w:sz w:val="18"/>
      </w:rPr>
      <w:instrText xml:space="preserve"> "Samling" *\charformat </w:instrText>
    </w:r>
    <w:r w:rsidRPr="006830EC">
      <w:fldChar w:fldCharType="end"/>
    </w:r>
    <w:r w:rsidRPr="006830EC">
      <w:tab/>
      <w:t xml:space="preserve">pnr: </w:t>
    </w:r>
    <w:r w:rsidRPr="006830EC">
      <w:fldChar w:fldCharType="begin" w:fldLock="1"/>
    </w:r>
    <w:r w:rsidRPr="006830EC">
      <w:instrText xml:space="preserve"> DOCPROPERTY</w:instrText>
    </w:r>
    <w:r w:rsidRPr="006830EC">
      <w:rPr>
        <w:sz w:val="18"/>
      </w:rPr>
      <w:instrText xml:space="preserve"> "Partinummer" *\charformat </w:instrText>
    </w:r>
    <w:r w:rsidRPr="006830EC">
      <w:fldChar w:fldCharType="separate"/>
    </w:r>
    <w:r w:rsidRPr="006830EC">
      <w:t>S5074</w:t>
    </w:r>
    <w:r w:rsidRPr="006830EC">
      <w:fldChar w:fldCharType="end"/>
    </w:r>
  </w:p>
  <w:p w:rsidR="00381FFF" w:rsidRPr="006830EC" w:rsidRDefault="00381FFF">
    <w:pPr>
      <w:pStyle w:val="FSHRub1"/>
    </w:pPr>
    <w:r w:rsidRPr="006830EC">
      <w:t>Motion till riksdagen</w:t>
    </w:r>
    <w:r w:rsidRPr="006830EC">
      <w:br/>
    </w:r>
    <w:r w:rsidRPr="006830EC">
      <w:fldChar w:fldCharType="begin" w:fldLock="1"/>
    </w:r>
    <w:r w:rsidRPr="006830EC">
      <w:instrText xml:space="preserve"> DOCPROPERTY "YearUser" *\charformat </w:instrText>
    </w:r>
    <w:r w:rsidRPr="006830EC">
      <w:fldChar w:fldCharType="separate"/>
    </w:r>
    <w:r w:rsidRPr="006830EC">
      <w:t>2012/13</w:t>
    </w:r>
    <w:r w:rsidRPr="006830EC">
      <w:fldChar w:fldCharType="end"/>
    </w:r>
    <w:r w:rsidRPr="006830EC">
      <w:t>:</w:t>
    </w:r>
    <w:r w:rsidRPr="006830EC">
      <w:fldChar w:fldCharType="begin" w:fldLock="1"/>
    </w:r>
    <w:r w:rsidRPr="006830EC">
      <w:instrText xml:space="preserve"> DOCPROPERTY "Motionsnummer" *\charformat </w:instrText>
    </w:r>
    <w:r w:rsidRPr="006830EC">
      <w:fldChar w:fldCharType="separate"/>
    </w:r>
    <w:r w:rsidRPr="006830EC">
      <w:t>T268</w:t>
    </w:r>
    <w:r w:rsidRPr="006830EC">
      <w:fldChar w:fldCharType="end"/>
    </w:r>
  </w:p>
  <w:p w:rsidR="00381FFF" w:rsidRPr="006830EC" w:rsidRDefault="00381FFF">
    <w:pPr>
      <w:pStyle w:val="FSHNormalS5"/>
    </w:pPr>
    <w:r w:rsidRPr="006830EC">
      <w:fldChar w:fldCharType="begin" w:fldLock="1"/>
    </w:r>
    <w:r w:rsidRPr="006830EC">
      <w:instrText xml:space="preserve"> DOCPROPERTY "MotionarText" *\charformat </w:instrText>
    </w:r>
    <w:r w:rsidRPr="006830EC">
      <w:fldChar w:fldCharType="separate"/>
    </w:r>
    <w:r w:rsidRPr="006830EC">
      <w:t>av Susanne Eberstein och Jasenko Omanovic (S)</w:t>
    </w:r>
    <w:r w:rsidRPr="006830EC">
      <w:fldChar w:fldCharType="end"/>
    </w:r>
    <w:r w:rsidRPr="006830EC">
      <w:br/>
    </w:r>
    <w:r w:rsidRPr="006830EC">
      <w:fldChar w:fldCharType="begin" w:fldLock="1"/>
    </w:r>
    <w:r w:rsidRPr="006830EC">
      <w:instrText xml:space="preserve"> DOCPROPERTY "SvarFrasKort" *\charformat </w:instrText>
    </w:r>
    <w:r w:rsidRPr="006830EC">
      <w:fldChar w:fldCharType="end"/>
    </w:r>
  </w:p>
  <w:p w:rsidR="00381FFF" w:rsidRPr="006830EC" w:rsidRDefault="00381FFF">
    <w:pPr>
      <w:pStyle w:val="FSHTitel"/>
    </w:pPr>
    <w:r w:rsidRPr="006830EC">
      <w:fldChar w:fldCharType="begin" w:fldLock="1"/>
    </w:r>
    <w:r w:rsidRPr="006830EC">
      <w:instrText xml:space="preserve"> DOCPROPERTY</w:instrText>
    </w:r>
    <w:r w:rsidRPr="006830EC">
      <w:rPr>
        <w:sz w:val="18"/>
      </w:rPr>
      <w:instrText xml:space="preserve"> "RubrikSvar" *\charformat </w:instrText>
    </w:r>
    <w:r w:rsidRPr="006830EC">
      <w:fldChar w:fldCharType="separate"/>
    </w:r>
    <w:r w:rsidRPr="006830EC">
      <w:t>Ägaransvar och registreringsskyltar på motorcyklar</w:t>
    </w:r>
    <w:r w:rsidRPr="006830EC">
      <w:fldChar w:fldCharType="end"/>
    </w:r>
  </w:p>
  <w:p w:rsidR="00381FFF" w:rsidRPr="006830EC" w:rsidRDefault="00381FFF">
    <w:pPr>
      <w:pStyle w:val="Normal00"/>
    </w:pPr>
  </w:p>
  <w:p w:rsidR="00381FFF" w:rsidRPr="006830EC" w:rsidRDefault="00381F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23181360">
    <w:abstractNumId w:val="13"/>
  </w:num>
  <w:num w:numId="2" w16cid:durableId="448472305">
    <w:abstractNumId w:val="11"/>
  </w:num>
  <w:num w:numId="3" w16cid:durableId="1568029772">
    <w:abstractNumId w:val="14"/>
  </w:num>
  <w:num w:numId="4" w16cid:durableId="1963881208">
    <w:abstractNumId w:val="8"/>
  </w:num>
  <w:num w:numId="5" w16cid:durableId="1501234984">
    <w:abstractNumId w:val="3"/>
  </w:num>
  <w:num w:numId="6" w16cid:durableId="908032534">
    <w:abstractNumId w:val="2"/>
  </w:num>
  <w:num w:numId="7" w16cid:durableId="2095583496">
    <w:abstractNumId w:val="1"/>
  </w:num>
  <w:num w:numId="8" w16cid:durableId="607204353">
    <w:abstractNumId w:val="0"/>
  </w:num>
  <w:num w:numId="9" w16cid:durableId="933247961">
    <w:abstractNumId w:val="9"/>
  </w:num>
  <w:num w:numId="10" w16cid:durableId="1091312525">
    <w:abstractNumId w:val="7"/>
  </w:num>
  <w:num w:numId="11" w16cid:durableId="407849612">
    <w:abstractNumId w:val="6"/>
  </w:num>
  <w:num w:numId="12" w16cid:durableId="662851641">
    <w:abstractNumId w:val="5"/>
  </w:num>
  <w:num w:numId="13" w16cid:durableId="1666083306">
    <w:abstractNumId w:val="4"/>
  </w:num>
  <w:num w:numId="14" w16cid:durableId="1989939560">
    <w:abstractNumId w:val="16"/>
  </w:num>
  <w:num w:numId="15" w16cid:durableId="144049970">
    <w:abstractNumId w:val="12"/>
  </w:num>
  <w:num w:numId="16" w16cid:durableId="10322212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3"/>
    <w:docVar w:name="PersonGUIDs" w:val="{4EBBEA8A-8C1F-48AC-9512-C9DE420A1403},{8A9B0722-5D95-4752-8653-C3D9C7EE09E0}"/>
  </w:docVars>
  <w:rsids>
    <w:rsidRoot w:val="002C4D3C"/>
    <w:rsid w:val="002C4D3C"/>
    <w:rsid w:val="00381FFF"/>
    <w:rsid w:val="006830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80D42C-EF14-4BE6-A13A-B5C16432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1373</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S5074</vt:lpstr>
    </vt:vector>
  </TitlesOfParts>
  <Company>Riksdagen</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S5074</dc:title>
  <dc:subject>S5074</dc:subject>
  <dc:creator>Riksdagen</dc:creator>
  <cp:keywords>Riksdagen</cp:keywords>
  <dc:description>Större EAN, fria namnval (prtimotion etc), a4-funktionen, nya v-loggan, grönmarkering, basdialogen mm</dc:description>
  <cp:lastModifiedBy>Lars Brink</cp:lastModifiedBy>
  <cp:revision>2</cp:revision>
  <cp:lastPrinted>2012-11-16T14:34:00Z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mot2000_603_2012-09-13</vt:lpwstr>
  </property>
  <property fmtid="{D5CDD505-2E9C-101B-9397-08002B2CF9AE}" pid="3" name="version">
    <vt:lpwstr>mot2000_603_2012-09-13</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Ägaransvar och registreringsskyltar på motorcyklar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Ägaransvar och registreringsskyltar på motorcyklar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Jasenko Omanovic (S)</vt:lpwstr>
  </property>
  <property fmtid="{D5CDD505-2E9C-101B-9397-08002B2CF9AE}" pid="26" name="MotionarLista">
    <vt:lpwstr>Eberstein, Susanne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113</vt:lpwstr>
  </property>
  <property fmtid="{D5CDD505-2E9C-101B-9397-08002B2CF9AE}" pid="35" name="Samling">
    <vt:lpwstr/>
  </property>
  <property fmtid="{D5CDD505-2E9C-101B-9397-08002B2CF9AE}" pid="36" name="SamlingPrint">
    <vt:lpwstr/>
  </property>
  <property fmtid="{D5CDD505-2E9C-101B-9397-08002B2CF9AE}" pid="37" name="Motionsnummer">
    <vt:lpwstr>T268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20122013000000000083000050740069</vt:lpwstr>
  </property>
  <property fmtid="{D5CDD505-2E9C-101B-9397-08002B2CF9AE}" pid="47" name="datum">
    <vt:lpwstr>121002</vt:lpwstr>
  </property>
  <property fmtid="{D5CDD505-2E9C-101B-9397-08002B2CF9AE}" pid="48" name="avsändar-e-post">
    <vt:lpwstr>andreas.larses@riksdagen.se</vt:lpwstr>
  </property>
  <property fmtid="{D5CDD505-2E9C-101B-9397-08002B2CF9AE}" pid="49" name="id">
    <vt:lpwstr>20122013000000000083000050740069</vt:lpwstr>
  </property>
  <property fmtid="{D5CDD505-2E9C-101B-9397-08002B2CF9AE}" pid="50" name="nummer">
    <vt:lpwstr>268</vt:lpwstr>
  </property>
  <property fmtid="{D5CDD505-2E9C-101B-9397-08002B2CF9AE}" pid="51" name="utskottsbeteckning">
    <vt:lpwstr>T</vt:lpwstr>
  </property>
  <property fmtid="{D5CDD505-2E9C-101B-9397-08002B2CF9AE}" pid="52" name="GlobalUID">
    <vt:lpwstr>{8E792B69-DF89-4FE7-946D-EA6F3599632E}</vt:lpwstr>
  </property>
  <property fmtid="{D5CDD505-2E9C-101B-9397-08002B2CF9AE}" pid="53" name="Överföringar">
    <vt:i4>0</vt:i4>
  </property>
  <property fmtid="{D5CDD505-2E9C-101B-9397-08002B2CF9AE}" pid="54" name="Checksum">
    <vt:lpwstr>*0011352432722*</vt:lpwstr>
  </property>
  <property fmtid="{D5CDD505-2E9C-101B-9397-08002B2CF9AE}" pid="55" name="skuggnummer">
    <vt:lpwstr>865</vt:lpwstr>
  </property>
  <property fmtid="{D5CDD505-2E9C-101B-9397-08002B2CF9AE}" pid="56" name="urixVersion">
    <vt:lpwstr>4.5.0.25</vt:lpwstr>
  </property>
  <property fmtid="{D5CDD505-2E9C-101B-9397-08002B2CF9AE}" pid="57" name="urixOrigin">
    <vt:lpwstr>121116 15:34:40.820</vt:lpwstr>
  </property>
  <property fmtid="{D5CDD505-2E9C-101B-9397-08002B2CF9AE}" pid="58" name="urixGuid">
    <vt:lpwstr>{74414ED3-CCB9-4FB6-A6B1-CE2805615FB0}</vt:lpwstr>
  </property>
</Properties>
</file>