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C17E392" w14:textId="77777777">
        <w:tc>
          <w:tcPr>
            <w:tcW w:w="2268" w:type="dxa"/>
          </w:tcPr>
          <w:p w14:paraId="4E2A900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1E367F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5D86520" w14:textId="77777777">
        <w:tc>
          <w:tcPr>
            <w:tcW w:w="2268" w:type="dxa"/>
          </w:tcPr>
          <w:p w14:paraId="5B82090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6A1BCE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7BEEE4C" w14:textId="77777777">
        <w:tc>
          <w:tcPr>
            <w:tcW w:w="3402" w:type="dxa"/>
            <w:gridSpan w:val="2"/>
          </w:tcPr>
          <w:p w14:paraId="79AC3E7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FE60E4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D75C31D" w14:textId="77777777">
        <w:tc>
          <w:tcPr>
            <w:tcW w:w="2268" w:type="dxa"/>
          </w:tcPr>
          <w:p w14:paraId="12C8A30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62390C6" w14:textId="31CC226B" w:rsidR="006E4E11" w:rsidRPr="00ED583F" w:rsidRDefault="0076531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397251">
              <w:rPr>
                <w:sz w:val="20"/>
              </w:rPr>
              <w:t>N2017/07</w:t>
            </w:r>
            <w:r w:rsidR="009A52BF">
              <w:rPr>
                <w:sz w:val="20"/>
              </w:rPr>
              <w:t>1</w:t>
            </w:r>
            <w:r w:rsidR="00397251">
              <w:rPr>
                <w:sz w:val="20"/>
              </w:rPr>
              <w:t>46/FJR</w:t>
            </w:r>
          </w:p>
        </w:tc>
      </w:tr>
      <w:tr w:rsidR="006E4E11" w14:paraId="60A14DF5" w14:textId="77777777">
        <w:tc>
          <w:tcPr>
            <w:tcW w:w="2268" w:type="dxa"/>
          </w:tcPr>
          <w:p w14:paraId="79CAF87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AA9D6C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1E1548D" w14:textId="77777777">
        <w:trPr>
          <w:trHeight w:val="284"/>
        </w:trPr>
        <w:tc>
          <w:tcPr>
            <w:tcW w:w="4911" w:type="dxa"/>
          </w:tcPr>
          <w:p w14:paraId="27389CBA" w14:textId="77777777" w:rsidR="006E4E11" w:rsidRDefault="0076531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421F9FEB" w14:textId="77777777">
        <w:trPr>
          <w:trHeight w:val="284"/>
        </w:trPr>
        <w:tc>
          <w:tcPr>
            <w:tcW w:w="4911" w:type="dxa"/>
          </w:tcPr>
          <w:p w14:paraId="7C757BE9" w14:textId="77777777" w:rsidR="006E4E11" w:rsidRDefault="0076531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7F680E65" w14:textId="77777777">
        <w:trPr>
          <w:trHeight w:val="284"/>
        </w:trPr>
        <w:tc>
          <w:tcPr>
            <w:tcW w:w="4911" w:type="dxa"/>
          </w:tcPr>
          <w:p w14:paraId="5246C10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97251" w14:paraId="6B8B5CD2" w14:textId="77777777">
        <w:trPr>
          <w:trHeight w:val="284"/>
        </w:trPr>
        <w:tc>
          <w:tcPr>
            <w:tcW w:w="4911" w:type="dxa"/>
          </w:tcPr>
          <w:p w14:paraId="55FD2543" w14:textId="77777777" w:rsidR="00397251" w:rsidRDefault="0039725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 w:rsidRPr="00397251" w14:paraId="77C3CA2D" w14:textId="77777777">
        <w:trPr>
          <w:trHeight w:val="284"/>
        </w:trPr>
        <w:tc>
          <w:tcPr>
            <w:tcW w:w="4911" w:type="dxa"/>
          </w:tcPr>
          <w:p w14:paraId="077D94D8" w14:textId="0BD6A4A7" w:rsidR="006E4E11" w:rsidRDefault="006C0CD0" w:rsidP="00FB7B0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 w:rsidRPr="00397251" w14:paraId="2BEA4120" w14:textId="77777777">
        <w:trPr>
          <w:trHeight w:val="284"/>
        </w:trPr>
        <w:tc>
          <w:tcPr>
            <w:tcW w:w="4911" w:type="dxa"/>
          </w:tcPr>
          <w:p w14:paraId="2D302AE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97251" w14:paraId="772CAC39" w14:textId="77777777">
        <w:trPr>
          <w:trHeight w:val="284"/>
        </w:trPr>
        <w:tc>
          <w:tcPr>
            <w:tcW w:w="4911" w:type="dxa"/>
          </w:tcPr>
          <w:p w14:paraId="54D1295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97251" w14:paraId="05688C00" w14:textId="77777777">
        <w:trPr>
          <w:trHeight w:val="284"/>
        </w:trPr>
        <w:tc>
          <w:tcPr>
            <w:tcW w:w="4911" w:type="dxa"/>
          </w:tcPr>
          <w:p w14:paraId="07D805F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97251" w14:paraId="35F65384" w14:textId="77777777">
        <w:trPr>
          <w:trHeight w:val="284"/>
        </w:trPr>
        <w:tc>
          <w:tcPr>
            <w:tcW w:w="4911" w:type="dxa"/>
          </w:tcPr>
          <w:p w14:paraId="16CF9E3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5EEC220" w14:textId="77777777" w:rsidR="006E4E11" w:rsidRDefault="0076531D">
      <w:pPr>
        <w:framePr w:w="4400" w:h="2523" w:wrap="notBeside" w:vAnchor="page" w:hAnchor="page" w:x="6453" w:y="2445"/>
        <w:ind w:left="142"/>
      </w:pPr>
      <w:r>
        <w:t>Till riksdagen</w:t>
      </w:r>
    </w:p>
    <w:p w14:paraId="739A10ED" w14:textId="534C3BB2" w:rsidR="006E4E11" w:rsidRDefault="0076531D" w:rsidP="0076531D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397251">
        <w:t xml:space="preserve"> 2017/18:</w:t>
      </w:r>
      <w:r w:rsidR="00C16DEF">
        <w:t>323</w:t>
      </w:r>
      <w:r>
        <w:t xml:space="preserve"> av Sten Bergheden (M) </w:t>
      </w:r>
      <w:r w:rsidR="00397251">
        <w:t xml:space="preserve">- </w:t>
      </w:r>
      <w:r>
        <w:t>Vargens påverkan på landsbygden</w:t>
      </w:r>
    </w:p>
    <w:p w14:paraId="788842FD" w14:textId="77777777" w:rsidR="006E4E11" w:rsidRDefault="006E4E11">
      <w:pPr>
        <w:pStyle w:val="RKnormal"/>
      </w:pPr>
    </w:p>
    <w:p w14:paraId="1E7EDD85" w14:textId="77777777" w:rsidR="006E4E11" w:rsidRDefault="0076531D">
      <w:pPr>
        <w:pStyle w:val="RKnormal"/>
      </w:pPr>
      <w:r>
        <w:t xml:space="preserve">Sten Bergheden har frågat mig </w:t>
      </w:r>
      <w:r w:rsidR="00397251">
        <w:t xml:space="preserve">vilka åtgärder jag vidtar inom mitt ansvarsområde för att minska vargens påverkan för de som lever och verkar på landsbygden. </w:t>
      </w:r>
    </w:p>
    <w:p w14:paraId="040509AB" w14:textId="77777777" w:rsidR="00397251" w:rsidRDefault="00397251">
      <w:pPr>
        <w:pStyle w:val="RKnormal"/>
      </w:pPr>
    </w:p>
    <w:p w14:paraId="56961BFF" w14:textId="77777777" w:rsidR="003B7C08" w:rsidRDefault="007F4895" w:rsidP="00A238A8">
      <w:pPr>
        <w:pStyle w:val="RKnormal"/>
      </w:pPr>
      <w:r>
        <w:t>Regeringens ambition är</w:t>
      </w:r>
      <w:r w:rsidR="00EF5BCB">
        <w:t>, och har under hela mandatperioden varit,</w:t>
      </w:r>
      <w:r>
        <w:t xml:space="preserve"> att bringa ordning</w:t>
      </w:r>
      <w:r w:rsidR="002B4CE4">
        <w:t xml:space="preserve"> och reda inom </w:t>
      </w:r>
      <w:r>
        <w:t>svensk viltförvaltning</w:t>
      </w:r>
      <w:r w:rsidR="002B4CE4">
        <w:t xml:space="preserve">. </w:t>
      </w:r>
      <w:r w:rsidR="00A238A8">
        <w:t xml:space="preserve">Vad gäller rovdjurspolitiken är det </w:t>
      </w:r>
      <w:r w:rsidR="00EF5BCB">
        <w:t xml:space="preserve">långsiktiga målet </w:t>
      </w:r>
      <w:r w:rsidR="00A238A8">
        <w:t xml:space="preserve">att dessa arter </w:t>
      </w:r>
      <w:r>
        <w:t>ska uppnå och bibehålla en gynnsam bevarandestatus, samtidigt som tamdjurshållning inte påtagligt försvåras och socioekonomisk hänsyn tas.</w:t>
      </w:r>
      <w:r w:rsidR="0010771E">
        <w:t xml:space="preserve"> Samtidigt som </w:t>
      </w:r>
    </w:p>
    <w:p w14:paraId="50508A23" w14:textId="57BCE1DF" w:rsidR="00A238A8" w:rsidRDefault="0010771E" w:rsidP="00A238A8">
      <w:pPr>
        <w:pStyle w:val="RKnormal"/>
      </w:pPr>
      <w:r>
        <w:t xml:space="preserve">vi har livskraftiga rovdjursbestånd, ska de som lever och verkar på landsbygden kunna känna trygghet, bedriva jakt och hålla tamboskap. </w:t>
      </w:r>
    </w:p>
    <w:p w14:paraId="3CD03037" w14:textId="77777777" w:rsidR="0010771E" w:rsidRPr="00A238A8" w:rsidRDefault="0010771E" w:rsidP="00A238A8">
      <w:pPr>
        <w:pStyle w:val="RKnormal"/>
        <w:rPr>
          <w:color w:val="FF0000"/>
        </w:rPr>
      </w:pPr>
    </w:p>
    <w:p w14:paraId="19D67D1B" w14:textId="77777777" w:rsidR="00667ACE" w:rsidRDefault="0035389F" w:rsidP="005F51EE">
      <w:pPr>
        <w:pStyle w:val="RKnormal"/>
      </w:pPr>
      <w:r>
        <w:t>Rovdjursförvaltningen är regionaliserad. För</w:t>
      </w:r>
      <w:r w:rsidR="005D0F58">
        <w:t xml:space="preserve"> </w:t>
      </w:r>
      <w:r>
        <w:t>förankring och trovärdighet</w:t>
      </w:r>
      <w:r w:rsidR="0010771E">
        <w:t xml:space="preserve"> inom viltförvaltningen</w:t>
      </w:r>
      <w:r>
        <w:t xml:space="preserve"> behövs </w:t>
      </w:r>
      <w:r w:rsidR="00272B74">
        <w:t>lokalt inflytande</w:t>
      </w:r>
      <w:r>
        <w:t xml:space="preserve">, samverkan och </w:t>
      </w:r>
      <w:r w:rsidR="005D0F58">
        <w:t xml:space="preserve">reell </w:t>
      </w:r>
      <w:r>
        <w:t>delaktighet</w:t>
      </w:r>
      <w:r w:rsidR="0010771E">
        <w:t xml:space="preserve">, t.ex. </w:t>
      </w:r>
      <w:r>
        <w:t xml:space="preserve">såsom sker </w:t>
      </w:r>
      <w:r w:rsidR="0010771E">
        <w:t>ge</w:t>
      </w:r>
      <w:r>
        <w:t xml:space="preserve">nom </w:t>
      </w:r>
      <w:r w:rsidR="00272B74">
        <w:t>viltförvaltningsdelegationer</w:t>
      </w:r>
      <w:r>
        <w:t>na</w:t>
      </w:r>
      <w:r w:rsidR="00272B74">
        <w:t xml:space="preserve">. </w:t>
      </w:r>
      <w:r w:rsidR="009F2364">
        <w:t xml:space="preserve">I dessa sammanhang </w:t>
      </w:r>
      <w:r w:rsidR="00272B74">
        <w:t xml:space="preserve">finns möjlighet till </w:t>
      </w:r>
      <w:r>
        <w:t xml:space="preserve">samråd </w:t>
      </w:r>
      <w:r w:rsidR="0010771E">
        <w:t xml:space="preserve">och </w:t>
      </w:r>
      <w:r w:rsidR="005D0F58">
        <w:t xml:space="preserve">faktiskt </w:t>
      </w:r>
      <w:r w:rsidR="00272B74">
        <w:t>inflytande</w:t>
      </w:r>
      <w:r w:rsidR="005D0F58">
        <w:t xml:space="preserve"> i myndigheternas processer</w:t>
      </w:r>
      <w:r w:rsidR="00272B74">
        <w:t xml:space="preserve">. </w:t>
      </w:r>
      <w:r w:rsidR="005F51EE">
        <w:t xml:space="preserve">Regeringen </w:t>
      </w:r>
      <w:r w:rsidR="009F2364">
        <w:t>värdesätter delegationerna</w:t>
      </w:r>
      <w:r w:rsidR="00272B74">
        <w:t>s roll</w:t>
      </w:r>
      <w:r w:rsidR="005D0F58">
        <w:t xml:space="preserve"> i detta sammanhang</w:t>
      </w:r>
      <w:r w:rsidR="00272B74">
        <w:t xml:space="preserve"> </w:t>
      </w:r>
      <w:r w:rsidR="009F2364">
        <w:t xml:space="preserve">och har nyligen stärkt det </w:t>
      </w:r>
      <w:r w:rsidR="00272B74">
        <w:t>lokala inflytandet</w:t>
      </w:r>
      <w:r w:rsidR="009F2364">
        <w:t xml:space="preserve">, genom att </w:t>
      </w:r>
      <w:r w:rsidR="005F51EE">
        <w:t xml:space="preserve">utöka </w:t>
      </w:r>
      <w:r w:rsidR="009F2364">
        <w:t>d</w:t>
      </w:r>
      <w:r w:rsidR="005F51EE">
        <w:t xml:space="preserve">elegationerna med två representanter för </w:t>
      </w:r>
      <w:r w:rsidR="005D0F58">
        <w:t xml:space="preserve">olika </w:t>
      </w:r>
      <w:r w:rsidR="005F51EE">
        <w:t xml:space="preserve">lokala intressen. </w:t>
      </w:r>
    </w:p>
    <w:p w14:paraId="548A4774" w14:textId="77777777" w:rsidR="00667ACE" w:rsidRDefault="00667ACE">
      <w:pPr>
        <w:pStyle w:val="RKnormal"/>
      </w:pPr>
    </w:p>
    <w:p w14:paraId="6E8CEF78" w14:textId="77777777" w:rsidR="003B7C08" w:rsidRDefault="00EF5BCB" w:rsidP="00EF5BCB">
      <w:pPr>
        <w:pStyle w:val="RKnormal"/>
      </w:pPr>
      <w:r>
        <w:t xml:space="preserve">Regeringen har </w:t>
      </w:r>
      <w:r w:rsidR="00773367">
        <w:t xml:space="preserve">också </w:t>
      </w:r>
      <w:r>
        <w:t xml:space="preserve">förbättrat möjligheten att </w:t>
      </w:r>
      <w:r w:rsidR="00773367">
        <w:t xml:space="preserve">ge ekonomiskt stöd </w:t>
      </w:r>
    </w:p>
    <w:p w14:paraId="49E4961A" w14:textId="2FCBC31C" w:rsidR="003B7C08" w:rsidRDefault="00773367" w:rsidP="00EF5BCB">
      <w:pPr>
        <w:pStyle w:val="RKnormal"/>
      </w:pPr>
      <w:r>
        <w:t xml:space="preserve">till </w:t>
      </w:r>
      <w:r w:rsidR="005D0F58">
        <w:t xml:space="preserve">jordbruket, till </w:t>
      </w:r>
      <w:r w:rsidR="00EF5BCB">
        <w:t>åtgärder för att förebygga och ersätta rovdjursskador</w:t>
      </w:r>
      <w:r w:rsidR="005D0F58">
        <w:t xml:space="preserve">. </w:t>
      </w:r>
      <w:r>
        <w:t xml:space="preserve"> </w:t>
      </w:r>
      <w:r w:rsidR="00EF5BCB">
        <w:t xml:space="preserve">Under mandatperioden </w:t>
      </w:r>
      <w:r w:rsidR="005D0F58">
        <w:t>har regeringen gjort stora höjningar av anslaget,</w:t>
      </w:r>
      <w:r w:rsidR="0035389F">
        <w:t xml:space="preserve"> </w:t>
      </w:r>
      <w:r w:rsidR="00EF5BCB">
        <w:t>från drygt 3</w:t>
      </w:r>
      <w:r w:rsidR="005D0F58">
        <w:t>0</w:t>
      </w:r>
      <w:r w:rsidR="00EF5BCB">
        <w:t xml:space="preserve"> miljoner kronor till drygt 52 miljoner kronor</w:t>
      </w:r>
      <w:r w:rsidR="005D0F58">
        <w:t>. För</w:t>
      </w:r>
      <w:r w:rsidR="0035389F">
        <w:t xml:space="preserve"> att</w:t>
      </w:r>
      <w:r w:rsidR="005D0F58">
        <w:t xml:space="preserve"> förenkla att dessa </w:t>
      </w:r>
      <w:r w:rsidR="0010771E">
        <w:t xml:space="preserve">medel får sin tänkta nytta hos enskilda jordbrukare har regeringen den 23 november </w:t>
      </w:r>
      <w:r w:rsidR="00AA5DE2">
        <w:t xml:space="preserve">2017 </w:t>
      </w:r>
      <w:r w:rsidR="005D0F58">
        <w:t xml:space="preserve">beslutat om regler som underlättar stöd till nämnda ändamål. </w:t>
      </w:r>
      <w:r w:rsidR="0010771E">
        <w:t xml:space="preserve">Avsikten är att detta ska </w:t>
      </w:r>
      <w:r w:rsidR="005D0F58">
        <w:t xml:space="preserve">kunna </w:t>
      </w:r>
      <w:r w:rsidR="0010771E">
        <w:t xml:space="preserve">bidra </w:t>
      </w:r>
    </w:p>
    <w:p w14:paraId="1E124771" w14:textId="77777777" w:rsidR="003B7C08" w:rsidRDefault="003B7C08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57E41464" w14:textId="615F3F75" w:rsidR="0010771E" w:rsidRDefault="0010771E" w:rsidP="00EF5BCB">
      <w:pPr>
        <w:pStyle w:val="RKnormal"/>
      </w:pPr>
      <w:r>
        <w:lastRenderedPageBreak/>
        <w:t>ytterligare i den långsiktiga för</w:t>
      </w:r>
      <w:r w:rsidR="005D0F58">
        <w:t xml:space="preserve">ankringen av rovdjurspolitiken, dvs. minska påverkan från rovdjur för de som lever och verkar på landsbygden. </w:t>
      </w:r>
    </w:p>
    <w:p w14:paraId="63EF25B4" w14:textId="77777777" w:rsidR="005D0F58" w:rsidRDefault="005D0F58" w:rsidP="00EF5BCB">
      <w:pPr>
        <w:pStyle w:val="RKnormal"/>
      </w:pPr>
    </w:p>
    <w:p w14:paraId="68866160" w14:textId="77777777" w:rsidR="0010771E" w:rsidRDefault="0010771E" w:rsidP="00EF5BCB">
      <w:pPr>
        <w:pStyle w:val="RKnormal"/>
      </w:pPr>
    </w:p>
    <w:p w14:paraId="06528ACD" w14:textId="77777777" w:rsidR="000D2F87" w:rsidRDefault="000D2F87" w:rsidP="00EF5BCB">
      <w:pPr>
        <w:pStyle w:val="RKnormal"/>
      </w:pPr>
    </w:p>
    <w:p w14:paraId="27A395AB" w14:textId="77777777" w:rsidR="0076531D" w:rsidRDefault="0076531D">
      <w:pPr>
        <w:pStyle w:val="RKnormal"/>
      </w:pPr>
      <w:r>
        <w:t xml:space="preserve">Stockholm den </w:t>
      </w:r>
      <w:r w:rsidR="00397251">
        <w:t xml:space="preserve">5 december 2017. </w:t>
      </w:r>
    </w:p>
    <w:p w14:paraId="49B187A1" w14:textId="77777777" w:rsidR="0076531D" w:rsidRDefault="0076531D">
      <w:pPr>
        <w:pStyle w:val="RKnormal"/>
      </w:pPr>
    </w:p>
    <w:p w14:paraId="3AAD0268" w14:textId="77777777" w:rsidR="0076531D" w:rsidRDefault="0076531D">
      <w:pPr>
        <w:pStyle w:val="RKnormal"/>
      </w:pPr>
    </w:p>
    <w:p w14:paraId="1A421E3C" w14:textId="77777777" w:rsidR="0076531D" w:rsidRDefault="0076531D">
      <w:pPr>
        <w:pStyle w:val="RKnormal"/>
      </w:pPr>
      <w:r>
        <w:t>Sven-Erik Bucht</w:t>
      </w:r>
    </w:p>
    <w:sectPr w:rsidR="0076531D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D0D12F" w14:textId="77777777" w:rsidR="0076531D" w:rsidRDefault="0076531D">
      <w:r>
        <w:separator/>
      </w:r>
    </w:p>
  </w:endnote>
  <w:endnote w:type="continuationSeparator" w:id="0">
    <w:p w14:paraId="2B5423B6" w14:textId="77777777" w:rsidR="0076531D" w:rsidRDefault="0076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8E9E17" w14:textId="77777777" w:rsidR="0076531D" w:rsidRDefault="0076531D">
      <w:r>
        <w:separator/>
      </w:r>
    </w:p>
  </w:footnote>
  <w:footnote w:type="continuationSeparator" w:id="0">
    <w:p w14:paraId="56B9A4F6" w14:textId="77777777" w:rsidR="0076531D" w:rsidRDefault="0076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1AA1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04FD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FB34575" w14:textId="77777777">
      <w:trPr>
        <w:cantSplit/>
      </w:trPr>
      <w:tc>
        <w:tcPr>
          <w:tcW w:w="3119" w:type="dxa"/>
        </w:tcPr>
        <w:p w14:paraId="4E57DE3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BF3FED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A83DC9C" w14:textId="77777777" w:rsidR="00E80146" w:rsidRDefault="00E80146">
          <w:pPr>
            <w:pStyle w:val="Sidhuvud"/>
            <w:ind w:right="360"/>
          </w:pPr>
        </w:p>
      </w:tc>
    </w:tr>
  </w:tbl>
  <w:p w14:paraId="0B7C6BD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9B7E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14EBC64" w14:textId="77777777">
      <w:trPr>
        <w:cantSplit/>
      </w:trPr>
      <w:tc>
        <w:tcPr>
          <w:tcW w:w="3119" w:type="dxa"/>
        </w:tcPr>
        <w:p w14:paraId="3170E80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382C0A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A253AD4" w14:textId="77777777" w:rsidR="00E80146" w:rsidRDefault="00E80146">
          <w:pPr>
            <w:pStyle w:val="Sidhuvud"/>
            <w:ind w:right="360"/>
          </w:pPr>
        </w:p>
      </w:tc>
    </w:tr>
  </w:tbl>
  <w:p w14:paraId="249E3F5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B071B" w14:textId="77777777" w:rsidR="0076531D" w:rsidRDefault="0076531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BB5409C" wp14:editId="137C5EF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5C5D5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A74C35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C76D56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5E64A8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1D"/>
    <w:rsid w:val="00004FD5"/>
    <w:rsid w:val="0007136D"/>
    <w:rsid w:val="000D2F87"/>
    <w:rsid w:val="0010771E"/>
    <w:rsid w:val="00150384"/>
    <w:rsid w:val="00160901"/>
    <w:rsid w:val="001805B7"/>
    <w:rsid w:val="00272B74"/>
    <w:rsid w:val="002B4CE4"/>
    <w:rsid w:val="0035389F"/>
    <w:rsid w:val="00367B1C"/>
    <w:rsid w:val="00397251"/>
    <w:rsid w:val="003B7C08"/>
    <w:rsid w:val="004A328D"/>
    <w:rsid w:val="005628BC"/>
    <w:rsid w:val="0058762B"/>
    <w:rsid w:val="005D0F58"/>
    <w:rsid w:val="005F51EE"/>
    <w:rsid w:val="00667ACE"/>
    <w:rsid w:val="006C0CD0"/>
    <w:rsid w:val="006E4E11"/>
    <w:rsid w:val="00715D46"/>
    <w:rsid w:val="007242A3"/>
    <w:rsid w:val="0076531D"/>
    <w:rsid w:val="00773367"/>
    <w:rsid w:val="007A6855"/>
    <w:rsid w:val="007F4895"/>
    <w:rsid w:val="0092027A"/>
    <w:rsid w:val="00955E31"/>
    <w:rsid w:val="00992E72"/>
    <w:rsid w:val="009A52BF"/>
    <w:rsid w:val="009F1497"/>
    <w:rsid w:val="009F2364"/>
    <w:rsid w:val="00A238A8"/>
    <w:rsid w:val="00AA5DE2"/>
    <w:rsid w:val="00AF1AC2"/>
    <w:rsid w:val="00AF26D1"/>
    <w:rsid w:val="00B636C5"/>
    <w:rsid w:val="00C16DEF"/>
    <w:rsid w:val="00CE5A91"/>
    <w:rsid w:val="00D133D7"/>
    <w:rsid w:val="00D616CA"/>
    <w:rsid w:val="00DE2BDB"/>
    <w:rsid w:val="00E80146"/>
    <w:rsid w:val="00E904D0"/>
    <w:rsid w:val="00EC25F9"/>
    <w:rsid w:val="00ED583F"/>
    <w:rsid w:val="00EF5BCB"/>
    <w:rsid w:val="00FB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83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link w:val="SidhuvudChar"/>
    <w:uiPriority w:val="99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653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6531D"/>
    <w:rPr>
      <w:rFonts w:ascii="Tahoma" w:hAnsi="Tahoma" w:cs="Tahoma"/>
      <w:sz w:val="16"/>
      <w:szCs w:val="16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397251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uiPriority w:val="99"/>
    <w:unhideWhenUsed/>
    <w:rsid w:val="003972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link w:val="SidhuvudChar"/>
    <w:uiPriority w:val="99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653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6531D"/>
    <w:rPr>
      <w:rFonts w:ascii="Tahoma" w:hAnsi="Tahoma" w:cs="Tahoma"/>
      <w:sz w:val="16"/>
      <w:szCs w:val="16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397251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uiPriority w:val="99"/>
    <w:unhideWhenUsed/>
    <w:rsid w:val="003972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1" Type="http://schemas.openxmlformats.org/officeDocument/2006/relationships/header" Target="header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EF453029BCD1408206566FCC2F5ABA" ma:contentTypeVersion="0" ma:contentTypeDescription="Skapa ett nytt dokument." ma:contentTypeScope="" ma:versionID="48380aff0d4c50e096254926e89e8abc">
  <xsd:schema xmlns:xsd="http://www.w3.org/2001/XMLSchema" xmlns:xs="http://www.w3.org/2001/XMLSchema" xmlns:p="http://schemas.microsoft.com/office/2006/metadata/properties" xmlns:ns2="35670e95-d5a3-4c2b-9f0d-a339565e4e06" targetNamespace="http://schemas.microsoft.com/office/2006/metadata/properties" ma:root="true" ma:fieldsID="c1e306946b9daf4eb58fbe7c451464a8" ns2:_=""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76b49d1b-9b0b-42b4-9156-11a4a653ce84</RD_Svarsid>
  </documentManagement>
</p:properties>
</file>

<file path=customXml/itemProps1.xml><?xml version="1.0" encoding="utf-8"?>
<ds:datastoreItem xmlns:ds="http://schemas.openxmlformats.org/officeDocument/2006/customXml" ds:itemID="{FC093CEF-F39B-4E37-A46D-B8B705553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9F87F5-F169-49A1-93F5-B616F47CD27F}"/>
</file>

<file path=customXml/itemProps3.xml><?xml version="1.0" encoding="utf-8"?>
<ds:datastoreItem xmlns:ds="http://schemas.openxmlformats.org/officeDocument/2006/customXml" ds:itemID="{A498EBF8-37B3-4BFF-8743-F270A0EC98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944F9A-B320-46E8-9D7A-8100B5D10456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35670e95-d5a3-4c2b-9f0d-a339565e4e06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Andersson</dc:creator>
  <cp:lastModifiedBy>Agneta Kling</cp:lastModifiedBy>
  <cp:revision>2</cp:revision>
  <cp:lastPrinted>2017-12-04T12:21:00Z</cp:lastPrinted>
  <dcterms:created xsi:type="dcterms:W3CDTF">2017-12-05T13:45:00Z</dcterms:created>
  <dcterms:modified xsi:type="dcterms:W3CDTF">2017-12-05T13:45:00Z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6c7b698d-c388-463f-9aa7-62df74b52e02</vt:lpwstr>
  </property>
</Properties>
</file>