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8F46" w14:textId="77777777" w:rsidR="007D0582" w:rsidRDefault="007D0582" w:rsidP="00211B70">
      <w:pPr>
        <w:pStyle w:val="Rubrik"/>
      </w:pPr>
      <w:bookmarkStart w:id="0" w:name="Start"/>
      <w:bookmarkEnd w:id="0"/>
    </w:p>
    <w:p w14:paraId="5C5F1C53" w14:textId="77777777" w:rsidR="007D0582" w:rsidRDefault="007D0582" w:rsidP="00211B70">
      <w:pPr>
        <w:pStyle w:val="Rubrik"/>
      </w:pPr>
    </w:p>
    <w:p w14:paraId="05A1BBBF" w14:textId="12538BB5" w:rsidR="00211B70" w:rsidRDefault="00211B70" w:rsidP="00211B70">
      <w:pPr>
        <w:pStyle w:val="Rubrik"/>
      </w:pPr>
      <w:r>
        <w:t>Svar på fråga 2</w:t>
      </w:r>
      <w:r w:rsidR="005C310B">
        <w:t xml:space="preserve">018/19:298 av Hans Wallmark (M) </w:t>
      </w:r>
      <w:r w:rsidR="00897B30">
        <w:t>Svenskt deltagande i E2I</w:t>
      </w:r>
    </w:p>
    <w:p w14:paraId="70FD88C2" w14:textId="27E30C4F" w:rsidR="00211B70" w:rsidRPr="00211B70" w:rsidRDefault="00211B70" w:rsidP="00211B70">
      <w:pPr>
        <w:rPr>
          <w:rFonts w:cs="Calibri"/>
        </w:rPr>
      </w:pPr>
      <w:r w:rsidRPr="00211B70">
        <w:rPr>
          <w:rFonts w:cs="Calibri"/>
        </w:rPr>
        <w:t xml:space="preserve">Hans Wallmark har </w:t>
      </w:r>
      <w:r w:rsidR="00F32908">
        <w:rPr>
          <w:rFonts w:cs="Calibri"/>
        </w:rPr>
        <w:t>frågat mig</w:t>
      </w:r>
      <w:r w:rsidRPr="00211B70">
        <w:rPr>
          <w:rFonts w:cs="Calibri"/>
        </w:rPr>
        <w:t xml:space="preserve"> efter vilken tidtabell regeringen arbetar för att Sverige ska bli del av European Intervention Initiative (EII). EII är ett viktigt initiativ som kan bidra till att stärka det säkerhets- och försvarspolitiska samarbetet i Europa. Syftet är ytterst att utveckla en gemensam strategisk </w:t>
      </w:r>
      <w:bookmarkStart w:id="1" w:name="_GoBack"/>
      <w:r w:rsidRPr="00211B70">
        <w:rPr>
          <w:rFonts w:cs="Calibri"/>
        </w:rPr>
        <w:t xml:space="preserve">kultur mellan de deltagande länderna och därmed den europeiska förmågan </w:t>
      </w:r>
      <w:bookmarkEnd w:id="1"/>
      <w:r w:rsidRPr="00211B70">
        <w:rPr>
          <w:rFonts w:cs="Calibri"/>
        </w:rPr>
        <w:t xml:space="preserve">att agera i krishanteringsinsatser under ledning av den Europeiska Unionen, Nato, Förenta Nationerna eller i ad hoc-format. </w:t>
      </w:r>
    </w:p>
    <w:p w14:paraId="49747DE7" w14:textId="77777777" w:rsidR="00211B70" w:rsidRPr="00211B70" w:rsidRDefault="00211B70" w:rsidP="00211B70">
      <w:pPr>
        <w:rPr>
          <w:rFonts w:cs="Calibri"/>
        </w:rPr>
      </w:pPr>
      <w:r w:rsidRPr="00211B70">
        <w:rPr>
          <w:rFonts w:cs="Calibri"/>
        </w:rPr>
        <w:t xml:space="preserve">Initiativet till EII togs av Frankrikes president Macron hösten 2017. Belgien, Danmark, Estland, Frankrike, Nederländerna, Portugal, Spanien, Storbritannien och Tyskland kom i juni 2018 överens om en avsiktsförklaring som utgör grundvalen för EII. I samband med president Macrons officiella besök i Helsingfors i augusti 2018 inbjöds även Finland att delta i samarbetet, och anslöt sig i november 2018. </w:t>
      </w:r>
    </w:p>
    <w:p w14:paraId="150ED179" w14:textId="10B26BED" w:rsidR="00211B70" w:rsidRPr="00211B70" w:rsidRDefault="00211B70" w:rsidP="00211B70">
      <w:pPr>
        <w:rPr>
          <w:rFonts w:cs="Calibri"/>
        </w:rPr>
      </w:pPr>
      <w:r w:rsidRPr="00211B70">
        <w:rPr>
          <w:rFonts w:cs="Calibri"/>
        </w:rPr>
        <w:t xml:space="preserve">EII </w:t>
      </w:r>
      <w:r w:rsidR="00BA18BE">
        <w:rPr>
          <w:rFonts w:cs="Calibri"/>
        </w:rPr>
        <w:t>syftar</w:t>
      </w:r>
      <w:r w:rsidRPr="00211B70">
        <w:rPr>
          <w:rFonts w:cs="Calibri"/>
        </w:rPr>
        <w:t xml:space="preserve"> till att stärka den europeiska förmågan att agera i hela spektret av fredsfrämjande insatser</w:t>
      </w:r>
      <w:r w:rsidR="007D0582">
        <w:rPr>
          <w:rFonts w:cs="Calibri"/>
        </w:rPr>
        <w:t xml:space="preserve">. </w:t>
      </w:r>
      <w:r w:rsidR="001F3D03">
        <w:rPr>
          <w:rFonts w:cs="Calibri"/>
        </w:rPr>
        <w:t>A</w:t>
      </w:r>
      <w:r w:rsidRPr="00211B70">
        <w:rPr>
          <w:rFonts w:cs="Calibri"/>
        </w:rPr>
        <w:t xml:space="preserve">vsikten är att EII ska komplettera och vara ömsesidigt förstärkande med redan existerande samarbetsformat. </w:t>
      </w:r>
    </w:p>
    <w:p w14:paraId="240D9C69" w14:textId="77777777" w:rsidR="007D0582" w:rsidRDefault="00211B70" w:rsidP="00211B70">
      <w:pPr>
        <w:rPr>
          <w:rFonts w:cs="Calibri"/>
        </w:rPr>
      </w:pPr>
      <w:r w:rsidRPr="00211B70">
        <w:rPr>
          <w:rFonts w:cs="Calibri"/>
        </w:rPr>
        <w:t xml:space="preserve">Sverige </w:t>
      </w:r>
      <w:r w:rsidR="002317B7">
        <w:rPr>
          <w:rFonts w:cs="Calibri"/>
        </w:rPr>
        <w:t xml:space="preserve">har en pågående </w:t>
      </w:r>
      <w:r w:rsidRPr="00211B70">
        <w:rPr>
          <w:rFonts w:cs="Calibri"/>
        </w:rPr>
        <w:t xml:space="preserve">nära och konstruktiv dialog med Frankrike om initiativet. Beslut om tidtabellen för en möjlig utvidgning av EII fattas inte av </w:t>
      </w:r>
    </w:p>
    <w:p w14:paraId="668C096D" w14:textId="77777777" w:rsidR="007D0582" w:rsidRDefault="007D0582" w:rsidP="00211B70">
      <w:pPr>
        <w:rPr>
          <w:rFonts w:cs="Calibri"/>
        </w:rPr>
      </w:pPr>
    </w:p>
    <w:p w14:paraId="7486DE87" w14:textId="7BAAE7D0" w:rsidR="00211B70" w:rsidRPr="00211B70" w:rsidRDefault="00211B70" w:rsidP="00211B70">
      <w:pPr>
        <w:rPr>
          <w:rFonts w:cs="Calibri"/>
        </w:rPr>
      </w:pPr>
      <w:r w:rsidRPr="00211B70">
        <w:rPr>
          <w:rFonts w:cs="Calibri"/>
        </w:rPr>
        <w:lastRenderedPageBreak/>
        <w:t xml:space="preserve">Sverige, utan gemensamt av Frankrike och övriga länder som deltar i samarbetet. Regeringen avser hålla riksdagen informerad om den fortsatta behandlingen av frågan. </w:t>
      </w:r>
    </w:p>
    <w:p w14:paraId="7513DD7F" w14:textId="77777777" w:rsidR="00211B70" w:rsidRPr="00211B70" w:rsidRDefault="00211B70" w:rsidP="00211B70">
      <w:pPr>
        <w:pStyle w:val="Brdtext"/>
      </w:pPr>
    </w:p>
    <w:p w14:paraId="1625461A" w14:textId="087C7E70" w:rsidR="00211B70" w:rsidRDefault="00897B30" w:rsidP="00E96532">
      <w:pPr>
        <w:pStyle w:val="Brdtext"/>
      </w:pPr>
      <w:r>
        <w:t>Stockholm den 6</w:t>
      </w:r>
      <w:r w:rsidR="00211B70">
        <w:t xml:space="preserve"> mars 2019</w:t>
      </w:r>
    </w:p>
    <w:p w14:paraId="2EFF1BC1" w14:textId="77777777" w:rsidR="00211B70" w:rsidRDefault="00211B70" w:rsidP="00E96532">
      <w:pPr>
        <w:pStyle w:val="Brdtext"/>
      </w:pPr>
    </w:p>
    <w:p w14:paraId="0BD87975" w14:textId="77777777" w:rsidR="00211B70" w:rsidRDefault="00211B70" w:rsidP="00E96532">
      <w:pPr>
        <w:pStyle w:val="Brdtext"/>
      </w:pPr>
    </w:p>
    <w:p w14:paraId="0AB835C7" w14:textId="77777777" w:rsidR="00211B70" w:rsidRPr="00211B70" w:rsidRDefault="00211B70" w:rsidP="00E96532">
      <w:pPr>
        <w:pStyle w:val="Brdtext"/>
      </w:pPr>
      <w:r>
        <w:t>Margot Wallström</w:t>
      </w:r>
    </w:p>
    <w:sectPr w:rsidR="00211B70" w:rsidRPr="00211B70" w:rsidSect="00211B7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0DAF" w14:textId="77777777" w:rsidR="00211B70" w:rsidRDefault="00211B70" w:rsidP="00A87A54">
      <w:pPr>
        <w:spacing w:after="0" w:line="240" w:lineRule="auto"/>
      </w:pPr>
      <w:r>
        <w:separator/>
      </w:r>
    </w:p>
  </w:endnote>
  <w:endnote w:type="continuationSeparator" w:id="0">
    <w:p w14:paraId="11F0ADEE" w14:textId="77777777" w:rsidR="00211B70" w:rsidRDefault="00211B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2B58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80FB0A" w14:textId="72393E7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C310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C310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7586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E9EE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B9F7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2D66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BF33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18AF1E" w14:textId="77777777" w:rsidTr="00C26068">
      <w:trPr>
        <w:trHeight w:val="227"/>
      </w:trPr>
      <w:tc>
        <w:tcPr>
          <w:tcW w:w="4074" w:type="dxa"/>
        </w:tcPr>
        <w:p w14:paraId="02CBF9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23A9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02CB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FDF0" w14:textId="77777777" w:rsidR="00211B70" w:rsidRDefault="00211B70" w:rsidP="00A87A54">
      <w:pPr>
        <w:spacing w:after="0" w:line="240" w:lineRule="auto"/>
      </w:pPr>
      <w:r>
        <w:separator/>
      </w:r>
    </w:p>
  </w:footnote>
  <w:footnote w:type="continuationSeparator" w:id="0">
    <w:p w14:paraId="42E8B6BD" w14:textId="77777777" w:rsidR="00211B70" w:rsidRDefault="00211B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1B70" w14:paraId="668C4102" w14:textId="77777777" w:rsidTr="00C93EBA">
      <w:trPr>
        <w:trHeight w:val="227"/>
      </w:trPr>
      <w:tc>
        <w:tcPr>
          <w:tcW w:w="5534" w:type="dxa"/>
        </w:tcPr>
        <w:p w14:paraId="15DB0835" w14:textId="77777777" w:rsidR="00211B70" w:rsidRPr="007D73AB" w:rsidRDefault="00211B70">
          <w:pPr>
            <w:pStyle w:val="Sidhuvud"/>
          </w:pPr>
        </w:p>
      </w:tc>
      <w:tc>
        <w:tcPr>
          <w:tcW w:w="3170" w:type="dxa"/>
          <w:vAlign w:val="bottom"/>
        </w:tcPr>
        <w:p w14:paraId="0ED6A7EF" w14:textId="77777777" w:rsidR="00211B70" w:rsidRPr="007D73AB" w:rsidRDefault="00211B70" w:rsidP="00340DE0">
          <w:pPr>
            <w:pStyle w:val="Sidhuvud"/>
          </w:pPr>
        </w:p>
      </w:tc>
      <w:tc>
        <w:tcPr>
          <w:tcW w:w="1134" w:type="dxa"/>
        </w:tcPr>
        <w:p w14:paraId="5BF524A9" w14:textId="77777777" w:rsidR="00211B70" w:rsidRDefault="00211B70" w:rsidP="005A703A">
          <w:pPr>
            <w:pStyle w:val="Sidhuvud"/>
          </w:pPr>
        </w:p>
      </w:tc>
    </w:tr>
    <w:tr w:rsidR="00211B70" w14:paraId="69CA8E05" w14:textId="77777777" w:rsidTr="00C93EBA">
      <w:trPr>
        <w:trHeight w:val="1928"/>
      </w:trPr>
      <w:tc>
        <w:tcPr>
          <w:tcW w:w="5534" w:type="dxa"/>
        </w:tcPr>
        <w:p w14:paraId="2DA6CCDC" w14:textId="77777777" w:rsidR="00211B70" w:rsidRPr="00340DE0" w:rsidRDefault="00211B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43E269" wp14:editId="3451B02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0DD34F" w14:textId="77777777" w:rsidR="00211B70" w:rsidRPr="00710A6C" w:rsidRDefault="00211B70" w:rsidP="00EE3C0F">
          <w:pPr>
            <w:pStyle w:val="Sidhuvud"/>
            <w:rPr>
              <w:b/>
            </w:rPr>
          </w:pPr>
        </w:p>
        <w:p w14:paraId="74707129" w14:textId="77777777" w:rsidR="00211B70" w:rsidRDefault="00211B70" w:rsidP="00EE3C0F">
          <w:pPr>
            <w:pStyle w:val="Sidhuvud"/>
          </w:pPr>
        </w:p>
        <w:p w14:paraId="18B22EA7" w14:textId="77777777" w:rsidR="00211B70" w:rsidRDefault="00211B70" w:rsidP="00EE3C0F">
          <w:pPr>
            <w:pStyle w:val="Sidhuvud"/>
          </w:pPr>
        </w:p>
        <w:p w14:paraId="06B480C8" w14:textId="77777777" w:rsidR="00211B70" w:rsidRDefault="00211B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39B04B02C746488DAD464B5F42EFE7"/>
            </w:placeholder>
            <w:showingPlcHdr/>
            <w:dataBinding w:prefixMappings="xmlns:ns0='http://lp/documentinfo/RK' " w:xpath="/ns0:DocumentInfo[1]/ns0:BaseInfo[1]/ns0:Dnr[1]" w:storeItemID="{4A06CE50-25F3-489C-A8B8-120ACC09A344}"/>
            <w:text/>
          </w:sdtPr>
          <w:sdtEndPr/>
          <w:sdtContent>
            <w:p w14:paraId="55BD3067" w14:textId="77777777" w:rsidR="00211B70" w:rsidRDefault="00211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045C37CC714E048F8B466B5C9D1D8E"/>
            </w:placeholder>
            <w:showingPlcHdr/>
            <w:dataBinding w:prefixMappings="xmlns:ns0='http://lp/documentinfo/RK' " w:xpath="/ns0:DocumentInfo[1]/ns0:BaseInfo[1]/ns0:DocNumber[1]" w:storeItemID="{4A06CE50-25F3-489C-A8B8-120ACC09A344}"/>
            <w:text/>
          </w:sdtPr>
          <w:sdtEndPr/>
          <w:sdtContent>
            <w:p w14:paraId="55F6BEA7" w14:textId="77777777" w:rsidR="00211B70" w:rsidRDefault="00211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FCE155" w14:textId="77777777" w:rsidR="00211B70" w:rsidRDefault="00211B70" w:rsidP="00EE3C0F">
          <w:pPr>
            <w:pStyle w:val="Sidhuvud"/>
          </w:pPr>
        </w:p>
      </w:tc>
      <w:tc>
        <w:tcPr>
          <w:tcW w:w="1134" w:type="dxa"/>
        </w:tcPr>
        <w:p w14:paraId="015D83D3" w14:textId="77777777" w:rsidR="00211B70" w:rsidRDefault="00211B70" w:rsidP="0094502D">
          <w:pPr>
            <w:pStyle w:val="Sidhuvud"/>
          </w:pPr>
        </w:p>
        <w:p w14:paraId="7B96F88F" w14:textId="77777777" w:rsidR="00211B70" w:rsidRPr="0094502D" w:rsidRDefault="00211B70" w:rsidP="00EC71A6">
          <w:pPr>
            <w:pStyle w:val="Sidhuvud"/>
          </w:pPr>
        </w:p>
      </w:tc>
    </w:tr>
    <w:tr w:rsidR="00211B70" w14:paraId="2FAD73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9613FFE03540A39BF7D221F1FED1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B735CD" w14:textId="77777777" w:rsidR="00211B70" w:rsidRPr="00211B70" w:rsidRDefault="00211B70" w:rsidP="00340DE0">
              <w:pPr>
                <w:pStyle w:val="Sidhuvud"/>
                <w:rPr>
                  <w:b/>
                </w:rPr>
              </w:pPr>
              <w:r w:rsidRPr="00211B70">
                <w:rPr>
                  <w:b/>
                </w:rPr>
                <w:t>Utrikesdepartementet</w:t>
              </w:r>
            </w:p>
            <w:p w14:paraId="78BFCFF5" w14:textId="3DCB1417" w:rsidR="00211B70" w:rsidRPr="00340DE0" w:rsidRDefault="00211B70" w:rsidP="00340DE0">
              <w:pPr>
                <w:pStyle w:val="Sidhuvud"/>
              </w:pPr>
              <w:r w:rsidRPr="00211B70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A3C58CA23E46FC883CEC46508C77B8"/>
          </w:placeholder>
          <w:dataBinding w:prefixMappings="xmlns:ns0='http://lp/documentinfo/RK' " w:xpath="/ns0:DocumentInfo[1]/ns0:BaseInfo[1]/ns0:Recipient[1]" w:storeItemID="{4A06CE50-25F3-489C-A8B8-120ACC09A344}"/>
          <w:text w:multiLine="1"/>
        </w:sdtPr>
        <w:sdtEndPr/>
        <w:sdtContent>
          <w:tc>
            <w:tcPr>
              <w:tcW w:w="3170" w:type="dxa"/>
            </w:tcPr>
            <w:p w14:paraId="7199D560" w14:textId="024A8BF5" w:rsidR="00211B70" w:rsidRDefault="007D058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59BA8F4" w14:textId="77777777" w:rsidR="00211B70" w:rsidRDefault="00211B70" w:rsidP="003E6020">
          <w:pPr>
            <w:pStyle w:val="Sidhuvud"/>
          </w:pPr>
        </w:p>
      </w:tc>
    </w:tr>
  </w:tbl>
  <w:p w14:paraId="2C4168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7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03"/>
    <w:rsid w:val="001F4302"/>
    <w:rsid w:val="001F50BE"/>
    <w:rsid w:val="001F525B"/>
    <w:rsid w:val="001F6BBE"/>
    <w:rsid w:val="00204079"/>
    <w:rsid w:val="002102FD"/>
    <w:rsid w:val="00211B4E"/>
    <w:rsid w:val="00211B70"/>
    <w:rsid w:val="00213204"/>
    <w:rsid w:val="00213258"/>
    <w:rsid w:val="0021657C"/>
    <w:rsid w:val="00222258"/>
    <w:rsid w:val="00223AD6"/>
    <w:rsid w:val="0022666A"/>
    <w:rsid w:val="00227E43"/>
    <w:rsid w:val="002315F5"/>
    <w:rsid w:val="002317B7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34E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10B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0582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7B30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18B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62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4D20"/>
    <w:rsid w:val="00E258D8"/>
    <w:rsid w:val="00E26D16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908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DEFEF7"/>
  <w15:docId w15:val="{62298E36-958F-419C-B11C-5DD6891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39B04B02C746488DAD464B5F42E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49468-5F13-4664-B56A-CE328DD9D84E}"/>
      </w:docPartPr>
      <w:docPartBody>
        <w:p w:rsidR="00894FD7" w:rsidRDefault="008D57CE" w:rsidP="008D57CE">
          <w:pPr>
            <w:pStyle w:val="B239B04B02C746488DAD464B5F42EF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45C37CC714E048F8B466B5C9D1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08D22-32B8-498E-B760-F09FDD96CFCC}"/>
      </w:docPartPr>
      <w:docPartBody>
        <w:p w:rsidR="00894FD7" w:rsidRDefault="008D57CE" w:rsidP="008D57CE">
          <w:pPr>
            <w:pStyle w:val="2C045C37CC714E048F8B466B5C9D1D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9613FFE03540A39BF7D221F1FED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9105B-A6E4-46BE-98F7-EEB71EB5C0B0}"/>
      </w:docPartPr>
      <w:docPartBody>
        <w:p w:rsidR="00894FD7" w:rsidRDefault="008D57CE" w:rsidP="008D57CE">
          <w:pPr>
            <w:pStyle w:val="639613FFE03540A39BF7D221F1FED1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3C58CA23E46FC883CEC46508C7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41884-AC6F-4312-959C-81D912E4ADEE}"/>
      </w:docPartPr>
      <w:docPartBody>
        <w:p w:rsidR="00894FD7" w:rsidRDefault="008D57CE" w:rsidP="008D57CE">
          <w:pPr>
            <w:pStyle w:val="34A3C58CA23E46FC883CEC46508C77B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E"/>
    <w:rsid w:val="00894FD7"/>
    <w:rsid w:val="008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FD4452E9654BA39B8296AA10E30BA5">
    <w:name w:val="7EFD4452E9654BA39B8296AA10E30BA5"/>
    <w:rsid w:val="008D57CE"/>
  </w:style>
  <w:style w:type="character" w:styleId="Platshllartext">
    <w:name w:val="Placeholder Text"/>
    <w:basedOn w:val="Standardstycketeckensnitt"/>
    <w:uiPriority w:val="99"/>
    <w:semiHidden/>
    <w:rsid w:val="008D57CE"/>
    <w:rPr>
      <w:noProof w:val="0"/>
      <w:color w:val="808080"/>
    </w:rPr>
  </w:style>
  <w:style w:type="paragraph" w:customStyle="1" w:styleId="8F310BED3429479089B9FC79AE98735A">
    <w:name w:val="8F310BED3429479089B9FC79AE98735A"/>
    <w:rsid w:val="008D57CE"/>
  </w:style>
  <w:style w:type="paragraph" w:customStyle="1" w:styleId="684025763AB448E18D2B37664BF5E0F5">
    <w:name w:val="684025763AB448E18D2B37664BF5E0F5"/>
    <w:rsid w:val="008D57CE"/>
  </w:style>
  <w:style w:type="paragraph" w:customStyle="1" w:styleId="7122C85B343446D093350D1E72EDF10D">
    <w:name w:val="7122C85B343446D093350D1E72EDF10D"/>
    <w:rsid w:val="008D57CE"/>
  </w:style>
  <w:style w:type="paragraph" w:customStyle="1" w:styleId="B239B04B02C746488DAD464B5F42EFE7">
    <w:name w:val="B239B04B02C746488DAD464B5F42EFE7"/>
    <w:rsid w:val="008D57CE"/>
  </w:style>
  <w:style w:type="paragraph" w:customStyle="1" w:styleId="2C045C37CC714E048F8B466B5C9D1D8E">
    <w:name w:val="2C045C37CC714E048F8B466B5C9D1D8E"/>
    <w:rsid w:val="008D57CE"/>
  </w:style>
  <w:style w:type="paragraph" w:customStyle="1" w:styleId="223B2872A3074BBAB373B29D0AB14CDD">
    <w:name w:val="223B2872A3074BBAB373B29D0AB14CDD"/>
    <w:rsid w:val="008D57CE"/>
  </w:style>
  <w:style w:type="paragraph" w:customStyle="1" w:styleId="23FAC9F4B5CA4093919A7BFE3B321769">
    <w:name w:val="23FAC9F4B5CA4093919A7BFE3B321769"/>
    <w:rsid w:val="008D57CE"/>
  </w:style>
  <w:style w:type="paragraph" w:customStyle="1" w:styleId="490EDEFFF1B74EAA8578E178C6D871B8">
    <w:name w:val="490EDEFFF1B74EAA8578E178C6D871B8"/>
    <w:rsid w:val="008D57CE"/>
  </w:style>
  <w:style w:type="paragraph" w:customStyle="1" w:styleId="639613FFE03540A39BF7D221F1FED165">
    <w:name w:val="639613FFE03540A39BF7D221F1FED165"/>
    <w:rsid w:val="008D57CE"/>
  </w:style>
  <w:style w:type="paragraph" w:customStyle="1" w:styleId="34A3C58CA23E46FC883CEC46508C77B8">
    <w:name w:val="34A3C58CA23E46FC883CEC46508C77B8"/>
    <w:rsid w:val="008D57CE"/>
  </w:style>
  <w:style w:type="paragraph" w:customStyle="1" w:styleId="8F20E9FED1AD42B98CB47C6DF56F2A1B">
    <w:name w:val="8F20E9FED1AD42B98CB47C6DF56F2A1B"/>
    <w:rsid w:val="008D57CE"/>
  </w:style>
  <w:style w:type="paragraph" w:customStyle="1" w:styleId="DA5BA0F726AD46A0B352189968B6BDE1">
    <w:name w:val="DA5BA0F726AD46A0B352189968B6BDE1"/>
    <w:rsid w:val="008D57CE"/>
  </w:style>
  <w:style w:type="paragraph" w:customStyle="1" w:styleId="4FAD8819E68B495BBFA9223BC2953052">
    <w:name w:val="4FAD8819E68B495BBFA9223BC2953052"/>
    <w:rsid w:val="008D57CE"/>
  </w:style>
  <w:style w:type="paragraph" w:customStyle="1" w:styleId="25184FED527B4430B33CF6038C7D7501">
    <w:name w:val="25184FED527B4430B33CF6038C7D7501"/>
    <w:rsid w:val="008D5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2019-03-04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914283e8-b46e-4991-b507-1369c7502922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715B-31F3-4382-A820-D404EE20E8F4}"/>
</file>

<file path=customXml/itemProps2.xml><?xml version="1.0" encoding="utf-8"?>
<ds:datastoreItem xmlns:ds="http://schemas.openxmlformats.org/officeDocument/2006/customXml" ds:itemID="{4A06CE50-25F3-489C-A8B8-120ACC09A344}"/>
</file>

<file path=customXml/itemProps3.xml><?xml version="1.0" encoding="utf-8"?>
<ds:datastoreItem xmlns:ds="http://schemas.openxmlformats.org/officeDocument/2006/customXml" ds:itemID="{25D91EE2-B052-459F-9025-D2AD97C7DAFF}"/>
</file>

<file path=customXml/itemProps4.xml><?xml version="1.0" encoding="utf-8"?>
<ds:datastoreItem xmlns:ds="http://schemas.openxmlformats.org/officeDocument/2006/customXml" ds:itemID="{4CEF715B-31F3-4382-A820-D404EE20E8F4}"/>
</file>

<file path=customXml/itemProps5.xml><?xml version="1.0" encoding="utf-8"?>
<ds:datastoreItem xmlns:ds="http://schemas.openxmlformats.org/officeDocument/2006/customXml" ds:itemID="{EE105A05-5CF1-413A-9322-9912620A9A59}"/>
</file>

<file path=customXml/itemProps6.xml><?xml version="1.0" encoding="utf-8"?>
<ds:datastoreItem xmlns:ds="http://schemas.openxmlformats.org/officeDocument/2006/customXml" ds:itemID="{18520098-3562-4CAB-A887-81C874066539}"/>
</file>

<file path=customXml/itemProps7.xml><?xml version="1.0" encoding="utf-8"?>
<ds:datastoreItem xmlns:ds="http://schemas.openxmlformats.org/officeDocument/2006/customXml" ds:itemID="{FD9A4A09-D959-49AF-90B6-7580BC688A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2019-03-06T13:24:00Z</cp:lastPrinted>
  <dcterms:created xsi:type="dcterms:W3CDTF">2019-03-06T13:23:00Z</dcterms:created>
  <dcterms:modified xsi:type="dcterms:W3CDTF">2019-03-06T13:24:00Z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72b07afa-eb06-4737-afdd-b5ec65484808</vt:lpwstr>
  </property>
</Properties>
</file>