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05B" w:rsidRPr="00035714" w:rsidRDefault="000E405B" w:rsidP="000E405B">
      <w:pPr>
        <w:pStyle w:val="Hemstlrubrik"/>
      </w:pPr>
      <w:r w:rsidRPr="00035714">
        <w:t>Förslag till riksdagsbeslut</w:t>
      </w:r>
    </w:p>
    <w:p w:rsidR="006357FF" w:rsidRPr="00035714" w:rsidRDefault="006357FF">
      <w:pPr>
        <w:pStyle w:val="Hemstlatt"/>
        <w:ind w:left="0"/>
      </w:pPr>
      <w:r w:rsidRPr="00035714">
        <w:t>Riksdagen tillkännager för regeringen som sin mening vad i motionen anförs om pendeltågslinjen Roslagspilen i syfte att genomföra nödvändiga förbättringar av kollektivtrafiken i den nordöstra delen av Stoc</w:t>
      </w:r>
      <w:r w:rsidRPr="00035714">
        <w:t>k</w:t>
      </w:r>
      <w:r w:rsidRPr="00035714">
        <w:t>holmsregionen.</w:t>
      </w:r>
    </w:p>
    <w:p w:rsidR="000E405B" w:rsidRPr="00035714" w:rsidRDefault="000E405B" w:rsidP="000E405B">
      <w:pPr>
        <w:pStyle w:val="Rubrik1"/>
      </w:pPr>
      <w:r w:rsidRPr="00035714">
        <w:t>Motivering</w:t>
      </w:r>
    </w:p>
    <w:p w:rsidR="000E405B" w:rsidRPr="00035714" w:rsidRDefault="000E405B" w:rsidP="007A3F99">
      <w:r w:rsidRPr="00035714">
        <w:t>Stockholmsregionen är landets mest eftersatta region gällande infrastruktu</w:t>
      </w:r>
      <w:r w:rsidRPr="00035714">
        <w:t>r</w:t>
      </w:r>
      <w:r w:rsidRPr="00035714">
        <w:t>satsningar. De utbyggnadsbehov av såväl kollektivtrafiken som vägnätet som uppkommit till följd av de senaste decenniernas befolkningsutveckling i Stockholmsregionen har inte tillmötesgåtts, varför regionen är i behov av kraftiga nysatsningar. Trots att invånarantalet vuxit med motsvarande ett Malmö (drygt) sedan 1975 har några större trafiksatsningar utöver Essingel</w:t>
      </w:r>
      <w:r w:rsidRPr="00035714">
        <w:t>e</w:t>
      </w:r>
      <w:r w:rsidRPr="00035714">
        <w:t xml:space="preserve">den </w:t>
      </w:r>
      <w:r w:rsidR="007A3F99" w:rsidRPr="00035714">
        <w:t>19</w:t>
      </w:r>
      <w:r w:rsidRPr="00035714">
        <w:t xml:space="preserve">76 och </w:t>
      </w:r>
      <w:r w:rsidR="00971234" w:rsidRPr="00035714">
        <w:t xml:space="preserve">Södra </w:t>
      </w:r>
      <w:r w:rsidRPr="00035714">
        <w:t xml:space="preserve">länken </w:t>
      </w:r>
      <w:r w:rsidR="007A3F99" w:rsidRPr="00035714">
        <w:t>20</w:t>
      </w:r>
      <w:r w:rsidRPr="00035714">
        <w:t>04 inte genomförts</w:t>
      </w:r>
      <w:r w:rsidR="007A3F99" w:rsidRPr="00035714">
        <w:t xml:space="preserve"> – detta </w:t>
      </w:r>
      <w:r w:rsidRPr="00035714">
        <w:t>trots att Stockholm är den regionen som står för 40</w:t>
      </w:r>
      <w:r w:rsidR="007A3F99" w:rsidRPr="00035714">
        <w:t> %</w:t>
      </w:r>
      <w:r w:rsidRPr="00035714">
        <w:t xml:space="preserve"> av landets ekonomiska tillväxt. När Stoc</w:t>
      </w:r>
      <w:r w:rsidRPr="00035714">
        <w:t>k</w:t>
      </w:r>
      <w:r w:rsidRPr="00035714">
        <w:t>holmsregionen nu förväntas växa med 800 000 invånare fram till 2030 är det av central betydelse att det tillförs stora nyinvesteringar för infrastruktur till regionen.</w:t>
      </w:r>
    </w:p>
    <w:p w:rsidR="000E405B" w:rsidRPr="00035714" w:rsidRDefault="000E405B" w:rsidP="007A3F99">
      <w:pPr>
        <w:pStyle w:val="Normaltindrag"/>
      </w:pPr>
      <w:r w:rsidRPr="00035714">
        <w:t>Av den förväntade befolkningstillväxten fram till 2030 spås Stockholms nordostkommuner – Täby, Danderyd, Vallentuna, Norrtälje, Österåker och Vaxholm – svara för 100</w:t>
      </w:r>
      <w:r w:rsidR="007A3F99" w:rsidRPr="00035714">
        <w:t> </w:t>
      </w:r>
      <w:r w:rsidRPr="00035714">
        <w:t>000 invånare. Detta är nödvändigt för att klara fra</w:t>
      </w:r>
      <w:r w:rsidRPr="00035714">
        <w:t>m</w:t>
      </w:r>
      <w:r w:rsidRPr="00035714">
        <w:t>tida välfärdsåtaganden med anledning av delregionens demografiska sa</w:t>
      </w:r>
      <w:r w:rsidRPr="00035714">
        <w:t>m</w:t>
      </w:r>
      <w:r w:rsidRPr="00035714">
        <w:t>man</w:t>
      </w:r>
      <w:r w:rsidR="007A3F99" w:rsidRPr="00035714">
        <w:softHyphen/>
      </w:r>
      <w:r w:rsidRPr="00035714">
        <w:t>sättning med en allt äldre befolkning. Täby Centrum och Arninge/Rosen</w:t>
      </w:r>
      <w:r w:rsidR="007A3F99" w:rsidRPr="00035714">
        <w:softHyphen/>
      </w:r>
      <w:r w:rsidRPr="00035714">
        <w:t>källa har dessutom pekats ut som en regionkärna i den regionala utveckling</w:t>
      </w:r>
      <w:r w:rsidRPr="00035714">
        <w:t>s</w:t>
      </w:r>
      <w:r w:rsidRPr="00035714">
        <w:t>planen för Stockholmsregionen (RUFS). Samtidigt är dock Stockholm läns nor</w:t>
      </w:r>
      <w:r w:rsidR="007A3F99" w:rsidRPr="00035714">
        <w:t>d</w:t>
      </w:r>
      <w:r w:rsidRPr="00035714">
        <w:t>östra del en av regionens mest eftersatta delområden. Som subregion sett är nordostkommunerna de enda kommunerna som saknar pendeltåg</w:t>
      </w:r>
      <w:r w:rsidR="007A3F99" w:rsidRPr="00035714">
        <w:t>s</w:t>
      </w:r>
      <w:r w:rsidRPr="00035714">
        <w:t>ankny</w:t>
      </w:r>
      <w:r w:rsidRPr="00035714">
        <w:t>t</w:t>
      </w:r>
      <w:r w:rsidRPr="00035714">
        <w:t xml:space="preserve">ning med Stockholms centralstation. Kollektivtrafiken i nordöstra Stockholm lider av påtagliga problem. Tågen på Roslagsbanan är överfulla nästan varje </w:t>
      </w:r>
      <w:r w:rsidRPr="00035714">
        <w:lastRenderedPageBreak/>
        <w:t>dag samtidigt som det saknas kapacitet att sätta in fler</w:t>
      </w:r>
      <w:r w:rsidR="007A3F99" w:rsidRPr="00035714">
        <w:t>a</w:t>
      </w:r>
      <w:r w:rsidRPr="00035714">
        <w:t xml:space="preserve"> tåg. Likaså är bussa</w:t>
      </w:r>
      <w:r w:rsidRPr="00035714">
        <w:t>r</w:t>
      </w:r>
      <w:r w:rsidRPr="00035714">
        <w:t>na överfulla och blir ofta stillastående i bilköer.</w:t>
      </w:r>
    </w:p>
    <w:p w:rsidR="000E405B" w:rsidRPr="00035714" w:rsidRDefault="000E405B" w:rsidP="007A3F99">
      <w:pPr>
        <w:pStyle w:val="Normaltindrag"/>
      </w:pPr>
      <w:r w:rsidRPr="00035714">
        <w:t>Tvärförbindelserna med de västliga och nordvästliga grannkommunerna är urus</w:t>
      </w:r>
      <w:r w:rsidR="007A3F99" w:rsidRPr="00035714">
        <w:t>la</w:t>
      </w:r>
      <w:r w:rsidRPr="00035714">
        <w:t>, även om förbättringar avseendes biltrafikens framkomlighet kommer till stånd när Norrortsleden öppnar. Kollektivtrafikförbindelserna med Solna, Sollentuna, Kista och Arlanda är snudd på obefintliga. För att skapa nödvä</w:t>
      </w:r>
      <w:r w:rsidRPr="00035714">
        <w:t>n</w:t>
      </w:r>
      <w:r w:rsidRPr="00035714">
        <w:t>diga förbättringar av regionens tvärförbindelser bör därför projektet ”Roslags</w:t>
      </w:r>
      <w:r w:rsidR="007A3F99" w:rsidRPr="00035714">
        <w:softHyphen/>
      </w:r>
      <w:r w:rsidRPr="00035714">
        <w:t xml:space="preserve">pilen” </w:t>
      </w:r>
      <w:r w:rsidR="007A3F99" w:rsidRPr="00035714">
        <w:t>–</w:t>
      </w:r>
      <w:r w:rsidRPr="00035714">
        <w:t xml:space="preserve"> en ny pendeltågslinje norrut från Solna till Arninge </w:t>
      </w:r>
      <w:r w:rsidR="007A3F99" w:rsidRPr="00035714">
        <w:t>–</w:t>
      </w:r>
      <w:r w:rsidRPr="00035714">
        <w:t xml:space="preserve"> som Banverket i dagsläget genomför en förstudie på bli verklighet. Att få till</w:t>
      </w:r>
      <w:r w:rsidR="007A3F99" w:rsidRPr="00035714">
        <w:t xml:space="preserve"> </w:t>
      </w:r>
      <w:r w:rsidRPr="00035714">
        <w:t>stånd byggandet av Roslagspilen vore ett viktigt steg i riktningen att möta behovet av nysat</w:t>
      </w:r>
      <w:r w:rsidRPr="00035714">
        <w:t>s</w:t>
      </w:r>
      <w:r w:rsidRPr="00035714">
        <w:t>ningar på nödvändig infrastruktur för Stockholmsregionen.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35714">
        <w:trPr>
          <w:cantSplit/>
        </w:trPr>
        <w:tc>
          <w:tcPr>
            <w:tcW w:w="3046" w:type="dxa"/>
          </w:tcPr>
          <w:p w:rsidR="006357FF" w:rsidRPr="00035714" w:rsidRDefault="006357FF">
            <w:pPr>
              <w:pStyle w:val="UnderskriftDatum"/>
              <w:spacing w:before="240"/>
            </w:pPr>
            <w:r w:rsidRPr="00035714">
              <w:t>Stockholm den 30 oktober 2006</w:t>
            </w:r>
          </w:p>
        </w:tc>
        <w:tc>
          <w:tcPr>
            <w:tcW w:w="3047" w:type="dxa"/>
          </w:tcPr>
          <w:p w:rsidR="006357FF" w:rsidRPr="00035714" w:rsidRDefault="006357FF">
            <w:pPr>
              <w:pStyle w:val="Underskrifter"/>
              <w:spacing w:before="240"/>
            </w:pPr>
          </w:p>
        </w:tc>
      </w:tr>
      <w:tr w:rsidR="00000000" w:rsidRPr="00035714">
        <w:trPr>
          <w:cantSplit/>
        </w:trPr>
        <w:tc>
          <w:tcPr>
            <w:tcW w:w="3046" w:type="dxa"/>
          </w:tcPr>
          <w:p w:rsidR="006357FF" w:rsidRPr="00035714" w:rsidRDefault="006357FF">
            <w:pPr>
              <w:pStyle w:val="Underskrifter"/>
            </w:pPr>
            <w:r w:rsidRPr="00035714">
              <w:t>Fredrik Schulte (m)</w:t>
            </w:r>
          </w:p>
        </w:tc>
        <w:tc>
          <w:tcPr>
            <w:tcW w:w="3046" w:type="dxa"/>
          </w:tcPr>
          <w:p w:rsidR="006357FF" w:rsidRPr="00035714" w:rsidRDefault="006357FF">
            <w:pPr>
              <w:pStyle w:val="Underskrifter"/>
            </w:pPr>
          </w:p>
        </w:tc>
      </w:tr>
    </w:tbl>
    <w:p w:rsidR="000E405B" w:rsidRPr="00035714" w:rsidRDefault="000E405B" w:rsidP="007A3F99">
      <w:pPr>
        <w:pStyle w:val="Normaltindrag"/>
      </w:pPr>
    </w:p>
    <w:sectPr w:rsidR="000E405B" w:rsidRPr="00035714" w:rsidSect="007A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7FF" w:rsidRPr="00035714" w:rsidRDefault="006357FF">
      <w:r w:rsidRPr="00035714">
        <w:separator/>
      </w:r>
    </w:p>
  </w:endnote>
  <w:endnote w:type="continuationSeparator" w:id="0">
    <w:p w:rsidR="006357FF" w:rsidRPr="00035714" w:rsidRDefault="006357FF">
      <w:r w:rsidRPr="000357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F6" w:rsidRPr="00035714" w:rsidRDefault="00035714" w:rsidP="007A3F99">
    <w:pPr>
      <w:pStyle w:val="Sidfot"/>
    </w:pPr>
    <w:r w:rsidRPr="000357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46678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F99" w:rsidRDefault="006357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A3F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3F99" w:rsidRDefault="006357FF">
                    <w:pPr>
                      <w:pStyle w:val="NormalS5sidnrV"/>
                    </w:pPr>
                    <w:r>
                      <w:fldChar w:fldCharType="begin"/>
                    </w:r>
                    <w:r w:rsidR="007A3F9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F6" w:rsidRPr="00035714" w:rsidRDefault="00035714" w:rsidP="007A3F99">
    <w:pPr>
      <w:pStyle w:val="Sidfot"/>
    </w:pPr>
    <w:r w:rsidRPr="000357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34091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F99" w:rsidRDefault="00635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F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A3F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F99" w:rsidRDefault="00635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F99">
                      <w:instrText xml:space="preserve"> PAGE *\charformat</w:instrText>
                    </w:r>
                    <w:r>
                      <w:fldChar w:fldCharType="separate"/>
                    </w:r>
                    <w:r w:rsidR="007A3F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F6" w:rsidRPr="00035714" w:rsidRDefault="00035714" w:rsidP="007A3F99">
    <w:pPr>
      <w:pStyle w:val="Sidfot"/>
    </w:pPr>
    <w:r w:rsidRPr="000357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42898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F99" w:rsidRDefault="00635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A3F9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3F99" w:rsidRDefault="00635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A3F9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7FF" w:rsidRPr="00035714" w:rsidRDefault="006357FF">
      <w:r w:rsidRPr="00035714">
        <w:separator/>
      </w:r>
    </w:p>
  </w:footnote>
  <w:footnote w:type="continuationSeparator" w:id="0">
    <w:p w:rsidR="006357FF" w:rsidRPr="00035714" w:rsidRDefault="006357FF">
      <w:r w:rsidRPr="000357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F6" w:rsidRPr="00035714" w:rsidRDefault="00035714" w:rsidP="007A3F99">
    <w:pPr>
      <w:pStyle w:val="Sidhuvud"/>
    </w:pPr>
    <w:r w:rsidRPr="000357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29781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F99" w:rsidRDefault="006357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A3F9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0984">
                            <w:t>2006/07</w:t>
                          </w:r>
                          <w:r>
                            <w:fldChar w:fldCharType="end"/>
                          </w:r>
                          <w:r w:rsidR="007A3F99">
                            <w:t>:</w:t>
                          </w:r>
                          <w:r>
                            <w:fldChar w:fldCharType="begin"/>
                          </w:r>
                          <w:r w:rsidR="007A3F9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0984"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3F99" w:rsidRDefault="006357FF">
                    <w:pPr>
                      <w:pStyle w:val="KantRubrikS5V"/>
                    </w:pPr>
                    <w:r>
                      <w:fldChar w:fldCharType="begin"/>
                    </w:r>
                    <w:r w:rsidR="007A3F9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0984">
                      <w:t>2006/07</w:t>
                    </w:r>
                    <w:r>
                      <w:fldChar w:fldCharType="end"/>
                    </w:r>
                    <w:r w:rsidR="007A3F99">
                      <w:t>:</w:t>
                    </w:r>
                    <w:r>
                      <w:fldChar w:fldCharType="begin"/>
                    </w:r>
                    <w:r w:rsidR="007A3F9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0984"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3F6" w:rsidRPr="00035714" w:rsidRDefault="00035714" w:rsidP="007A3F99">
    <w:pPr>
      <w:pStyle w:val="Sidhuvud"/>
    </w:pPr>
    <w:r w:rsidRPr="000357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47297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3F99" w:rsidRDefault="006357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A3F9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0984">
                            <w:t>2006/07</w:t>
                          </w:r>
                          <w:r>
                            <w:fldChar w:fldCharType="end"/>
                          </w:r>
                          <w:r w:rsidR="007A3F99">
                            <w:t>:</w:t>
                          </w:r>
                          <w:r>
                            <w:fldChar w:fldCharType="begin"/>
                          </w:r>
                          <w:r w:rsidR="007A3F9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0984"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3F99" w:rsidRDefault="006357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A3F9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0984">
                      <w:t>2006/07</w:t>
                    </w:r>
                    <w:r>
                      <w:fldChar w:fldCharType="end"/>
                    </w:r>
                    <w:r w:rsidR="007A3F99">
                      <w:t>:</w:t>
                    </w:r>
                    <w:r>
                      <w:fldChar w:fldCharType="begin"/>
                    </w:r>
                    <w:r w:rsidR="007A3F9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0984"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7FF" w:rsidRPr="00035714" w:rsidRDefault="006357FF">
    <w:pPr>
      <w:pStyle w:val="FSHNormal"/>
      <w:tabs>
        <w:tab w:val="right" w:pos="5840"/>
      </w:tabs>
    </w:pPr>
    <w:r w:rsidRPr="00035714">
      <w:br/>
    </w:r>
    <w:r w:rsidRPr="00035714">
      <w:fldChar w:fldCharType="begin" w:fldLock="1"/>
    </w:r>
    <w:r w:rsidRPr="00035714">
      <w:instrText xml:space="preserve"> DOCPROPERTY</w:instrText>
    </w:r>
    <w:r w:rsidRPr="00035714">
      <w:rPr>
        <w:sz w:val="18"/>
      </w:rPr>
      <w:instrText xml:space="preserve"> "YearUser" *\charformat </w:instrText>
    </w:r>
    <w:r w:rsidRPr="00035714">
      <w:fldChar w:fldCharType="separate"/>
    </w:r>
    <w:r w:rsidRPr="00035714">
      <w:t>2006/07</w:t>
    </w:r>
    <w:r w:rsidRPr="00035714">
      <w:fldChar w:fldCharType="end"/>
    </w:r>
    <w:r w:rsidRPr="00035714">
      <w:t xml:space="preserve"> </w:t>
    </w:r>
    <w:r w:rsidRPr="00035714">
      <w:tab/>
      <w:t xml:space="preserve">mnr: </w:t>
    </w:r>
    <w:r w:rsidRPr="00035714">
      <w:fldChar w:fldCharType="begin" w:fldLock="1"/>
    </w:r>
    <w:r w:rsidRPr="00035714">
      <w:instrText xml:space="preserve"> DOCPROPERTY</w:instrText>
    </w:r>
    <w:r w:rsidRPr="00035714">
      <w:rPr>
        <w:sz w:val="18"/>
      </w:rPr>
      <w:instrText xml:space="preserve"> "Motionsnummer" *\charformat </w:instrText>
    </w:r>
    <w:r w:rsidRPr="00035714">
      <w:fldChar w:fldCharType="separate"/>
    </w:r>
    <w:r w:rsidRPr="00035714">
      <w:t>T346</w:t>
    </w:r>
    <w:r w:rsidRPr="00035714">
      <w:fldChar w:fldCharType="end"/>
    </w:r>
    <w:r w:rsidRPr="00035714">
      <w:br/>
    </w:r>
    <w:r w:rsidRPr="00035714">
      <w:fldChar w:fldCharType="begin" w:fldLock="1"/>
    </w:r>
    <w:r w:rsidRPr="00035714">
      <w:instrText xml:space="preserve"> DOCPROPERTY</w:instrText>
    </w:r>
    <w:r w:rsidRPr="00035714">
      <w:rPr>
        <w:sz w:val="18"/>
      </w:rPr>
      <w:instrText xml:space="preserve"> "Samling" *\charformat </w:instrText>
    </w:r>
    <w:r w:rsidRPr="00035714">
      <w:fldChar w:fldCharType="end"/>
    </w:r>
    <w:r w:rsidRPr="00035714">
      <w:tab/>
      <w:t xml:space="preserve">pnr: </w:t>
    </w:r>
    <w:r w:rsidRPr="00035714">
      <w:fldChar w:fldCharType="begin" w:fldLock="1"/>
    </w:r>
    <w:r w:rsidRPr="00035714">
      <w:instrText xml:space="preserve"> DOCPROPERTY</w:instrText>
    </w:r>
    <w:r w:rsidRPr="00035714">
      <w:rPr>
        <w:sz w:val="18"/>
      </w:rPr>
      <w:instrText xml:space="preserve"> "Partinummer" *\charformat </w:instrText>
    </w:r>
    <w:r w:rsidRPr="00035714">
      <w:fldChar w:fldCharType="separate"/>
    </w:r>
    <w:r w:rsidRPr="00035714">
      <w:t>m1387</w:t>
    </w:r>
    <w:r w:rsidRPr="00035714">
      <w:fldChar w:fldCharType="end"/>
    </w:r>
  </w:p>
  <w:p w:rsidR="006357FF" w:rsidRPr="00035714" w:rsidRDefault="006357FF">
    <w:pPr>
      <w:pStyle w:val="FSHRub1"/>
    </w:pPr>
    <w:r w:rsidRPr="00035714">
      <w:t>Motion till riksdagen</w:t>
    </w:r>
    <w:r w:rsidRPr="00035714">
      <w:br/>
    </w:r>
    <w:r w:rsidRPr="00035714">
      <w:fldChar w:fldCharType="begin" w:fldLock="1"/>
    </w:r>
    <w:r w:rsidRPr="00035714">
      <w:instrText xml:space="preserve"> DOCPROPERTY "YearUser" *\charformat </w:instrText>
    </w:r>
    <w:r w:rsidRPr="00035714">
      <w:fldChar w:fldCharType="separate"/>
    </w:r>
    <w:r w:rsidRPr="00035714">
      <w:t>2006/07</w:t>
    </w:r>
    <w:r w:rsidRPr="00035714">
      <w:fldChar w:fldCharType="end"/>
    </w:r>
    <w:r w:rsidRPr="00035714">
      <w:t>:</w:t>
    </w:r>
    <w:r w:rsidRPr="00035714">
      <w:fldChar w:fldCharType="begin" w:fldLock="1"/>
    </w:r>
    <w:r w:rsidRPr="00035714">
      <w:instrText xml:space="preserve"> DOCPROPERTY "Motionsnummer" *\charformat </w:instrText>
    </w:r>
    <w:r w:rsidRPr="00035714">
      <w:fldChar w:fldCharType="separate"/>
    </w:r>
    <w:r w:rsidRPr="00035714">
      <w:t>T346</w:t>
    </w:r>
    <w:r w:rsidRPr="00035714">
      <w:fldChar w:fldCharType="end"/>
    </w:r>
  </w:p>
  <w:p w:rsidR="006357FF" w:rsidRPr="00035714" w:rsidRDefault="006357FF">
    <w:pPr>
      <w:pStyle w:val="FSHNormalS5"/>
    </w:pPr>
    <w:r w:rsidRPr="00035714">
      <w:fldChar w:fldCharType="begin" w:fldLock="1"/>
    </w:r>
    <w:r w:rsidRPr="00035714">
      <w:instrText xml:space="preserve"> DOCPROPERTY "MotionarText" *\charformat </w:instrText>
    </w:r>
    <w:r w:rsidRPr="00035714">
      <w:fldChar w:fldCharType="separate"/>
    </w:r>
    <w:r w:rsidRPr="00035714">
      <w:t>av Fredrik Schulte (m)</w:t>
    </w:r>
    <w:r w:rsidRPr="00035714">
      <w:fldChar w:fldCharType="end"/>
    </w:r>
    <w:r w:rsidRPr="00035714">
      <w:br/>
    </w:r>
    <w:r w:rsidRPr="00035714">
      <w:fldChar w:fldCharType="begin" w:fldLock="1"/>
    </w:r>
    <w:r w:rsidRPr="00035714">
      <w:instrText xml:space="preserve"> DOCPROPERTY "SvarFrasKort" *\charformat </w:instrText>
    </w:r>
    <w:r w:rsidRPr="00035714">
      <w:fldChar w:fldCharType="end"/>
    </w:r>
  </w:p>
  <w:p w:rsidR="006357FF" w:rsidRPr="00035714" w:rsidRDefault="006357FF">
    <w:pPr>
      <w:pStyle w:val="FSHTitel"/>
    </w:pPr>
    <w:r w:rsidRPr="00035714">
      <w:fldChar w:fldCharType="begin" w:fldLock="1"/>
    </w:r>
    <w:r w:rsidRPr="00035714">
      <w:instrText xml:space="preserve"> DOCPROPERTY</w:instrText>
    </w:r>
    <w:r w:rsidRPr="00035714">
      <w:rPr>
        <w:sz w:val="18"/>
      </w:rPr>
      <w:instrText xml:space="preserve"> "RubrikSvar" *\charformat </w:instrText>
    </w:r>
    <w:r w:rsidRPr="00035714">
      <w:fldChar w:fldCharType="separate"/>
    </w:r>
    <w:r w:rsidRPr="00035714">
      <w:t>Roslagspilen</w:t>
    </w:r>
    <w:r w:rsidRPr="00035714">
      <w:fldChar w:fldCharType="end"/>
    </w:r>
  </w:p>
  <w:p w:rsidR="006357FF" w:rsidRPr="00035714" w:rsidRDefault="006357FF">
    <w:pPr>
      <w:pStyle w:val="Normal00"/>
    </w:pPr>
  </w:p>
  <w:p w:rsidR="007A3F99" w:rsidRPr="00035714" w:rsidRDefault="007A3F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4660">
    <w:abstractNumId w:val="13"/>
  </w:num>
  <w:num w:numId="2" w16cid:durableId="1809014623">
    <w:abstractNumId w:val="10"/>
  </w:num>
  <w:num w:numId="3" w16cid:durableId="2073115215">
    <w:abstractNumId w:val="11"/>
  </w:num>
  <w:num w:numId="4" w16cid:durableId="717822204">
    <w:abstractNumId w:val="12"/>
  </w:num>
  <w:num w:numId="5" w16cid:durableId="984510979">
    <w:abstractNumId w:val="8"/>
  </w:num>
  <w:num w:numId="6" w16cid:durableId="901519677">
    <w:abstractNumId w:val="3"/>
  </w:num>
  <w:num w:numId="7" w16cid:durableId="1643849395">
    <w:abstractNumId w:val="2"/>
  </w:num>
  <w:num w:numId="8" w16cid:durableId="1251737961">
    <w:abstractNumId w:val="1"/>
  </w:num>
  <w:num w:numId="9" w16cid:durableId="991325548">
    <w:abstractNumId w:val="0"/>
  </w:num>
  <w:num w:numId="10" w16cid:durableId="503012225">
    <w:abstractNumId w:val="9"/>
  </w:num>
  <w:num w:numId="11" w16cid:durableId="545291776">
    <w:abstractNumId w:val="7"/>
  </w:num>
  <w:num w:numId="12" w16cid:durableId="742070887">
    <w:abstractNumId w:val="6"/>
  </w:num>
  <w:num w:numId="13" w16cid:durableId="105932025">
    <w:abstractNumId w:val="5"/>
  </w:num>
  <w:num w:numId="14" w16cid:durableId="1928540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FA974E5C-60DE-4FB9-8298-572B3B8C6BF7}"/>
  </w:docVars>
  <w:rsids>
    <w:rsidRoot w:val="00035714"/>
    <w:rsid w:val="00002742"/>
    <w:rsid w:val="000220F8"/>
    <w:rsid w:val="00034058"/>
    <w:rsid w:val="00035714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05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1FDB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72E4"/>
    <w:rsid w:val="0036065A"/>
    <w:rsid w:val="003866EC"/>
    <w:rsid w:val="00391AF5"/>
    <w:rsid w:val="003B418B"/>
    <w:rsid w:val="003C1C4C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0984"/>
    <w:rsid w:val="005D3F50"/>
    <w:rsid w:val="00601C6D"/>
    <w:rsid w:val="00603CD4"/>
    <w:rsid w:val="006346C1"/>
    <w:rsid w:val="006357FF"/>
    <w:rsid w:val="00653DD0"/>
    <w:rsid w:val="00677958"/>
    <w:rsid w:val="006B6262"/>
    <w:rsid w:val="00725790"/>
    <w:rsid w:val="00727C6F"/>
    <w:rsid w:val="00740D6D"/>
    <w:rsid w:val="00743F76"/>
    <w:rsid w:val="00770030"/>
    <w:rsid w:val="00774959"/>
    <w:rsid w:val="007852B2"/>
    <w:rsid w:val="00794149"/>
    <w:rsid w:val="007A3F99"/>
    <w:rsid w:val="007A44FB"/>
    <w:rsid w:val="007B67A7"/>
    <w:rsid w:val="007C6092"/>
    <w:rsid w:val="007E119E"/>
    <w:rsid w:val="00846903"/>
    <w:rsid w:val="00876422"/>
    <w:rsid w:val="008F0A96"/>
    <w:rsid w:val="009062A0"/>
    <w:rsid w:val="0091239C"/>
    <w:rsid w:val="009451E7"/>
    <w:rsid w:val="00956E7F"/>
    <w:rsid w:val="00970D4F"/>
    <w:rsid w:val="00971234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68A1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33F6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BC6593-F6F6-459D-A71E-81D20CA2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2332</Characters>
  <Application>Microsoft Office Word</Application>
  <DocSecurity>4</DocSecurity>
  <Lines>42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m1387</vt:lpstr>
    </vt:vector>
  </TitlesOfParts>
  <Company>Riksdagen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m1387</dc:title>
  <dc:subject>m1387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2007-01-26T06:16:00Z</cp:lastPrinted>
  <dcterms:created xsi:type="dcterms:W3CDTF">2025-12-17T02:06:00Z</dcterms:created>
  <dcterms:modified xsi:type="dcterms:W3CDTF">2025-12-17T02:06:00Z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Roslagspilen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Roslagspilen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Schulte (m)</vt:lpwstr>
  </property>
  <property fmtid="{D5CDD505-2E9C-101B-9397-08002B2CF9AE}" pid="26" name="MotionarLista">
    <vt:lpwstr>Schulte, Fredrik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Schulte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20062007000000000109000013870069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20062007000000000109000013870069</vt:lpwstr>
  </property>
  <property fmtid="{D5CDD505-2E9C-101B-9397-08002B2CF9AE}" pid="50" name="nummer">
    <vt:lpwstr>346</vt:lpwstr>
  </property>
  <property fmtid="{D5CDD505-2E9C-101B-9397-08002B2CF9AE}" pid="51" name="utskottsbeteckning">
    <vt:lpwstr>T</vt:lpwstr>
  </property>
  <property fmtid="{D5CDD505-2E9C-101B-9397-08002B2CF9AE}" pid="52" name="GlobalUID">
    <vt:lpwstr>{9B1BED8A-FD95-4DA6-9B02-E193A1A5B563}</vt:lpwstr>
  </property>
  <property fmtid="{D5CDD505-2E9C-101B-9397-08002B2CF9AE}" pid="53" name="Överföringar">
    <vt:i4>0</vt:i4>
  </property>
  <property fmtid="{D5CDD505-2E9C-101B-9397-08002B2CF9AE}" pid="54" name="Checksum">
    <vt:lpwstr>*1020524788962*</vt:lpwstr>
  </property>
  <property fmtid="{D5CDD505-2E9C-101B-9397-08002B2CF9AE}" pid="55" name="skuggnummer">
    <vt:lpwstr>1343</vt:lpwstr>
  </property>
  <property fmtid="{D5CDD505-2E9C-101B-9397-08002B2CF9AE}" pid="56" name="urixVersion">
    <vt:lpwstr>3.1.4.4</vt:lpwstr>
  </property>
  <property fmtid="{D5CDD505-2E9C-101B-9397-08002B2CF9AE}" pid="57" name="urixOrigin">
    <vt:lpwstr>070215 16:26:33.709</vt:lpwstr>
  </property>
  <property fmtid="{D5CDD505-2E9C-101B-9397-08002B2CF9AE}" pid="58" name="urixGuid">
    <vt:lpwstr>{036A6897-8077-43AC-9DA8-DFE3D72388E2}</vt:lpwstr>
  </property>
</Properties>
</file>