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AE" w:rsidRDefault="003B66AE" w:rsidP="00DA0661">
      <w:pPr>
        <w:pStyle w:val="Rubrik"/>
      </w:pPr>
      <w:bookmarkStart w:id="0" w:name="Start"/>
      <w:bookmarkEnd w:id="0"/>
      <w:r>
        <w:t>Svar på fråga 2018/19:210 av Margareta Cederfeldt (M)</w:t>
      </w:r>
      <w:r>
        <w:br/>
      </w:r>
      <w:r w:rsidR="001C51E9">
        <w:t>Ö</w:t>
      </w:r>
      <w:r>
        <w:t>kad säkerhet vid de statliga museerna</w:t>
      </w:r>
    </w:p>
    <w:p w:rsidR="001C51E9" w:rsidRDefault="001C51E9" w:rsidP="001C51E9">
      <w:pPr>
        <w:pStyle w:val="Brdtext"/>
      </w:pPr>
      <w:r>
        <w:t>Margareta Cederfeldt har frågat mig vilka åtgärder regeringen avser</w:t>
      </w:r>
      <w:r w:rsidR="00701BE8">
        <w:t xml:space="preserve"> att</w:t>
      </w:r>
      <w:r>
        <w:t xml:space="preserve"> vidta för att öka säkerheten vid de statliga museerna och när dessa åtgärder i sådant fall kommer att vidtas.</w:t>
      </w:r>
      <w:r w:rsidR="000A7105">
        <w:t xml:space="preserve"> </w:t>
      </w:r>
      <w:r w:rsidR="00701BE8">
        <w:t>Frågan är ställd</w:t>
      </w:r>
      <w:r>
        <w:t xml:space="preserve"> med anledning av den </w:t>
      </w:r>
      <w:r w:rsidR="000A7105">
        <w:t>rapport som Riksrevisionen på ri</w:t>
      </w:r>
      <w:r>
        <w:t>ksdagens uppdrag överlämnat till regeringen</w:t>
      </w:r>
      <w:r w:rsidR="000A7105">
        <w:t>,</w:t>
      </w:r>
      <w:r>
        <w:t xml:space="preserve"> där man granskat säkerhetsarbetet i centr</w:t>
      </w:r>
      <w:r w:rsidR="000A7105">
        <w:t xml:space="preserve">almuseernas samlingsförvaltning </w:t>
      </w:r>
      <w:r w:rsidR="000A7105" w:rsidRPr="000A7105">
        <w:t xml:space="preserve">samt om Riksantikvarieämbetet gör tillräckligt </w:t>
      </w:r>
      <w:r w:rsidR="00A30775">
        <w:t>för att stödja detta arbete</w:t>
      </w:r>
      <w:r w:rsidR="000A7105" w:rsidRPr="000A7105">
        <w:t>.</w:t>
      </w:r>
    </w:p>
    <w:p w:rsidR="00291ECB" w:rsidRDefault="00B8307D" w:rsidP="001C51E9">
      <w:pPr>
        <w:pStyle w:val="Brdtext"/>
      </w:pPr>
      <w:r>
        <w:t>Granskningsrapportens</w:t>
      </w:r>
      <w:r w:rsidRPr="000A7105">
        <w:t xml:space="preserve"> samlade slutsats är att centralmuseernas säkerhetsarbete inte garanterar en rimlig grad av säkerhet för föremålen i samlingarna. Vidare bedömer Riksrevisionen att Riksantikvarieämbetet kan göra mer för att stödja museernas säkerhetsarbete inom ramen för sitt museiuppdrag. I rapporten lämnas rekommendationer </w:t>
      </w:r>
      <w:r w:rsidR="00DE5E3A">
        <w:t>för</w:t>
      </w:r>
      <w:r w:rsidRPr="000A7105">
        <w:t xml:space="preserve"> både centralmuseerna och Riksantikvarieämbetet att arbeta vidare utifrån.</w:t>
      </w:r>
      <w:r>
        <w:t xml:space="preserve"> </w:t>
      </w:r>
    </w:p>
    <w:p w:rsidR="00664E46" w:rsidRDefault="00291ECB" w:rsidP="00A30775">
      <w:pPr>
        <w:pStyle w:val="Brdtext"/>
      </w:pPr>
      <w:r>
        <w:t>De</w:t>
      </w:r>
      <w:r w:rsidR="00DE5E3A">
        <w:t xml:space="preserve"> påpekanden</w:t>
      </w:r>
      <w:r>
        <w:t xml:space="preserve"> som framförs av Riksrevisionen måste tas på största allvar. </w:t>
      </w:r>
      <w:r w:rsidR="00DE5E3A">
        <w:t>En god f</w:t>
      </w:r>
      <w:r w:rsidR="00DD0975" w:rsidRPr="00DD0975">
        <w:t xml:space="preserve">örvaltning av museernas samlingar är </w:t>
      </w:r>
      <w:r w:rsidR="00DE5E3A">
        <w:t xml:space="preserve">helt </w:t>
      </w:r>
      <w:r w:rsidR="00DD0975" w:rsidRPr="00DD0975">
        <w:t>central för att bevara kulturarvet</w:t>
      </w:r>
      <w:r w:rsidR="00664E46">
        <w:t xml:space="preserve"> </w:t>
      </w:r>
      <w:r w:rsidR="00DD0975" w:rsidRPr="00DD0975">
        <w:t xml:space="preserve">och utgör en kärnverksamhet för museerna. </w:t>
      </w:r>
      <w:r w:rsidR="00DD0975">
        <w:t xml:space="preserve">I </w:t>
      </w:r>
      <w:r w:rsidR="00C2118E">
        <w:t>m</w:t>
      </w:r>
      <w:r w:rsidR="00DD0975" w:rsidRPr="00DD0975">
        <w:t xml:space="preserve">useilagen (2017:563) </w:t>
      </w:r>
      <w:r w:rsidR="000F3303">
        <w:t xml:space="preserve">anges bland annat att </w:t>
      </w:r>
      <w:r w:rsidR="00DE5E3A">
        <w:t>en av</w:t>
      </w:r>
      <w:r w:rsidR="00DE5E3A" w:rsidRPr="00DD0975">
        <w:t xml:space="preserve"> </w:t>
      </w:r>
      <w:r w:rsidR="00DD0975" w:rsidRPr="00DD0975">
        <w:t xml:space="preserve">museernas </w:t>
      </w:r>
      <w:r w:rsidR="000F3303">
        <w:t xml:space="preserve">grundläggande </w:t>
      </w:r>
      <w:r w:rsidR="00DD0975" w:rsidRPr="00DD0975">
        <w:t>uppgift</w:t>
      </w:r>
      <w:r w:rsidR="00DE5E3A">
        <w:t>er</w:t>
      </w:r>
      <w:r w:rsidR="00DD0975" w:rsidRPr="00DD0975">
        <w:t xml:space="preserve"> </w:t>
      </w:r>
      <w:r w:rsidR="00664E46">
        <w:t xml:space="preserve">just </w:t>
      </w:r>
      <w:r w:rsidR="000F3303">
        <w:t xml:space="preserve">är </w:t>
      </w:r>
      <w:r w:rsidR="00DD0975" w:rsidRPr="00DD0975">
        <w:t xml:space="preserve">att </w:t>
      </w:r>
      <w:r w:rsidR="00DE5E3A">
        <w:t xml:space="preserve">förvalta sina </w:t>
      </w:r>
      <w:r w:rsidR="00DD0975" w:rsidRPr="00DD0975">
        <w:t>saml</w:t>
      </w:r>
      <w:r w:rsidR="00DE5E3A">
        <w:t>ingar</w:t>
      </w:r>
      <w:r w:rsidR="00DD0975" w:rsidRPr="00DD0975">
        <w:t xml:space="preserve">, </w:t>
      </w:r>
      <w:r w:rsidR="00DE5E3A">
        <w:t xml:space="preserve">vilket </w:t>
      </w:r>
      <w:r w:rsidR="00664E46">
        <w:t xml:space="preserve">i första hand </w:t>
      </w:r>
      <w:r w:rsidR="00DE5E3A">
        <w:t xml:space="preserve">innebär att sörja för deras vård och </w:t>
      </w:r>
      <w:r w:rsidR="00DD0975" w:rsidRPr="00DD0975">
        <w:t>bevara</w:t>
      </w:r>
      <w:r w:rsidR="00DE5E3A">
        <w:t xml:space="preserve">nde. </w:t>
      </w:r>
    </w:p>
    <w:p w:rsidR="00DD0975" w:rsidRDefault="00DE5E3A" w:rsidP="00A30775">
      <w:pPr>
        <w:pStyle w:val="Brdtext"/>
      </w:pPr>
      <w:r>
        <w:t xml:space="preserve">Hur </w:t>
      </w:r>
      <w:r w:rsidR="00664E46">
        <w:t>samlingarna</w:t>
      </w:r>
      <w:r>
        <w:t xml:space="preserve"> </w:t>
      </w:r>
      <w:r w:rsidR="00664E46">
        <w:t xml:space="preserve">i praktiken </w:t>
      </w:r>
      <w:r>
        <w:t xml:space="preserve">på bästa sätt ska </w:t>
      </w:r>
      <w:r w:rsidR="00664E46">
        <w:t>hanteras</w:t>
      </w:r>
      <w:r>
        <w:t xml:space="preserve"> är ett ansvar för </w:t>
      </w:r>
      <w:r w:rsidR="00DD0975" w:rsidRPr="00DD0975">
        <w:t>museiprofessionen</w:t>
      </w:r>
      <w:r w:rsidR="00664E46">
        <w:t xml:space="preserve"> och</w:t>
      </w:r>
      <w:r w:rsidR="0060530A">
        <w:t xml:space="preserve"> det är</w:t>
      </w:r>
      <w:r w:rsidR="00664E46">
        <w:t xml:space="preserve"> en central uppgift för respektive i</w:t>
      </w:r>
      <w:r w:rsidR="000F3303">
        <w:t>nstitutions</w:t>
      </w:r>
      <w:r w:rsidR="00664E46">
        <w:t>ledning att</w:t>
      </w:r>
      <w:r w:rsidR="003609C1">
        <w:t xml:space="preserve"> ta</w:t>
      </w:r>
      <w:r w:rsidR="00664E46">
        <w:t xml:space="preserve"> </w:t>
      </w:r>
      <w:r w:rsidR="00B8307D">
        <w:t xml:space="preserve">ställning till </w:t>
      </w:r>
      <w:r w:rsidR="00291ECB">
        <w:t xml:space="preserve">hur säkerhetsarbetet ska </w:t>
      </w:r>
      <w:r w:rsidR="00664E46">
        <w:t xml:space="preserve">organiseras och </w:t>
      </w:r>
      <w:r w:rsidR="00291ECB">
        <w:t>bedrivas</w:t>
      </w:r>
      <w:r w:rsidR="00DD0975" w:rsidRPr="00DD0975">
        <w:t>.</w:t>
      </w:r>
      <w:r w:rsidR="00DD0975">
        <w:t xml:space="preserve"> </w:t>
      </w:r>
      <w:r w:rsidR="00DD0975" w:rsidRPr="00DD0975">
        <w:t xml:space="preserve">I detta sammanhang bör det </w:t>
      </w:r>
      <w:r w:rsidR="00664E46">
        <w:t xml:space="preserve">även </w:t>
      </w:r>
      <w:r w:rsidR="00DD0975" w:rsidRPr="00DD0975">
        <w:t xml:space="preserve">betonas att </w:t>
      </w:r>
      <w:r w:rsidR="00291ECB">
        <w:t xml:space="preserve">de </w:t>
      </w:r>
      <w:r w:rsidR="00DD0975" w:rsidRPr="00DD0975">
        <w:t>central</w:t>
      </w:r>
      <w:r w:rsidR="00291ECB">
        <w:t xml:space="preserve">a </w:t>
      </w:r>
      <w:r w:rsidR="00DD0975" w:rsidRPr="00DD0975">
        <w:t xml:space="preserve">museernas samlingar ser mycket olika ut. Det innebär att riskerna varierar och att </w:t>
      </w:r>
      <w:r w:rsidR="00B8307D">
        <w:t>särskilda lösningar</w:t>
      </w:r>
      <w:r w:rsidR="00DD0975" w:rsidRPr="00DD0975">
        <w:t xml:space="preserve"> behöver </w:t>
      </w:r>
      <w:r w:rsidR="00B8307D">
        <w:t>formas</w:t>
      </w:r>
      <w:r w:rsidR="00DD0975" w:rsidRPr="00DD0975">
        <w:t xml:space="preserve"> efter varje museums </w:t>
      </w:r>
      <w:r w:rsidR="00B8307D">
        <w:t>specifika</w:t>
      </w:r>
      <w:r w:rsidR="00DD0975" w:rsidRPr="00DD0975">
        <w:t xml:space="preserve"> förutsättningar.</w:t>
      </w:r>
      <w:r w:rsidR="00B8307D">
        <w:t xml:space="preserve"> </w:t>
      </w:r>
    </w:p>
    <w:p w:rsidR="00701BE8" w:rsidRDefault="000A7105" w:rsidP="00701BE8">
      <w:r>
        <w:t>Regeringen ser positivt på att</w:t>
      </w:r>
      <w:r w:rsidR="00B8307D">
        <w:t xml:space="preserve"> Riksrevisionens rapport nu </w:t>
      </w:r>
      <w:r>
        <w:t>finns</w:t>
      </w:r>
      <w:r w:rsidR="00B8307D">
        <w:t xml:space="preserve"> som</w:t>
      </w:r>
      <w:r>
        <w:t xml:space="preserve"> ett aktuellt kunskapsunderlag</w:t>
      </w:r>
      <w:r w:rsidR="00701BE8">
        <w:t xml:space="preserve"> </w:t>
      </w:r>
      <w:r w:rsidR="00A30775">
        <w:t>i frågan</w:t>
      </w:r>
      <w:r w:rsidR="00B8307D">
        <w:t>. Det är positivt att rapporten</w:t>
      </w:r>
      <w:r w:rsidR="00701BE8">
        <w:t xml:space="preserve"> innehåller konkreta förslag på åtgärder för samtliga </w:t>
      </w:r>
      <w:r w:rsidR="00291ECB">
        <w:t xml:space="preserve">berörda </w:t>
      </w:r>
      <w:r w:rsidR="00701BE8">
        <w:t xml:space="preserve">aktörer att beakta </w:t>
      </w:r>
      <w:r w:rsidR="00A30775">
        <w:t>i det</w:t>
      </w:r>
      <w:r w:rsidR="00701BE8">
        <w:t xml:space="preserve"> fortsatta arbetet.</w:t>
      </w:r>
      <w:r w:rsidR="00DD0975">
        <w:t xml:space="preserve"> </w:t>
      </w:r>
      <w:r w:rsidR="00B8307D">
        <w:t>Regeringen kommer att följa utvecklingen</w:t>
      </w:r>
      <w:r w:rsidR="00291ECB">
        <w:t xml:space="preserve"> noga</w:t>
      </w:r>
      <w:r w:rsidR="00B8307D">
        <w:t xml:space="preserve"> och återkomma till riksdagen senare under våren med en skrivelse</w:t>
      </w:r>
      <w:r w:rsidR="00291ECB">
        <w:t xml:space="preserve"> </w:t>
      </w:r>
      <w:r w:rsidR="00B8307D">
        <w:t xml:space="preserve">med anledning av Riksrevisionens iakttagelser och rekommendationer. </w:t>
      </w:r>
    </w:p>
    <w:p w:rsidR="001C51E9" w:rsidRDefault="001C51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406652088D47CEA51C52F0D1FD5081"/>
          </w:placeholder>
          <w:dataBinding w:prefixMappings="xmlns:ns0='http://lp/documentinfo/RK' " w:xpath="/ns0:DocumentInfo[1]/ns0:BaseInfo[1]/ns0:HeaderDate[1]" w:storeItemID="{56D8C30F-E082-4A31-8678-DECBC819D773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2F3A">
            <w:t>20 februari 2019</w:t>
          </w:r>
        </w:sdtContent>
      </w:sdt>
    </w:p>
    <w:p w:rsidR="001C51E9" w:rsidRDefault="001C51E9" w:rsidP="004E7A8F">
      <w:pPr>
        <w:pStyle w:val="Brdtextutanavstnd"/>
      </w:pPr>
    </w:p>
    <w:p w:rsidR="001C51E9" w:rsidRDefault="00FC3D33" w:rsidP="004E7A8F">
      <w:pPr>
        <w:pStyle w:val="Brdtextutanavstnd"/>
      </w:pPr>
      <w:r>
        <w:t>Amanda Lind</w:t>
      </w:r>
    </w:p>
    <w:p w:rsidR="001C51E9" w:rsidRDefault="001C51E9" w:rsidP="004E7A8F">
      <w:pPr>
        <w:pStyle w:val="Brdtextutanavstnd"/>
      </w:pPr>
    </w:p>
    <w:p w:rsidR="001C51E9" w:rsidRDefault="001C51E9" w:rsidP="00422A41">
      <w:pPr>
        <w:pStyle w:val="Brdtext"/>
      </w:pPr>
    </w:p>
    <w:p w:rsidR="003B66AE" w:rsidRPr="00DB48AB" w:rsidRDefault="003B66AE" w:rsidP="00DB48AB">
      <w:pPr>
        <w:pStyle w:val="Brdtext"/>
      </w:pPr>
    </w:p>
    <w:sectPr w:rsidR="003B66AE" w:rsidRPr="00DB48AB" w:rsidSect="003B66A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B49" w:rsidRDefault="00DE3B49" w:rsidP="00A87A54">
      <w:pPr>
        <w:spacing w:after="0" w:line="240" w:lineRule="auto"/>
      </w:pPr>
      <w:r>
        <w:separator/>
      </w:r>
    </w:p>
  </w:endnote>
  <w:endnote w:type="continuationSeparator" w:id="0">
    <w:p w:rsidR="00DE3B49" w:rsidRDefault="00DE3B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63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63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B49" w:rsidRDefault="00DE3B49" w:rsidP="00A87A54">
      <w:pPr>
        <w:spacing w:after="0" w:line="240" w:lineRule="auto"/>
      </w:pPr>
      <w:r>
        <w:separator/>
      </w:r>
    </w:p>
  </w:footnote>
  <w:footnote w:type="continuationSeparator" w:id="0">
    <w:p w:rsidR="00DE3B49" w:rsidRDefault="00DE3B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66AE" w:rsidTr="00C93EBA">
      <w:trPr>
        <w:trHeight w:val="227"/>
      </w:trPr>
      <w:tc>
        <w:tcPr>
          <w:tcW w:w="5534" w:type="dxa"/>
        </w:tcPr>
        <w:p w:rsidR="003B66AE" w:rsidRPr="007D73AB" w:rsidRDefault="003B66AE">
          <w:pPr>
            <w:pStyle w:val="Sidhuvud"/>
          </w:pPr>
        </w:p>
      </w:tc>
      <w:tc>
        <w:tcPr>
          <w:tcW w:w="3170" w:type="dxa"/>
          <w:vAlign w:val="bottom"/>
        </w:tcPr>
        <w:p w:rsidR="003B66AE" w:rsidRPr="007D73AB" w:rsidRDefault="003B66AE" w:rsidP="00340DE0">
          <w:pPr>
            <w:pStyle w:val="Sidhuvud"/>
          </w:pPr>
        </w:p>
      </w:tc>
      <w:tc>
        <w:tcPr>
          <w:tcW w:w="1134" w:type="dxa"/>
        </w:tcPr>
        <w:p w:rsidR="003B66AE" w:rsidRDefault="003B66AE" w:rsidP="005A703A">
          <w:pPr>
            <w:pStyle w:val="Sidhuvud"/>
          </w:pPr>
        </w:p>
      </w:tc>
    </w:tr>
    <w:tr w:rsidR="003B66AE" w:rsidTr="00C93EBA">
      <w:trPr>
        <w:trHeight w:val="1928"/>
      </w:trPr>
      <w:tc>
        <w:tcPr>
          <w:tcW w:w="5534" w:type="dxa"/>
        </w:tcPr>
        <w:p w:rsidR="003B66AE" w:rsidRPr="00340DE0" w:rsidRDefault="003B66A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66AE" w:rsidRPr="00710A6C" w:rsidRDefault="003B66AE" w:rsidP="00EE3C0F">
          <w:pPr>
            <w:pStyle w:val="Sidhuvud"/>
            <w:rPr>
              <w:b/>
            </w:rPr>
          </w:pPr>
        </w:p>
        <w:p w:rsidR="003B66AE" w:rsidRDefault="003B66AE" w:rsidP="00EE3C0F">
          <w:pPr>
            <w:pStyle w:val="Sidhuvud"/>
          </w:pPr>
        </w:p>
        <w:p w:rsidR="003B66AE" w:rsidRDefault="003B66AE" w:rsidP="00EE3C0F">
          <w:pPr>
            <w:pStyle w:val="Sidhuvud"/>
          </w:pPr>
        </w:p>
        <w:p w:rsidR="003B66AE" w:rsidRDefault="003B66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AD2AF2ADBB4187BCF02D2C8F1BFEAB"/>
            </w:placeholder>
            <w:dataBinding w:prefixMappings="xmlns:ns0='http://lp/documentinfo/RK' " w:xpath="/ns0:DocumentInfo[1]/ns0:BaseInfo[1]/ns0:Dnr[1]" w:storeItemID="{56D8C30F-E082-4A31-8678-DECBC819D773}"/>
            <w:text/>
          </w:sdtPr>
          <w:sdtEndPr/>
          <w:sdtContent>
            <w:p w:rsidR="003B66AE" w:rsidRDefault="002F7919" w:rsidP="00EE3C0F">
              <w:pPr>
                <w:pStyle w:val="Sidhuvud"/>
              </w:pPr>
              <w:r w:rsidRPr="002F7919">
                <w:t>Ku2019/00237</w:t>
              </w:r>
              <w:r w:rsidR="00D215E9"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4D13736D944E7993A0595114655100"/>
            </w:placeholder>
            <w:showingPlcHdr/>
            <w:dataBinding w:prefixMappings="xmlns:ns0='http://lp/documentinfo/RK' " w:xpath="/ns0:DocumentInfo[1]/ns0:BaseInfo[1]/ns0:DocNumber[1]" w:storeItemID="{56D8C30F-E082-4A31-8678-DECBC819D773}"/>
            <w:text/>
          </w:sdtPr>
          <w:sdtEndPr/>
          <w:sdtContent>
            <w:p w:rsidR="003B66AE" w:rsidRDefault="003B66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B66AE" w:rsidRDefault="003B66AE" w:rsidP="00EE3C0F">
          <w:pPr>
            <w:pStyle w:val="Sidhuvud"/>
          </w:pPr>
        </w:p>
      </w:tc>
      <w:tc>
        <w:tcPr>
          <w:tcW w:w="1134" w:type="dxa"/>
        </w:tcPr>
        <w:p w:rsidR="003B66AE" w:rsidRDefault="003B66AE" w:rsidP="0094502D">
          <w:pPr>
            <w:pStyle w:val="Sidhuvud"/>
          </w:pPr>
        </w:p>
        <w:p w:rsidR="003B66AE" w:rsidRPr="0094502D" w:rsidRDefault="003B66AE" w:rsidP="00EC71A6">
          <w:pPr>
            <w:pStyle w:val="Sidhuvud"/>
          </w:pPr>
        </w:p>
      </w:tc>
    </w:tr>
    <w:tr w:rsidR="003B66A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D215E9" w:rsidRDefault="00DE3B49" w:rsidP="00340DE0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FD3D31CF0C9F43B5BCF41737FE7553D6"/>
              </w:placeholder>
            </w:sdtPr>
            <w:sdtEndPr/>
            <w:sdtContent>
              <w:r w:rsidR="00D215E9" w:rsidRPr="00D215E9">
                <w:rPr>
                  <w:b/>
                </w:rPr>
                <w:t>Kulturdepartementet</w:t>
              </w:r>
            </w:sdtContent>
          </w:sdt>
        </w:p>
        <w:p w:rsidR="00D215E9" w:rsidRPr="00D215E9" w:rsidRDefault="00D215E9" w:rsidP="00340DE0">
          <w:pPr>
            <w:pStyle w:val="Sidhuvud"/>
          </w:pPr>
          <w:r>
            <w:t>Kultur- och demokratiministern</w:t>
          </w:r>
        </w:p>
        <w:p w:rsidR="00D215E9" w:rsidRDefault="00D215E9" w:rsidP="00D215E9"/>
        <w:p w:rsidR="00D215E9" w:rsidRDefault="00D215E9" w:rsidP="00D215E9"/>
        <w:p w:rsidR="00D215E9" w:rsidRDefault="00D215E9" w:rsidP="00D215E9"/>
        <w:p w:rsidR="00D215E9" w:rsidRDefault="00D215E9" w:rsidP="00D215E9"/>
        <w:p w:rsidR="003B66AE" w:rsidRPr="00D215E9" w:rsidRDefault="003B66AE" w:rsidP="00D215E9"/>
      </w:tc>
      <w:sdt>
        <w:sdtPr>
          <w:alias w:val="Recipient"/>
          <w:tag w:val="ccRKShow_Recipient"/>
          <w:id w:val="-28344517"/>
          <w:placeholder>
            <w:docPart w:val="E99D217D0C7A4F34815287A395AFF8A8"/>
          </w:placeholder>
          <w:dataBinding w:prefixMappings="xmlns:ns0='http://lp/documentinfo/RK' " w:xpath="/ns0:DocumentInfo[1]/ns0:BaseInfo[1]/ns0:Recipient[1]" w:storeItemID="{56D8C30F-E082-4A31-8678-DECBC819D773}"/>
          <w:text w:multiLine="1"/>
        </w:sdtPr>
        <w:sdtEndPr/>
        <w:sdtContent>
          <w:tc>
            <w:tcPr>
              <w:tcW w:w="3170" w:type="dxa"/>
            </w:tcPr>
            <w:p w:rsidR="003B66AE" w:rsidRDefault="003B66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66AE" w:rsidRDefault="003B66A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E"/>
    <w:rsid w:val="00000290"/>
    <w:rsid w:val="0000412C"/>
    <w:rsid w:val="00004D5C"/>
    <w:rsid w:val="00005F68"/>
    <w:rsid w:val="00006CA7"/>
    <w:rsid w:val="00012B00"/>
    <w:rsid w:val="00014EF6"/>
    <w:rsid w:val="00016A6A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7105"/>
    <w:rsid w:val="000B56A9"/>
    <w:rsid w:val="000C107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303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1E9"/>
    <w:rsid w:val="001C5DC9"/>
    <w:rsid w:val="001C71A9"/>
    <w:rsid w:val="001D12FC"/>
    <w:rsid w:val="001D674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11E2"/>
    <w:rsid w:val="00282263"/>
    <w:rsid w:val="00282417"/>
    <w:rsid w:val="00282D27"/>
    <w:rsid w:val="00287F0D"/>
    <w:rsid w:val="00291ECB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919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33C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9C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6AE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027"/>
    <w:rsid w:val="004A33C6"/>
    <w:rsid w:val="004A66B1"/>
    <w:rsid w:val="004A7DC4"/>
    <w:rsid w:val="004B1E7B"/>
    <w:rsid w:val="004B3029"/>
    <w:rsid w:val="004B35E7"/>
    <w:rsid w:val="004B632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F3A"/>
    <w:rsid w:val="005850D7"/>
    <w:rsid w:val="0058522F"/>
    <w:rsid w:val="00586266"/>
    <w:rsid w:val="00595EDE"/>
    <w:rsid w:val="00596E2B"/>
    <w:rsid w:val="005A0CBA"/>
    <w:rsid w:val="005A2022"/>
    <w:rsid w:val="005A3272"/>
    <w:rsid w:val="005A4311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30A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E46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1BE8"/>
    <w:rsid w:val="0070564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3D00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78F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0775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302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07D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18E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ECD"/>
    <w:rsid w:val="00C63EC4"/>
    <w:rsid w:val="00C64CD9"/>
    <w:rsid w:val="00C670F8"/>
    <w:rsid w:val="00C6780B"/>
    <w:rsid w:val="00C76D49"/>
    <w:rsid w:val="00C76FEC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9D8"/>
    <w:rsid w:val="00D20DA7"/>
    <w:rsid w:val="00D215E9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0975"/>
    <w:rsid w:val="00DD212F"/>
    <w:rsid w:val="00DE18F5"/>
    <w:rsid w:val="00DE3B49"/>
    <w:rsid w:val="00DE5E3A"/>
    <w:rsid w:val="00DE73D2"/>
    <w:rsid w:val="00DF5BFB"/>
    <w:rsid w:val="00DF5CD6"/>
    <w:rsid w:val="00E014BD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065C"/>
    <w:rsid w:val="00FC069A"/>
    <w:rsid w:val="00FC08A9"/>
    <w:rsid w:val="00FC3D33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ED286"/>
  <w15:docId w15:val="{37743032-99E5-412A-B3BC-ECE17585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D2AF2ADBB4187BCF02D2C8F1BF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8B657-63C0-48F9-AB44-562923F08FD0}"/>
      </w:docPartPr>
      <w:docPartBody>
        <w:p w:rsidR="00C54965" w:rsidRDefault="00F27691" w:rsidP="00F27691">
          <w:pPr>
            <w:pStyle w:val="6BAD2AF2ADBB4187BCF02D2C8F1BFE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D13736D944E7993A0595114655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B52BA-D8FD-43B2-B356-C23738F00B92}"/>
      </w:docPartPr>
      <w:docPartBody>
        <w:p w:rsidR="00C54965" w:rsidRDefault="00F27691" w:rsidP="00F27691">
          <w:pPr>
            <w:pStyle w:val="9A4D13736D944E7993A05951146551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D31CF0C9F43B5BCF41737FE755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1C522-7F95-40CF-B735-7BB5CA8D1BDC}"/>
      </w:docPartPr>
      <w:docPartBody>
        <w:p w:rsidR="00C54965" w:rsidRDefault="00F27691" w:rsidP="00F27691">
          <w:pPr>
            <w:pStyle w:val="FD3D31CF0C9F43B5BCF41737FE7553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9D217D0C7A4F34815287A395AFF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FD197-6D78-4D24-B82C-3A403FB1410E}"/>
      </w:docPartPr>
      <w:docPartBody>
        <w:p w:rsidR="00C54965" w:rsidRDefault="00F27691" w:rsidP="00F27691">
          <w:pPr>
            <w:pStyle w:val="E99D217D0C7A4F34815287A395AFF8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406652088D47CEA51C52F0D1FD5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78836-B2BA-463A-BF7B-B1B47A4378EA}"/>
      </w:docPartPr>
      <w:docPartBody>
        <w:p w:rsidR="00C54965" w:rsidRDefault="00F27691" w:rsidP="00F27691">
          <w:pPr>
            <w:pStyle w:val="9B406652088D47CEA51C52F0D1FD50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91"/>
    <w:rsid w:val="003D2B4F"/>
    <w:rsid w:val="00C54965"/>
    <w:rsid w:val="00F2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6C82F02C442D59FED6943EA331124">
    <w:name w:val="1286C82F02C442D59FED6943EA331124"/>
    <w:rsid w:val="00F27691"/>
  </w:style>
  <w:style w:type="character" w:styleId="Platshllartext">
    <w:name w:val="Placeholder Text"/>
    <w:basedOn w:val="Standardstycketeckensnitt"/>
    <w:uiPriority w:val="99"/>
    <w:semiHidden/>
    <w:rsid w:val="00F27691"/>
    <w:rPr>
      <w:noProof w:val="0"/>
      <w:color w:val="808080"/>
    </w:rPr>
  </w:style>
  <w:style w:type="paragraph" w:customStyle="1" w:styleId="1DFFFD8455514E18A47C447D3CF3916A">
    <w:name w:val="1DFFFD8455514E18A47C447D3CF3916A"/>
    <w:rsid w:val="00F27691"/>
  </w:style>
  <w:style w:type="paragraph" w:customStyle="1" w:styleId="5380EA429CEC49A999B0F3AF46AEF861">
    <w:name w:val="5380EA429CEC49A999B0F3AF46AEF861"/>
    <w:rsid w:val="00F27691"/>
  </w:style>
  <w:style w:type="paragraph" w:customStyle="1" w:styleId="4EF29A9CC26F4999A568DF2AA9ADD7B0">
    <w:name w:val="4EF29A9CC26F4999A568DF2AA9ADD7B0"/>
    <w:rsid w:val="00F27691"/>
  </w:style>
  <w:style w:type="paragraph" w:customStyle="1" w:styleId="6BAD2AF2ADBB4187BCF02D2C8F1BFEAB">
    <w:name w:val="6BAD2AF2ADBB4187BCF02D2C8F1BFEAB"/>
    <w:rsid w:val="00F27691"/>
  </w:style>
  <w:style w:type="paragraph" w:customStyle="1" w:styleId="9A4D13736D944E7993A0595114655100">
    <w:name w:val="9A4D13736D944E7993A0595114655100"/>
    <w:rsid w:val="00F27691"/>
  </w:style>
  <w:style w:type="paragraph" w:customStyle="1" w:styleId="A604D2789BE84803B988A9CDEFA24DA2">
    <w:name w:val="A604D2789BE84803B988A9CDEFA24DA2"/>
    <w:rsid w:val="00F27691"/>
  </w:style>
  <w:style w:type="paragraph" w:customStyle="1" w:styleId="D572A77FCE7D4F98AE26751646C42066">
    <w:name w:val="D572A77FCE7D4F98AE26751646C42066"/>
    <w:rsid w:val="00F27691"/>
  </w:style>
  <w:style w:type="paragraph" w:customStyle="1" w:styleId="5D87AC4920DF4491AD557BF9994465D3">
    <w:name w:val="5D87AC4920DF4491AD557BF9994465D3"/>
    <w:rsid w:val="00F27691"/>
  </w:style>
  <w:style w:type="paragraph" w:customStyle="1" w:styleId="FD3D31CF0C9F43B5BCF41737FE7553D6">
    <w:name w:val="FD3D31CF0C9F43B5BCF41737FE7553D6"/>
    <w:rsid w:val="00F27691"/>
  </w:style>
  <w:style w:type="paragraph" w:customStyle="1" w:styleId="E99D217D0C7A4F34815287A395AFF8A8">
    <w:name w:val="E99D217D0C7A4F34815287A395AFF8A8"/>
    <w:rsid w:val="00F27691"/>
  </w:style>
  <w:style w:type="paragraph" w:customStyle="1" w:styleId="81C4653D4771416EBA5C5152A4020723">
    <w:name w:val="81C4653D4771416EBA5C5152A4020723"/>
    <w:rsid w:val="00F27691"/>
  </w:style>
  <w:style w:type="paragraph" w:customStyle="1" w:styleId="87702B7F4DC44764A04F494B0B334E7B">
    <w:name w:val="87702B7F4DC44764A04F494B0B334E7B"/>
    <w:rsid w:val="00F27691"/>
  </w:style>
  <w:style w:type="paragraph" w:customStyle="1" w:styleId="2662E1AB917940A98E5B53863FEA8FA2">
    <w:name w:val="2662E1AB917940A98E5B53863FEA8FA2"/>
    <w:rsid w:val="00F27691"/>
  </w:style>
  <w:style w:type="paragraph" w:customStyle="1" w:styleId="B1393129C01744648C993DD47DA497F3">
    <w:name w:val="B1393129C01744648C993DD47DA497F3"/>
    <w:rsid w:val="00F27691"/>
  </w:style>
  <w:style w:type="paragraph" w:customStyle="1" w:styleId="A0BAB0B30F5C4B909DBB3524224899BA">
    <w:name w:val="A0BAB0B30F5C4B909DBB3524224899BA"/>
    <w:rsid w:val="00F27691"/>
  </w:style>
  <w:style w:type="paragraph" w:customStyle="1" w:styleId="9B406652088D47CEA51C52F0D1FD5081">
    <w:name w:val="9B406652088D47CEA51C52F0D1FD5081"/>
    <w:rsid w:val="00F27691"/>
  </w:style>
  <w:style w:type="paragraph" w:customStyle="1" w:styleId="6471C755614C40EE923AEBB9FD358949">
    <w:name w:val="6471C755614C40EE923AEBB9FD358949"/>
    <w:rsid w:val="00F27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02af824f-2c3a-4a22-826c-fe5c8440ba04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2019-02-20T00:00:00</HeaderDate>
    <Office/>
    <Dnr>Ku2019/00237/KL</Dnr>
    <ParagrafNr/>
    <DocumentTitle/>
    <VisitingAddress/>
    <Extra1/>
    <Extra2/>
    <Extra3>Margareta Cederfeldt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44VND32K5KVF-1213243906-209</_dlc_DocId>
    <_dlc_DocIdUrl xmlns="dc0cb0d3-b4db-401c-9419-d870d21d16fe">
      <Url>https://dhs.sp.regeringskansliet.se/dep/ku/interpellfragor/_layouts/15/DocIdRedir.aspx?ID=44VND32K5KVF-1213243906-209</Url>
      <Description>44VND32K5KVF-1213243906-209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73B9-3262-4F01-8982-F3C241F7001F}"/>
</file>

<file path=customXml/itemProps2.xml><?xml version="1.0" encoding="utf-8"?>
<ds:datastoreItem xmlns:ds="http://schemas.openxmlformats.org/officeDocument/2006/customXml" ds:itemID="{8ED6D77B-102C-4224-BAB1-595DD366F3C4}"/>
</file>

<file path=customXml/itemProps3.xml><?xml version="1.0" encoding="utf-8"?>
<ds:datastoreItem xmlns:ds="http://schemas.openxmlformats.org/officeDocument/2006/customXml" ds:itemID="{56D8C30F-E082-4A31-8678-DECBC819D773}"/>
</file>

<file path=customXml/itemProps4.xml><?xml version="1.0" encoding="utf-8"?>
<ds:datastoreItem xmlns:ds="http://schemas.openxmlformats.org/officeDocument/2006/customXml" ds:itemID="{806973B9-3262-4F01-8982-F3C241F7001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8ED6D77B-102C-4224-BAB1-595DD366F3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49C43B-EC2F-4530-A170-42362AA07A38}"/>
</file>

<file path=customXml/itemProps7.xml><?xml version="1.0" encoding="utf-8"?>
<ds:datastoreItem xmlns:ds="http://schemas.openxmlformats.org/officeDocument/2006/customXml" ds:itemID="{B9F32A1F-A5EF-4736-AA73-3EB570470B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Widén</dc:creator>
  <cp:keywords/>
  <dc:description/>
  <cp:lastModifiedBy>Sophia Laurin</cp:lastModifiedBy>
  <cp:revision>7</cp:revision>
  <dcterms:created xsi:type="dcterms:W3CDTF">2019-02-19T10:29:00Z</dcterms:created>
  <dcterms:modified xsi:type="dcterms:W3CDTF">2019-02-19T10:35:00Z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11d52e97-56a2-4c0c-9892-72ce25393fd0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