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3ED0" w:rsidRPr="00C93ED0" w:rsidRDefault="00C93ED0">
      <w:pPr>
        <w:pStyle w:val="Frslagsrubrik"/>
      </w:pPr>
      <w:r w:rsidRPr="00C93ED0">
        <w:t>Förslag till riksdagsbeslut</w:t>
      </w:r>
    </w:p>
    <w:p w:rsidR="00C93ED0" w:rsidRPr="00C93ED0" w:rsidRDefault="00C93ED0">
      <w:pPr>
        <w:pStyle w:val="Hemstlatt"/>
      </w:pPr>
      <w:r w:rsidRPr="00C93ED0">
        <w:t>Riksdagen tillkännager för regeringen som sin mening vad som anförs i motionen om möjligheterna till ledsagarservice på vissa allmänna platser och en översyn av reglerna för ledsagning i annan ko</w:t>
      </w:r>
      <w:r w:rsidRPr="00C93ED0">
        <w:t>m</w:t>
      </w:r>
      <w:r w:rsidRPr="00C93ED0">
        <w:t>mun.</w:t>
      </w:r>
    </w:p>
    <w:p w:rsidR="00C93ED0" w:rsidRPr="00C93ED0" w:rsidRDefault="00C93ED0">
      <w:pPr>
        <w:pStyle w:val="Rubrik1"/>
      </w:pPr>
      <w:r w:rsidRPr="00C93ED0">
        <w:t>Motivering</w:t>
      </w:r>
    </w:p>
    <w:p w:rsidR="00C93ED0" w:rsidRPr="00C93ED0" w:rsidRDefault="00C93ED0">
      <w:r w:rsidRPr="00C93ED0">
        <w:t>Att få ledsagning är oerhört viktigt för många människor med funktionsne</w:t>
      </w:r>
      <w:r w:rsidRPr="00C93ED0">
        <w:t>d</w:t>
      </w:r>
      <w:r w:rsidRPr="00C93ED0">
        <w:t>sättning, t.ex. synskadade. På senare år har det vidtagits åtgärder för att lösa detta när det t.ex. gäller järnvägsstationer.</w:t>
      </w:r>
    </w:p>
    <w:p w:rsidR="00C93ED0" w:rsidRPr="00C93ED0" w:rsidRDefault="00C93ED0">
      <w:pPr>
        <w:pStyle w:val="Normaltindrag"/>
      </w:pPr>
      <w:r w:rsidRPr="00C93ED0">
        <w:t xml:space="preserve">Det som fortfarande inte är löst är vissa allmänna platser, som t.ex. stora köpcentrum och liknande. Detta är ett stort problem eftersom sådana ofta är mycket svårorienterade. På dessa platser vore det befogat med någon form av ledsagarservice, som är gemensam för hela köpcentret. Regeringen bör pröva att i samverkan med berörda intressenter ta fram en modell för hur denna service </w:t>
      </w:r>
      <w:r w:rsidRPr="00C93ED0">
        <w:t>kan utformas.</w:t>
      </w:r>
    </w:p>
    <w:p w:rsidR="00C93ED0" w:rsidRPr="00C93ED0" w:rsidRDefault="00C93ED0">
      <w:pPr>
        <w:pStyle w:val="Normaltindrag"/>
      </w:pPr>
      <w:r w:rsidRPr="00C93ED0">
        <w:t>Ett annat problem är att få ledsagning utanför den egna hemkommunen. Om man har beviljats ledsagning enligt socialtjänstlagen är det vistelseko</w:t>
      </w:r>
      <w:r w:rsidRPr="00C93ED0">
        <w:t>m</w:t>
      </w:r>
      <w:r w:rsidRPr="00C93ED0">
        <w:t>munen som är ansvarig. Detta innebär att man måste gå igenom ytterligare ett ansökningsförfarande för att få hjälp i den kommun som man tillfälligt vistas i. Jag anser inte att detta är rimligt och att reglerna därför bör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93ED0">
        <w:trPr>
          <w:cantSplit/>
        </w:trPr>
        <w:tc>
          <w:tcPr>
            <w:tcW w:w="3046" w:type="dxa"/>
          </w:tcPr>
          <w:p w:rsidR="00C93ED0" w:rsidRPr="00C93ED0" w:rsidRDefault="00C93ED0">
            <w:pPr>
              <w:pStyle w:val="UnderskriftDatum"/>
              <w:spacing w:before="240"/>
            </w:pPr>
            <w:r w:rsidRPr="00C93ED0">
              <w:t>Stockholm den 30 september 2009</w:t>
            </w:r>
          </w:p>
        </w:tc>
        <w:tc>
          <w:tcPr>
            <w:tcW w:w="3047" w:type="dxa"/>
          </w:tcPr>
          <w:p w:rsidR="00C93ED0" w:rsidRPr="00C93ED0" w:rsidRDefault="00C93ED0">
            <w:pPr>
              <w:pStyle w:val="Underskrifter"/>
              <w:spacing w:before="240"/>
            </w:pPr>
          </w:p>
        </w:tc>
      </w:tr>
      <w:tr w:rsidR="00000000" w:rsidRPr="00C93ED0">
        <w:trPr>
          <w:cantSplit/>
        </w:trPr>
        <w:tc>
          <w:tcPr>
            <w:tcW w:w="3046" w:type="dxa"/>
          </w:tcPr>
          <w:p w:rsidR="00C93ED0" w:rsidRPr="00C93ED0" w:rsidRDefault="00C93ED0">
            <w:pPr>
              <w:pStyle w:val="Underskrifter"/>
            </w:pPr>
            <w:r w:rsidRPr="00C93ED0">
              <w:t>Carina Hägg (s)</w:t>
            </w:r>
          </w:p>
        </w:tc>
        <w:tc>
          <w:tcPr>
            <w:tcW w:w="3046" w:type="dxa"/>
          </w:tcPr>
          <w:p w:rsidR="00C93ED0" w:rsidRPr="00C93ED0" w:rsidRDefault="00C93ED0">
            <w:pPr>
              <w:pStyle w:val="Underskrifter"/>
            </w:pPr>
          </w:p>
        </w:tc>
      </w:tr>
    </w:tbl>
    <w:p w:rsidR="00C93ED0" w:rsidRPr="00C93ED0" w:rsidRDefault="00C93ED0">
      <w:pPr>
        <w:pStyle w:val="Normaltindrag"/>
      </w:pPr>
    </w:p>
    <w:sectPr w:rsidR="00000000" w:rsidRPr="00C93ED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3ED0" w:rsidRPr="00C93ED0" w:rsidRDefault="00C93ED0">
      <w:r w:rsidRPr="00C93ED0">
        <w:separator/>
      </w:r>
    </w:p>
  </w:endnote>
  <w:endnote w:type="continuationSeparator" w:id="0">
    <w:p w:rsidR="00C93ED0" w:rsidRPr="00C93ED0" w:rsidRDefault="00C93ED0">
      <w:r w:rsidRPr="00C93E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ED0" w:rsidRPr="00C93ED0" w:rsidRDefault="00C93ED0">
    <w:pPr>
      <w:pStyle w:val="Sidfot"/>
    </w:pPr>
    <w:r w:rsidRPr="00C93E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31905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ED0" w:rsidRDefault="00C93ED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3ED0" w:rsidRDefault="00C93ED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ED0" w:rsidRPr="00C93ED0" w:rsidRDefault="00C93ED0">
    <w:pPr>
      <w:pStyle w:val="Sidfot"/>
    </w:pPr>
    <w:r w:rsidRPr="00C93E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28482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ED0" w:rsidRDefault="00C93E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3ED0" w:rsidRDefault="00C93E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ED0" w:rsidRPr="00C93ED0" w:rsidRDefault="00C93ED0">
    <w:pPr>
      <w:pStyle w:val="Sidfot"/>
    </w:pPr>
    <w:r w:rsidRPr="00C93E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95837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ED0" w:rsidRDefault="00C93E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3ED0" w:rsidRDefault="00C93E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3ED0" w:rsidRPr="00C93ED0" w:rsidRDefault="00C93ED0">
      <w:r w:rsidRPr="00C93ED0">
        <w:separator/>
      </w:r>
    </w:p>
  </w:footnote>
  <w:footnote w:type="continuationSeparator" w:id="0">
    <w:p w:rsidR="00C93ED0" w:rsidRPr="00C93ED0" w:rsidRDefault="00C93ED0">
      <w:r w:rsidRPr="00C93E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ED0" w:rsidRPr="00C93ED0" w:rsidRDefault="00C93ED0">
    <w:pPr>
      <w:pStyle w:val="Sidhuvud"/>
    </w:pPr>
    <w:r w:rsidRPr="00C93E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26299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ED0" w:rsidRDefault="00C93ED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3ED0" w:rsidRDefault="00C93ED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ED0" w:rsidRPr="00C93ED0" w:rsidRDefault="00C93ED0">
    <w:pPr>
      <w:pStyle w:val="Sidhuvud"/>
    </w:pPr>
    <w:r w:rsidRPr="00C93E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43717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ED0" w:rsidRDefault="00C93ED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3ED0" w:rsidRDefault="00C93ED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ED0" w:rsidRPr="00C93ED0" w:rsidRDefault="00C93ED0">
    <w:pPr>
      <w:pStyle w:val="FSHNormal"/>
      <w:tabs>
        <w:tab w:val="right" w:pos="5840"/>
      </w:tabs>
    </w:pPr>
    <w:r w:rsidRPr="00C93ED0">
      <w:br/>
    </w:r>
    <w:r w:rsidRPr="00C93ED0">
      <w:fldChar w:fldCharType="begin" w:fldLock="1"/>
    </w:r>
    <w:r w:rsidRPr="00C93ED0">
      <w:instrText xml:space="preserve"> DOCPROPERTY</w:instrText>
    </w:r>
    <w:r w:rsidRPr="00C93ED0">
      <w:rPr>
        <w:sz w:val="18"/>
      </w:rPr>
      <w:instrText xml:space="preserve"> "YearUser" *\charformat </w:instrText>
    </w:r>
    <w:r w:rsidRPr="00C93ED0">
      <w:fldChar w:fldCharType="separate"/>
    </w:r>
    <w:r w:rsidRPr="00C93ED0">
      <w:t>2009/10</w:t>
    </w:r>
    <w:r w:rsidRPr="00C93ED0">
      <w:fldChar w:fldCharType="end"/>
    </w:r>
    <w:r w:rsidRPr="00C93ED0">
      <w:t xml:space="preserve"> </w:t>
    </w:r>
    <w:r w:rsidRPr="00C93ED0">
      <w:tab/>
      <w:t xml:space="preserve">mnr: </w:t>
    </w:r>
    <w:r w:rsidRPr="00C93ED0">
      <w:fldChar w:fldCharType="begin" w:fldLock="1"/>
    </w:r>
    <w:r w:rsidRPr="00C93ED0">
      <w:instrText xml:space="preserve"> DOCPROPERTY</w:instrText>
    </w:r>
    <w:r w:rsidRPr="00C93ED0">
      <w:rPr>
        <w:sz w:val="18"/>
      </w:rPr>
      <w:instrText xml:space="preserve"> "Motionsnummer" *\charformat </w:instrText>
    </w:r>
    <w:r w:rsidRPr="00C93ED0">
      <w:fldChar w:fldCharType="separate"/>
    </w:r>
    <w:r w:rsidRPr="00C93ED0">
      <w:t>So302</w:t>
    </w:r>
    <w:r w:rsidRPr="00C93ED0">
      <w:fldChar w:fldCharType="end"/>
    </w:r>
    <w:r w:rsidRPr="00C93ED0">
      <w:br/>
    </w:r>
    <w:r w:rsidRPr="00C93ED0">
      <w:fldChar w:fldCharType="begin" w:fldLock="1"/>
    </w:r>
    <w:r w:rsidRPr="00C93ED0">
      <w:instrText xml:space="preserve"> DOCPROPERTY</w:instrText>
    </w:r>
    <w:r w:rsidRPr="00C93ED0">
      <w:rPr>
        <w:sz w:val="18"/>
      </w:rPr>
      <w:instrText xml:space="preserve"> "Samling" *\charformat </w:instrText>
    </w:r>
    <w:r w:rsidRPr="00C93ED0">
      <w:fldChar w:fldCharType="end"/>
    </w:r>
    <w:r w:rsidRPr="00C93ED0">
      <w:tab/>
      <w:t xml:space="preserve">pnr: </w:t>
    </w:r>
    <w:r w:rsidRPr="00C93ED0">
      <w:fldChar w:fldCharType="begin" w:fldLock="1"/>
    </w:r>
    <w:r w:rsidRPr="00C93ED0">
      <w:instrText xml:space="preserve"> DOCPROPERTY</w:instrText>
    </w:r>
    <w:r w:rsidRPr="00C93ED0">
      <w:rPr>
        <w:sz w:val="18"/>
      </w:rPr>
      <w:instrText xml:space="preserve"> "Partinummer" *\charformat </w:instrText>
    </w:r>
    <w:r w:rsidRPr="00C93ED0">
      <w:fldChar w:fldCharType="separate"/>
    </w:r>
    <w:r w:rsidRPr="00C93ED0">
      <w:t>s70031</w:t>
    </w:r>
    <w:r w:rsidRPr="00C93ED0">
      <w:fldChar w:fldCharType="end"/>
    </w:r>
  </w:p>
  <w:p w:rsidR="00C93ED0" w:rsidRPr="00C93ED0" w:rsidRDefault="00C93ED0">
    <w:pPr>
      <w:pStyle w:val="FSHRub1"/>
    </w:pPr>
    <w:r w:rsidRPr="00C93ED0">
      <w:t>Motion till riksdagen</w:t>
    </w:r>
    <w:r w:rsidRPr="00C93ED0">
      <w:br/>
    </w:r>
    <w:r w:rsidRPr="00C93ED0">
      <w:fldChar w:fldCharType="begin" w:fldLock="1"/>
    </w:r>
    <w:r w:rsidRPr="00C93ED0">
      <w:instrText xml:space="preserve"> DOCPROPERTY "YearUser" *\charformat </w:instrText>
    </w:r>
    <w:r w:rsidRPr="00C93ED0">
      <w:fldChar w:fldCharType="separate"/>
    </w:r>
    <w:r w:rsidRPr="00C93ED0">
      <w:t>2009/10</w:t>
    </w:r>
    <w:r w:rsidRPr="00C93ED0">
      <w:fldChar w:fldCharType="end"/>
    </w:r>
    <w:r w:rsidRPr="00C93ED0">
      <w:t>:</w:t>
    </w:r>
    <w:r w:rsidRPr="00C93ED0">
      <w:fldChar w:fldCharType="begin" w:fldLock="1"/>
    </w:r>
    <w:r w:rsidRPr="00C93ED0">
      <w:instrText xml:space="preserve"> DOCPROPERTY "Motionsnummer" *\charformat </w:instrText>
    </w:r>
    <w:r w:rsidRPr="00C93ED0">
      <w:fldChar w:fldCharType="separate"/>
    </w:r>
    <w:r w:rsidRPr="00C93ED0">
      <w:t>So302</w:t>
    </w:r>
    <w:r w:rsidRPr="00C93ED0">
      <w:fldChar w:fldCharType="end"/>
    </w:r>
  </w:p>
  <w:p w:rsidR="00C93ED0" w:rsidRPr="00C93ED0" w:rsidRDefault="00C93ED0">
    <w:pPr>
      <w:pStyle w:val="FSHNormalS5"/>
    </w:pPr>
    <w:r w:rsidRPr="00C93ED0">
      <w:fldChar w:fldCharType="begin" w:fldLock="1"/>
    </w:r>
    <w:r w:rsidRPr="00C93ED0">
      <w:instrText xml:space="preserve"> DOCPROPERTY "MotionarText" *\charformat </w:instrText>
    </w:r>
    <w:r w:rsidRPr="00C93ED0">
      <w:fldChar w:fldCharType="separate"/>
    </w:r>
    <w:r w:rsidRPr="00C93ED0">
      <w:t>av Carina Hägg (s)</w:t>
    </w:r>
    <w:r w:rsidRPr="00C93ED0">
      <w:fldChar w:fldCharType="end"/>
    </w:r>
    <w:r w:rsidRPr="00C93ED0">
      <w:br/>
    </w:r>
    <w:r w:rsidRPr="00C93ED0">
      <w:fldChar w:fldCharType="begin" w:fldLock="1"/>
    </w:r>
    <w:r w:rsidRPr="00C93ED0">
      <w:instrText xml:space="preserve"> DOCPROPERTY "SvarFrasKort" *\charformat </w:instrText>
    </w:r>
    <w:r w:rsidRPr="00C93ED0">
      <w:fldChar w:fldCharType="end"/>
    </w:r>
  </w:p>
  <w:p w:rsidR="00C93ED0" w:rsidRPr="00C93ED0" w:rsidRDefault="00C93ED0">
    <w:pPr>
      <w:pStyle w:val="FSHTitel"/>
    </w:pPr>
    <w:r w:rsidRPr="00C93ED0">
      <w:fldChar w:fldCharType="begin" w:fldLock="1"/>
    </w:r>
    <w:r w:rsidRPr="00C93ED0">
      <w:instrText xml:space="preserve"> DOCPROPERTY</w:instrText>
    </w:r>
    <w:r w:rsidRPr="00C93ED0">
      <w:rPr>
        <w:sz w:val="18"/>
      </w:rPr>
      <w:instrText xml:space="preserve"> "RubrikSvar" *\charformat </w:instrText>
    </w:r>
    <w:r w:rsidRPr="00C93ED0">
      <w:fldChar w:fldCharType="separate"/>
    </w:r>
    <w:r w:rsidRPr="00C93ED0">
      <w:t>Ledsagning på allmänna platser samt i annan kommun än hemkommunen</w:t>
    </w:r>
    <w:r w:rsidRPr="00C93ED0">
      <w:fldChar w:fldCharType="end"/>
    </w:r>
  </w:p>
  <w:p w:rsidR="00C93ED0" w:rsidRPr="00C93ED0" w:rsidRDefault="00C93ED0">
    <w:pPr>
      <w:pStyle w:val="Normal00"/>
    </w:pPr>
  </w:p>
  <w:p w:rsidR="00C93ED0" w:rsidRPr="00C93ED0" w:rsidRDefault="00C93E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78561634">
    <w:abstractNumId w:val="8"/>
  </w:num>
  <w:num w:numId="2" w16cid:durableId="2129622744">
    <w:abstractNumId w:val="9"/>
  </w:num>
  <w:num w:numId="3" w16cid:durableId="241066726">
    <w:abstractNumId w:val="8"/>
  </w:num>
  <w:num w:numId="4" w16cid:durableId="1338264051">
    <w:abstractNumId w:val="9"/>
  </w:num>
  <w:num w:numId="5" w16cid:durableId="825129705">
    <w:abstractNumId w:val="13"/>
  </w:num>
  <w:num w:numId="6" w16cid:durableId="554315976">
    <w:abstractNumId w:val="10"/>
  </w:num>
  <w:num w:numId="7" w16cid:durableId="751127651">
    <w:abstractNumId w:val="11"/>
  </w:num>
  <w:num w:numId="8" w16cid:durableId="1135946973">
    <w:abstractNumId w:val="12"/>
  </w:num>
  <w:num w:numId="9" w16cid:durableId="1609119690">
    <w:abstractNumId w:val="8"/>
  </w:num>
  <w:num w:numId="10" w16cid:durableId="27533442">
    <w:abstractNumId w:val="3"/>
  </w:num>
  <w:num w:numId="11" w16cid:durableId="1289165663">
    <w:abstractNumId w:val="2"/>
  </w:num>
  <w:num w:numId="12" w16cid:durableId="1254784037">
    <w:abstractNumId w:val="1"/>
  </w:num>
  <w:num w:numId="13" w16cid:durableId="1497571654">
    <w:abstractNumId w:val="0"/>
  </w:num>
  <w:num w:numId="14" w16cid:durableId="994604285">
    <w:abstractNumId w:val="9"/>
  </w:num>
  <w:num w:numId="15" w16cid:durableId="1849559383">
    <w:abstractNumId w:val="7"/>
  </w:num>
  <w:num w:numId="16" w16cid:durableId="1885753217">
    <w:abstractNumId w:val="6"/>
  </w:num>
  <w:num w:numId="17" w16cid:durableId="1469007347">
    <w:abstractNumId w:val="5"/>
  </w:num>
  <w:num w:numId="18" w16cid:durableId="919369557">
    <w:abstractNumId w:val="4"/>
  </w:num>
  <w:num w:numId="19" w16cid:durableId="1541819829">
    <w:abstractNumId w:val="11"/>
  </w:num>
  <w:num w:numId="20" w16cid:durableId="1857844710">
    <w:abstractNumId w:val="10"/>
  </w:num>
  <w:num w:numId="21" w16cid:durableId="11836647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1"/>
    <w:docVar w:name="PersonGUIDs" w:val="{BE505140-C6B7-4A61-8BC7-AD683366E765}"/>
  </w:docVars>
  <w:rsids>
    <w:rsidRoot w:val="00767930"/>
    <w:rsid w:val="00767930"/>
    <w:rsid w:val="00C93E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186CA90-5DBB-449E-B5B3-A07001A6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1073</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s70031</vt:lpstr>
    </vt:vector>
  </TitlesOfParts>
  <Company>Riksdagen</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s70031</dc:title>
  <dc:subject>s70031</dc:subject>
  <dc:creator>Riksdagen</dc:creator>
  <cp:keywords>Riksdagen</cp:keywords>
  <dc:description>Nya formatmallshantering för förslag+urix bakåtkomp+könamn</dc:description>
  <cp:lastModifiedBy>Lars Brink</cp:lastModifiedBy>
  <cp:revision>2</cp:revision>
  <cp:lastPrinted>2009-11-11T12:00:00Z</cp:lastPrinted>
  <dcterms:created xsi:type="dcterms:W3CDTF">2025-12-17T21:24:00Z</dcterms:created>
  <dcterms:modified xsi:type="dcterms:W3CDTF">2025-12-17T21:24:00Z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Ledsagning på allmänna platser samt i annan kommun än hemkommunen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Ledsagning på allmänna platser samt i annan kommun än hemkommunen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20092010000000000115000700310069</vt:lpwstr>
  </property>
  <property fmtid="{D5CDD505-2E9C-101B-9397-08002B2CF9AE}" pid="47" name="datum">
    <vt:lpwstr>090930</vt:lpwstr>
  </property>
  <property fmtid="{D5CDD505-2E9C-101B-9397-08002B2CF9AE}" pid="48" name="avsändar-e-post">
    <vt:lpwstr>monika.v.karlsson@riksdagen.se</vt:lpwstr>
  </property>
  <property fmtid="{D5CDD505-2E9C-101B-9397-08002B2CF9AE}" pid="49" name="id">
    <vt:lpwstr>20092010000000000115000700310069</vt:lpwstr>
  </property>
  <property fmtid="{D5CDD505-2E9C-101B-9397-08002B2CF9AE}" pid="50" name="nummer">
    <vt:lpwstr>302</vt:lpwstr>
  </property>
  <property fmtid="{D5CDD505-2E9C-101B-9397-08002B2CF9AE}" pid="51" name="utskottsbeteckning">
    <vt:lpwstr>So</vt:lpwstr>
  </property>
  <property fmtid="{D5CDD505-2E9C-101B-9397-08002B2CF9AE}" pid="52" name="GlobalUID">
    <vt:lpwstr>{919FD8FA-E2A0-4AAC-BB34-50977924292E}</vt:lpwstr>
  </property>
  <property fmtid="{D5CDD505-2E9C-101B-9397-08002B2CF9AE}" pid="53" name="Överföringar">
    <vt:i4>0</vt:i4>
  </property>
  <property fmtid="{D5CDD505-2E9C-101B-9397-08002B2CF9AE}" pid="54" name="Checksum">
    <vt:lpwstr>*0009558803637*</vt:lpwstr>
  </property>
  <property fmtid="{D5CDD505-2E9C-101B-9397-08002B2CF9AE}" pid="55" name="skuggnummer">
    <vt:lpwstr>647</vt:lpwstr>
  </property>
  <property fmtid="{D5CDD505-2E9C-101B-9397-08002B2CF9AE}" pid="56" name="urixVersion">
    <vt:lpwstr>4.0.0.9</vt:lpwstr>
  </property>
  <property fmtid="{D5CDD505-2E9C-101B-9397-08002B2CF9AE}" pid="57" name="urixOrigin">
    <vt:lpwstr>091111 13:00:25.714</vt:lpwstr>
  </property>
  <property fmtid="{D5CDD505-2E9C-101B-9397-08002B2CF9AE}" pid="58" name="urixGuid">
    <vt:lpwstr>{C5928E04-1BDD-482C-BB1E-C4E0B109564B}</vt:lpwstr>
  </property>
</Properties>
</file>