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2D0" w:rsidRPr="00513350" w:rsidRDefault="000332D0">
      <w:pPr>
        <w:pStyle w:val="Frslagsrubrik"/>
      </w:pPr>
      <w:r w:rsidRPr="00513350">
        <w:t>Förslag till riksdagsbeslut</w:t>
      </w:r>
    </w:p>
    <w:p w:rsidR="000332D0" w:rsidRPr="00513350" w:rsidRDefault="000332D0">
      <w:pPr>
        <w:pStyle w:val="Hemstlatt"/>
      </w:pPr>
      <w:r w:rsidRPr="00513350">
        <w:t xml:space="preserve">Riksdagen tillkännager för regeringen som sin mening vad som anförs i motionen om </w:t>
      </w:r>
      <w:r w:rsidRPr="00513350">
        <w:rPr>
          <w:color w:val="000000"/>
        </w:rPr>
        <w:t>att en översyn bör göras för att förbättra sa</w:t>
      </w:r>
      <w:r w:rsidRPr="00513350">
        <w:rPr>
          <w:color w:val="000000"/>
        </w:rPr>
        <w:t>m</w:t>
      </w:r>
      <w:r w:rsidRPr="00513350">
        <w:rPr>
          <w:color w:val="000000"/>
        </w:rPr>
        <w:t>ordningen av äldrevården.</w:t>
      </w:r>
    </w:p>
    <w:p w:rsidR="000332D0" w:rsidRPr="00513350" w:rsidRDefault="000332D0">
      <w:pPr>
        <w:pStyle w:val="Rubrik1"/>
      </w:pPr>
      <w:r w:rsidRPr="00513350">
        <w:t>Motivering</w:t>
      </w:r>
    </w:p>
    <w:p w:rsidR="000332D0" w:rsidRPr="00513350" w:rsidRDefault="000332D0">
      <w:r w:rsidRPr="00513350">
        <w:t>Det är positivt att regeringen tar äldres hälsa på allvar och att stora satsningar har gjorts de senaste åren i syfte att höja kvaliteten i äldreomsorgen. Äldre är de största konsumenterna inom vårdsektorn och många av dessa har också mer komplexa hälsoproblem – dvs. det som man brukar kalla multisjuka. Äldre möts dock ofta av fragmenterad vård med flera vårdgivare inblandade, och en stor överförskrivning av läkemedel till äldre sker. Överförskrivning av läkemedel är en tydlig indikator på att det finns st</w:t>
      </w:r>
      <w:r w:rsidRPr="00513350">
        <w:t>ora brister inom äldrevå</w:t>
      </w:r>
      <w:r w:rsidRPr="00513350">
        <w:t>r</w:t>
      </w:r>
      <w:r w:rsidRPr="00513350">
        <w:t>den.</w:t>
      </w:r>
    </w:p>
    <w:p w:rsidR="000332D0" w:rsidRPr="00513350" w:rsidRDefault="000332D0">
      <w:pPr>
        <w:pStyle w:val="Normaltindrag"/>
      </w:pPr>
      <w:r w:rsidRPr="00513350">
        <w:t>Forskning visar på att så mycket som en av tre akuta sjukhusinläggningar bland patienter över 70 år beror på läkemedelsbiverkningar. Detta är natu</w:t>
      </w:r>
      <w:r w:rsidRPr="00513350">
        <w:t>r</w:t>
      </w:r>
      <w:r w:rsidRPr="00513350">
        <w:t>ligtvis ett stort slöseri med resurser. Framför allt är det en stor personlig fö</w:t>
      </w:r>
      <w:r w:rsidRPr="00513350">
        <w:t>r</w:t>
      </w:r>
      <w:r w:rsidRPr="00513350">
        <w:t>lust för de patienter som ibland förlorar flera friska år. I flera uppmärksa</w:t>
      </w:r>
      <w:r w:rsidRPr="00513350">
        <w:t>m</w:t>
      </w:r>
      <w:r w:rsidRPr="00513350">
        <w:t>made fall har äldre blivit friska från en demens som egentligen var symtom på en övermedicinering. En fragmenterad vårdkedja av dessa mer komplexa hälsotillstånd är naturligtvis både kostsam och bringar onödigt lidande för patienten. En helhetssyn är nödvändig för att undvika såväl onödigt lidande som ett slöseri med resurser.</w:t>
      </w:r>
    </w:p>
    <w:p w:rsidR="000332D0" w:rsidRPr="00513350" w:rsidRDefault="000332D0">
      <w:pPr>
        <w:pStyle w:val="Normaltindrag"/>
      </w:pPr>
      <w:r w:rsidRPr="00513350">
        <w:t>En samordning av äldrevå</w:t>
      </w:r>
      <w:r w:rsidRPr="00513350">
        <w:t>rd skulle bidra till en mer sammanhållen vår</w:t>
      </w:r>
      <w:r w:rsidRPr="00513350">
        <w:t>d</w:t>
      </w:r>
      <w:r w:rsidRPr="00513350">
        <w:t xml:space="preserve">kedja och ett bättre omhändertagande av sjuka äldre. I denna vårdkedja bör också särskild geriatrisk kompetens och kunskap kunna förmedlas då symtom och läkemedelstolerans hos äldre skiljer sig från yngre vid vanliga sjukdomar. Enkla mediciner som ögondroppar för starr kan ge biverkningar som fall, </w:t>
      </w:r>
      <w:r w:rsidRPr="00513350">
        <w:lastRenderedPageBreak/>
        <w:t>förvirring och hallucinationer. En väl sammanhållen vårdkedja för äldre pat</w:t>
      </w:r>
      <w:r w:rsidRPr="00513350">
        <w:t>i</w:t>
      </w:r>
      <w:r w:rsidRPr="00513350">
        <w:t>enter är därför önskvärt. Av den anledningen är det viktigt att de reformer som genomförs u</w:t>
      </w:r>
      <w:r w:rsidRPr="00513350">
        <w:t>tvärderas och följs upp. Den äldres bästa måste alltid stå i centrum och organisatoriska hinder skall aldrig stå i vägen för äldre männ</w:t>
      </w:r>
      <w:r w:rsidRPr="00513350">
        <w:t>i</w:t>
      </w:r>
      <w:r w:rsidRPr="00513350">
        <w:t>skors välbefinnande.</w:t>
      </w:r>
    </w:p>
    <w:p w:rsidR="000332D0" w:rsidRPr="00513350" w:rsidRDefault="000332D0">
      <w:pPr>
        <w:pStyle w:val="Normaltindrag"/>
      </w:pPr>
      <w:r w:rsidRPr="00513350">
        <w:t>Det är även viktigt att vården och insatserna kvalitetssäkras och är likvä</w:t>
      </w:r>
      <w:r w:rsidRPr="00513350">
        <w:t>r</w:t>
      </w:r>
      <w:r w:rsidRPr="00513350">
        <w:t>diga över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3350">
        <w:trPr>
          <w:cantSplit/>
        </w:trPr>
        <w:tc>
          <w:tcPr>
            <w:tcW w:w="3046" w:type="dxa"/>
          </w:tcPr>
          <w:p w:rsidR="000332D0" w:rsidRPr="00513350" w:rsidRDefault="000332D0">
            <w:pPr>
              <w:pStyle w:val="UnderskriftDatum"/>
              <w:spacing w:before="240"/>
            </w:pPr>
            <w:r w:rsidRPr="00513350">
              <w:t>Stockholm den 3 oktober 2011</w:t>
            </w:r>
          </w:p>
        </w:tc>
        <w:tc>
          <w:tcPr>
            <w:tcW w:w="3047" w:type="dxa"/>
          </w:tcPr>
          <w:p w:rsidR="000332D0" w:rsidRPr="00513350" w:rsidRDefault="000332D0">
            <w:pPr>
              <w:pStyle w:val="Underskrifter"/>
              <w:spacing w:before="240"/>
            </w:pPr>
          </w:p>
        </w:tc>
      </w:tr>
      <w:tr w:rsidR="00000000" w:rsidRPr="00513350">
        <w:trPr>
          <w:cantSplit/>
        </w:trPr>
        <w:tc>
          <w:tcPr>
            <w:tcW w:w="3046" w:type="dxa"/>
          </w:tcPr>
          <w:p w:rsidR="000332D0" w:rsidRPr="00513350" w:rsidRDefault="000332D0">
            <w:pPr>
              <w:pStyle w:val="Underskrifter"/>
            </w:pPr>
            <w:r w:rsidRPr="00513350">
              <w:t>Christian Holm (M)</w:t>
            </w:r>
          </w:p>
        </w:tc>
        <w:tc>
          <w:tcPr>
            <w:tcW w:w="3046" w:type="dxa"/>
          </w:tcPr>
          <w:p w:rsidR="000332D0" w:rsidRPr="00513350" w:rsidRDefault="000332D0">
            <w:pPr>
              <w:pStyle w:val="Underskrifter"/>
            </w:pPr>
            <w:r w:rsidRPr="00513350">
              <w:t>Jessica Polfjärd (M)</w:t>
            </w:r>
          </w:p>
        </w:tc>
      </w:tr>
    </w:tbl>
    <w:p w:rsidR="000332D0" w:rsidRPr="00513350" w:rsidRDefault="000332D0">
      <w:pPr>
        <w:pStyle w:val="Normaltindrag"/>
      </w:pPr>
    </w:p>
    <w:sectPr w:rsidR="000332D0" w:rsidRPr="005133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2D0" w:rsidRPr="00513350" w:rsidRDefault="000332D0">
      <w:r w:rsidRPr="00513350">
        <w:separator/>
      </w:r>
    </w:p>
  </w:endnote>
  <w:endnote w:type="continuationSeparator" w:id="0">
    <w:p w:rsidR="000332D0" w:rsidRPr="00513350" w:rsidRDefault="000332D0">
      <w:r w:rsidRPr="005133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2D0" w:rsidRPr="00513350" w:rsidRDefault="00513350">
    <w:pPr>
      <w:pStyle w:val="Sidfot"/>
    </w:pPr>
    <w:r w:rsidRPr="005133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747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2D0" w:rsidRDefault="000332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32D0" w:rsidRDefault="000332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2D0" w:rsidRPr="00513350" w:rsidRDefault="00513350">
    <w:pPr>
      <w:pStyle w:val="Sidfot"/>
    </w:pPr>
    <w:r w:rsidRPr="005133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590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2D0" w:rsidRDefault="000332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32D0" w:rsidRDefault="000332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2D0" w:rsidRPr="00513350" w:rsidRDefault="00513350">
    <w:pPr>
      <w:pStyle w:val="Sidfot"/>
    </w:pPr>
    <w:r w:rsidRPr="005133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930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2D0" w:rsidRDefault="000332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32D0" w:rsidRDefault="000332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2D0" w:rsidRPr="00513350" w:rsidRDefault="000332D0">
      <w:r w:rsidRPr="00513350">
        <w:separator/>
      </w:r>
    </w:p>
  </w:footnote>
  <w:footnote w:type="continuationSeparator" w:id="0">
    <w:p w:rsidR="000332D0" w:rsidRPr="00513350" w:rsidRDefault="000332D0">
      <w:r w:rsidRPr="005133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2D0" w:rsidRPr="00513350" w:rsidRDefault="00513350">
    <w:pPr>
      <w:pStyle w:val="Sidhuvud"/>
    </w:pPr>
    <w:r w:rsidRPr="005133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3385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2D0" w:rsidRDefault="000332D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32D0" w:rsidRDefault="000332D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2D0" w:rsidRPr="00513350" w:rsidRDefault="00513350">
    <w:pPr>
      <w:pStyle w:val="Sidhuvud"/>
    </w:pPr>
    <w:r w:rsidRPr="005133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5811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2D0" w:rsidRDefault="000332D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32D0" w:rsidRDefault="000332D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2D0" w:rsidRPr="00513350" w:rsidRDefault="000332D0">
    <w:pPr>
      <w:pStyle w:val="FSHNormal"/>
      <w:tabs>
        <w:tab w:val="right" w:pos="5840"/>
      </w:tabs>
    </w:pPr>
    <w:r w:rsidRPr="00513350">
      <w:br/>
    </w:r>
    <w:r w:rsidRPr="00513350">
      <w:fldChar w:fldCharType="begin" w:fldLock="1"/>
    </w:r>
    <w:r w:rsidRPr="00513350">
      <w:instrText xml:space="preserve"> DOCPROPERTY</w:instrText>
    </w:r>
    <w:r w:rsidRPr="00513350">
      <w:rPr>
        <w:sz w:val="18"/>
      </w:rPr>
      <w:instrText xml:space="preserve"> "YearUser" *\charformat </w:instrText>
    </w:r>
    <w:r w:rsidRPr="00513350">
      <w:fldChar w:fldCharType="separate"/>
    </w:r>
    <w:r w:rsidRPr="00513350">
      <w:t>2011/12</w:t>
    </w:r>
    <w:r w:rsidRPr="00513350">
      <w:fldChar w:fldCharType="end"/>
    </w:r>
    <w:r w:rsidRPr="00513350">
      <w:t xml:space="preserve"> </w:t>
    </w:r>
    <w:r w:rsidRPr="00513350">
      <w:tab/>
      <w:t xml:space="preserve">mnr: </w:t>
    </w:r>
    <w:r w:rsidRPr="00513350">
      <w:fldChar w:fldCharType="begin" w:fldLock="1"/>
    </w:r>
    <w:r w:rsidRPr="00513350">
      <w:instrText xml:space="preserve"> DOCPROPERTY</w:instrText>
    </w:r>
    <w:r w:rsidRPr="00513350">
      <w:rPr>
        <w:sz w:val="18"/>
      </w:rPr>
      <w:instrText xml:space="preserve"> "Motionsnummer" *\charformat </w:instrText>
    </w:r>
    <w:r w:rsidRPr="00513350">
      <w:fldChar w:fldCharType="separate"/>
    </w:r>
    <w:r w:rsidRPr="00513350">
      <w:t>So531</w:t>
    </w:r>
    <w:r w:rsidRPr="00513350">
      <w:fldChar w:fldCharType="end"/>
    </w:r>
    <w:r w:rsidRPr="00513350">
      <w:br/>
    </w:r>
    <w:r w:rsidRPr="00513350">
      <w:fldChar w:fldCharType="begin" w:fldLock="1"/>
    </w:r>
    <w:r w:rsidRPr="00513350">
      <w:instrText xml:space="preserve"> DOCPROPERTY</w:instrText>
    </w:r>
    <w:r w:rsidRPr="00513350">
      <w:rPr>
        <w:sz w:val="18"/>
      </w:rPr>
      <w:instrText xml:space="preserve"> "Samling" *\charformat </w:instrText>
    </w:r>
    <w:r w:rsidRPr="00513350">
      <w:fldChar w:fldCharType="end"/>
    </w:r>
    <w:r w:rsidRPr="00513350">
      <w:tab/>
      <w:t xml:space="preserve">pnr: </w:t>
    </w:r>
    <w:r w:rsidRPr="00513350">
      <w:fldChar w:fldCharType="begin" w:fldLock="1"/>
    </w:r>
    <w:r w:rsidRPr="00513350">
      <w:instrText xml:space="preserve"> DOCPROPERTY</w:instrText>
    </w:r>
    <w:r w:rsidRPr="00513350">
      <w:rPr>
        <w:sz w:val="18"/>
      </w:rPr>
      <w:instrText xml:space="preserve"> "Partinummer" *\charformat </w:instrText>
    </w:r>
    <w:r w:rsidRPr="00513350">
      <w:fldChar w:fldCharType="separate"/>
    </w:r>
    <w:r w:rsidRPr="00513350">
      <w:t>M591</w:t>
    </w:r>
    <w:r w:rsidRPr="00513350">
      <w:fldChar w:fldCharType="end"/>
    </w:r>
  </w:p>
  <w:p w:rsidR="000332D0" w:rsidRPr="00513350" w:rsidRDefault="000332D0">
    <w:pPr>
      <w:pStyle w:val="FSHRub1"/>
    </w:pPr>
    <w:r w:rsidRPr="00513350">
      <w:t>Motion till riksdagen</w:t>
    </w:r>
    <w:r w:rsidRPr="00513350">
      <w:br/>
    </w:r>
    <w:r w:rsidRPr="00513350">
      <w:fldChar w:fldCharType="begin" w:fldLock="1"/>
    </w:r>
    <w:r w:rsidRPr="00513350">
      <w:instrText xml:space="preserve"> DOCPROPERTY "YearUser" *\charformat </w:instrText>
    </w:r>
    <w:r w:rsidRPr="00513350">
      <w:fldChar w:fldCharType="separate"/>
    </w:r>
    <w:r w:rsidRPr="00513350">
      <w:t>2011/12</w:t>
    </w:r>
    <w:r w:rsidRPr="00513350">
      <w:fldChar w:fldCharType="end"/>
    </w:r>
    <w:r w:rsidRPr="00513350">
      <w:t>:</w:t>
    </w:r>
    <w:r w:rsidRPr="00513350">
      <w:fldChar w:fldCharType="begin" w:fldLock="1"/>
    </w:r>
    <w:r w:rsidRPr="00513350">
      <w:instrText xml:space="preserve"> DOCPROPERTY "Motionsnummer" *\charformat </w:instrText>
    </w:r>
    <w:r w:rsidRPr="00513350">
      <w:fldChar w:fldCharType="separate"/>
    </w:r>
    <w:r w:rsidRPr="00513350">
      <w:t>So531</w:t>
    </w:r>
    <w:r w:rsidRPr="00513350">
      <w:fldChar w:fldCharType="end"/>
    </w:r>
  </w:p>
  <w:p w:rsidR="000332D0" w:rsidRPr="00513350" w:rsidRDefault="000332D0">
    <w:pPr>
      <w:pStyle w:val="FSHNormalS5"/>
    </w:pPr>
    <w:r w:rsidRPr="00513350">
      <w:fldChar w:fldCharType="begin" w:fldLock="1"/>
    </w:r>
    <w:r w:rsidRPr="00513350">
      <w:instrText xml:space="preserve"> DOCPROPERTY "MotionarText" *\charformat </w:instrText>
    </w:r>
    <w:r w:rsidRPr="00513350">
      <w:fldChar w:fldCharType="separate"/>
    </w:r>
    <w:r w:rsidRPr="00513350">
      <w:t>av Christian Holm och Jessica Polfjärd (M)</w:t>
    </w:r>
    <w:r w:rsidRPr="00513350">
      <w:fldChar w:fldCharType="end"/>
    </w:r>
    <w:r w:rsidRPr="00513350">
      <w:br/>
    </w:r>
    <w:r w:rsidRPr="00513350">
      <w:fldChar w:fldCharType="begin" w:fldLock="1"/>
    </w:r>
    <w:r w:rsidRPr="00513350">
      <w:instrText xml:space="preserve"> DOCPROPERTY "SvarFrasKort" *\charformat </w:instrText>
    </w:r>
    <w:r w:rsidRPr="00513350">
      <w:fldChar w:fldCharType="end"/>
    </w:r>
  </w:p>
  <w:p w:rsidR="000332D0" w:rsidRPr="00513350" w:rsidRDefault="000332D0">
    <w:pPr>
      <w:pStyle w:val="FSHTitel"/>
    </w:pPr>
    <w:r w:rsidRPr="00513350">
      <w:fldChar w:fldCharType="begin" w:fldLock="1"/>
    </w:r>
    <w:r w:rsidRPr="00513350">
      <w:instrText xml:space="preserve"> DOCPROPERTY</w:instrText>
    </w:r>
    <w:r w:rsidRPr="00513350">
      <w:rPr>
        <w:sz w:val="18"/>
      </w:rPr>
      <w:instrText xml:space="preserve"> "RubrikSvar" *\charformat </w:instrText>
    </w:r>
    <w:r w:rsidRPr="00513350">
      <w:fldChar w:fldCharType="separate"/>
    </w:r>
    <w:r w:rsidRPr="00513350">
      <w:t>Samordning av äldrevården</w:t>
    </w:r>
    <w:r w:rsidRPr="00513350">
      <w:fldChar w:fldCharType="end"/>
    </w:r>
  </w:p>
  <w:p w:rsidR="000332D0" w:rsidRPr="00513350" w:rsidRDefault="000332D0">
    <w:pPr>
      <w:pStyle w:val="Normal00"/>
    </w:pPr>
  </w:p>
  <w:p w:rsidR="000332D0" w:rsidRPr="00513350" w:rsidRDefault="000332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8027800">
    <w:abstractNumId w:val="3"/>
  </w:num>
  <w:num w:numId="2" w16cid:durableId="688607155">
    <w:abstractNumId w:val="2"/>
  </w:num>
  <w:num w:numId="3" w16cid:durableId="1386416807">
    <w:abstractNumId w:val="1"/>
  </w:num>
  <w:num w:numId="4" w16cid:durableId="1698120479">
    <w:abstractNumId w:val="0"/>
  </w:num>
  <w:num w:numId="5" w16cid:durableId="960301292">
    <w:abstractNumId w:val="7"/>
  </w:num>
  <w:num w:numId="6" w16cid:durableId="1888683092">
    <w:abstractNumId w:val="6"/>
  </w:num>
  <w:num w:numId="7" w16cid:durableId="1045837992">
    <w:abstractNumId w:val="5"/>
  </w:num>
  <w:num w:numId="8" w16cid:durableId="1323772017">
    <w:abstractNumId w:val="4"/>
  </w:num>
  <w:num w:numId="9" w16cid:durableId="906645971">
    <w:abstractNumId w:val="8"/>
  </w:num>
  <w:num w:numId="10" w16cid:durableId="1501851510">
    <w:abstractNumId w:val="9"/>
  </w:num>
  <w:num w:numId="11" w16cid:durableId="1206332954">
    <w:abstractNumId w:val="10"/>
  </w:num>
  <w:num w:numId="12" w16cid:durableId="1149177034">
    <w:abstractNumId w:val="13"/>
  </w:num>
  <w:num w:numId="13" w16cid:durableId="1566716234">
    <w:abstractNumId w:val="15"/>
  </w:num>
  <w:num w:numId="14" w16cid:durableId="550962390">
    <w:abstractNumId w:val="16"/>
  </w:num>
  <w:num w:numId="15" w16cid:durableId="745222790">
    <w:abstractNumId w:val="11"/>
  </w:num>
  <w:num w:numId="16" w16cid:durableId="58674958">
    <w:abstractNumId w:val="18"/>
  </w:num>
  <w:num w:numId="17" w16cid:durableId="198782955">
    <w:abstractNumId w:val="17"/>
  </w:num>
  <w:num w:numId="18" w16cid:durableId="401876063">
    <w:abstractNumId w:val="14"/>
  </w:num>
  <w:num w:numId="19" w16cid:durableId="253779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6279388-F373-4243-A064-85A824DC1A0A},{BC67D7C0-A07C-4FF7-B212-F414AE13C71E}"/>
  </w:docVars>
  <w:rsids>
    <w:rsidRoot w:val="00E108EE"/>
    <w:rsid w:val="000332D0"/>
    <w:rsid w:val="00513350"/>
    <w:rsid w:val="00E108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AFD4DA-5ABE-45B1-BFA6-D2238E70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1895</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M0591</vt:lpstr>
    </vt:vector>
  </TitlesOfParts>
  <Company>Riksdagen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M0591</dc:title>
  <dc:subject>M0591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2011-12-09T15:00:00Z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Samordning av äldrevården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äldrevården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Jessica Polfjärd (M)</vt:lpwstr>
  </property>
  <property fmtid="{D5CDD505-2E9C-101B-9397-08002B2CF9AE}" pid="26" name="MotionarLista">
    <vt:lpwstr>Holm, Christian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So531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sofia.buhlin@riksdagen.se</vt:lpwstr>
  </property>
  <property fmtid="{D5CDD505-2E9C-101B-9397-08002B2CF9AE}" pid="45" name="ReservUID">
    <vt:lpwstr>sa0515aa</vt:lpwstr>
  </property>
  <property fmtid="{D5CDD505-2E9C-101B-9397-08002B2CF9AE}" pid="46" name="MotionID">
    <vt:lpwstr>20112012000000000077000005910069</vt:lpwstr>
  </property>
  <property fmtid="{D5CDD505-2E9C-101B-9397-08002B2CF9AE}" pid="47" name="datum">
    <vt:lpwstr>111003</vt:lpwstr>
  </property>
  <property fmtid="{D5CDD505-2E9C-101B-9397-08002B2CF9AE}" pid="48" name="avsändar-e-post">
    <vt:lpwstr>sofia.buhlin@riksdagen.se</vt:lpwstr>
  </property>
  <property fmtid="{D5CDD505-2E9C-101B-9397-08002B2CF9AE}" pid="49" name="id">
    <vt:lpwstr>20112012000000000077000005910069</vt:lpwstr>
  </property>
  <property fmtid="{D5CDD505-2E9C-101B-9397-08002B2CF9AE}" pid="50" name="nummer">
    <vt:lpwstr>531</vt:lpwstr>
  </property>
  <property fmtid="{D5CDD505-2E9C-101B-9397-08002B2CF9AE}" pid="51" name="utskottsbeteckning">
    <vt:lpwstr>So</vt:lpwstr>
  </property>
  <property fmtid="{D5CDD505-2E9C-101B-9397-08002B2CF9AE}" pid="52" name="GlobalUID">
    <vt:lpwstr>{8F7CDA23-E9D2-4DB1-90E9-C59B3877F6DE}</vt:lpwstr>
  </property>
  <property fmtid="{D5CDD505-2E9C-101B-9397-08002B2CF9AE}" pid="53" name="Överföringar">
    <vt:i4>0</vt:i4>
  </property>
  <property fmtid="{D5CDD505-2E9C-101B-9397-08002B2CF9AE}" pid="54" name="Checksum">
    <vt:lpwstr>*1000132148709*</vt:lpwstr>
  </property>
  <property fmtid="{D5CDD505-2E9C-101B-9397-08002B2CF9AE}" pid="55" name="skuggnummer">
    <vt:lpwstr>2212</vt:lpwstr>
  </property>
  <property fmtid="{D5CDD505-2E9C-101B-9397-08002B2CF9AE}" pid="56" name="urixVersion">
    <vt:lpwstr>4.5.0.25</vt:lpwstr>
  </property>
  <property fmtid="{D5CDD505-2E9C-101B-9397-08002B2CF9AE}" pid="57" name="urixOrigin">
    <vt:lpwstr>111209 16:00:39.666</vt:lpwstr>
  </property>
  <property fmtid="{D5CDD505-2E9C-101B-9397-08002B2CF9AE}" pid="58" name="urixGuid">
    <vt:lpwstr>{2F41913C-FCFD-4EC6-B980-90F047BF3F2A}</vt:lpwstr>
  </property>
</Properties>
</file>