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29A" w:rsidRPr="00331B51" w:rsidRDefault="00AF729A" w:rsidP="00EF7CDF">
      <w:pPr>
        <w:pStyle w:val="Hemstlrubrik"/>
      </w:pPr>
      <w:r w:rsidRPr="00331B51">
        <w:t>Förslag till riksdagsbeslut</w:t>
      </w:r>
    </w:p>
    <w:p w:rsidR="00AF729A" w:rsidRPr="00331B51" w:rsidRDefault="00AF729A" w:rsidP="005131E2">
      <w:pPr>
        <w:pStyle w:val="Hemstlatt"/>
      </w:pPr>
      <w:r w:rsidRPr="00331B51">
        <w:t>Riksdagen tillkännager för regeringen som sin mening vad i motionen anförs om vikten av kraftfulla och sammanhållna åtgärder mot bidrag</w:t>
      </w:r>
      <w:r w:rsidRPr="00331B51">
        <w:t>s</w:t>
      </w:r>
      <w:r w:rsidRPr="00331B51">
        <w:t>fusket.</w:t>
      </w:r>
    </w:p>
    <w:p w:rsidR="00AF729A" w:rsidRPr="00331B51" w:rsidRDefault="00AF729A" w:rsidP="00AF729A">
      <w:pPr>
        <w:pStyle w:val="Rubrik1"/>
      </w:pPr>
      <w:r w:rsidRPr="00331B51">
        <w:t>Motivering</w:t>
      </w:r>
    </w:p>
    <w:p w:rsidR="007D6CCC" w:rsidRPr="00331B51" w:rsidRDefault="007D6CCC" w:rsidP="007D6CCC">
      <w:r w:rsidRPr="00331B51">
        <w:t>Rapporterna om hur det fuskas med bidragssystemen</w:t>
      </w:r>
      <w:r w:rsidR="00293AD7" w:rsidRPr="00331B51">
        <w:t xml:space="preserve"> </w:t>
      </w:r>
      <w:r w:rsidRPr="00331B51">
        <w:t>har varit många under senare tid. Många har med all rätt blivit rejält upprörda och tycker att de a</w:t>
      </w:r>
      <w:r w:rsidRPr="00331B51">
        <w:t>n</w:t>
      </w:r>
      <w:r w:rsidRPr="00331B51">
        <w:t>svariga måste göra något.</w:t>
      </w:r>
    </w:p>
    <w:p w:rsidR="00293AD7" w:rsidRPr="00331B51" w:rsidRDefault="007D6CCC" w:rsidP="00293AD7">
      <w:pPr>
        <w:pStyle w:val="Normaltindrag"/>
      </w:pPr>
      <w:r w:rsidRPr="00331B51">
        <w:t>Det krävs åt</w:t>
      </w:r>
      <w:r w:rsidR="00293AD7" w:rsidRPr="00331B51">
        <w:t>gärder och det krävs eftertanke.</w:t>
      </w:r>
      <w:r w:rsidRPr="00331B51">
        <w:t xml:space="preserve"> </w:t>
      </w:r>
      <w:r w:rsidR="00293AD7" w:rsidRPr="00331B51">
        <w:t>F</w:t>
      </w:r>
      <w:r w:rsidRPr="00331B51">
        <w:t>uskarna</w:t>
      </w:r>
      <w:r w:rsidR="00293AD7" w:rsidRPr="00331B51">
        <w:t xml:space="preserve"> </w:t>
      </w:r>
      <w:r w:rsidRPr="00331B51">
        <w:t>måste fundera över vems pengar de stjäl</w:t>
      </w:r>
      <w:r w:rsidR="00293AD7" w:rsidRPr="00331B51">
        <w:t>,</w:t>
      </w:r>
      <w:r w:rsidRPr="00331B51">
        <w:t xml:space="preserve"> och riksdagen måste med kraft ta tag i frågan och se över och förändra reglerna så att fusket stoppas. För att kunna stoppa fusket måste man erkänna att det existerar. Förhoppningsvis leder den pågående granskningen till att regeringen slutar blunda för problemen.</w:t>
      </w:r>
    </w:p>
    <w:p w:rsidR="007D6CCC" w:rsidRPr="00331B51" w:rsidRDefault="007D6CCC" w:rsidP="00293AD7">
      <w:pPr>
        <w:pStyle w:val="Normaltindrag"/>
      </w:pPr>
      <w:r w:rsidRPr="00331B51">
        <w:t xml:space="preserve">Bidragssystemet skall normalt vara ett skyddsnät och en andra chans – inte en långsiktig försörjning. Moderaterna driver därför konsekvent linjen att </w:t>
      </w:r>
      <w:r w:rsidR="00293AD7" w:rsidRPr="00331B51">
        <w:t xml:space="preserve">det </w:t>
      </w:r>
      <w:r w:rsidRPr="00331B51">
        <w:t>alltid ska</w:t>
      </w:r>
      <w:r w:rsidR="00293AD7" w:rsidRPr="00331B51">
        <w:t>ll</w:t>
      </w:r>
      <w:r w:rsidRPr="00331B51">
        <w:t xml:space="preserve"> löna sig mer </w:t>
      </w:r>
      <w:r w:rsidR="00293AD7" w:rsidRPr="00331B51">
        <w:t xml:space="preserve">att arbeta </w:t>
      </w:r>
      <w:r w:rsidRPr="00331B51">
        <w:t>än att leva på bidrag. När regeringen värnar bidragsberoende leder det i sin förlängning till att allt färre måste försörja alltfler, mindre resurser till skola och brottsbekämpning och ökad risk för fusk.</w:t>
      </w:r>
    </w:p>
    <w:p w:rsidR="00293AD7" w:rsidRPr="00331B51" w:rsidRDefault="007D6CCC" w:rsidP="00293AD7">
      <w:pPr>
        <w:pStyle w:val="Normaltindrag"/>
      </w:pPr>
      <w:r w:rsidRPr="00331B51">
        <w:t xml:space="preserve">Ett Sverige där ärligt och hårt arbete inte lönar sig i längden och </w:t>
      </w:r>
      <w:r w:rsidR="00293AD7" w:rsidRPr="00331B51">
        <w:t xml:space="preserve">där </w:t>
      </w:r>
      <w:r w:rsidRPr="00331B51">
        <w:t>b</w:t>
      </w:r>
      <w:r w:rsidRPr="00331B51">
        <w:t>i</w:t>
      </w:r>
      <w:r w:rsidRPr="00331B51">
        <w:t>dragssystemen inbjuder till oärligt utnyttjande är inte acceptabelt för oss.</w:t>
      </w:r>
    </w:p>
    <w:p w:rsidR="00293AD7" w:rsidRPr="00331B51" w:rsidRDefault="007D6CCC" w:rsidP="00293AD7">
      <w:pPr>
        <w:pStyle w:val="Normaltindrag"/>
      </w:pPr>
      <w:r w:rsidRPr="00331B51">
        <w:t>Den förre socialdemokratiske socialministern Gusta</w:t>
      </w:r>
      <w:r w:rsidR="00293AD7" w:rsidRPr="00331B51">
        <w:t>v</w:t>
      </w:r>
      <w:r w:rsidRPr="00331B51">
        <w:t xml:space="preserve"> Möller har sagt att ”</w:t>
      </w:r>
      <w:r w:rsidR="00951D79" w:rsidRPr="00331B51">
        <w:t>v</w:t>
      </w:r>
      <w:r w:rsidRPr="00331B51">
        <w:t>arje ineffektivt använd skattekrona är en stöld från de fattiga”. Innebörden i citatet är lika sant nu som det var då</w:t>
      </w:r>
      <w:r w:rsidR="00951D79" w:rsidRPr="00331B51">
        <w:t>,</w:t>
      </w:r>
      <w:r w:rsidRPr="00331B51">
        <w:t xml:space="preserve"> och det borde oroa </w:t>
      </w:r>
      <w:r w:rsidR="00EF7CDF" w:rsidRPr="00331B51">
        <w:t xml:space="preserve">Socialdemokraterna </w:t>
      </w:r>
      <w:r w:rsidRPr="00331B51">
        <w:t xml:space="preserve">att fusket är omfattande och att svaga grupper drabbas. Trots att man vet att människor fuskar med bidragen finns det inga aktuella siffror </w:t>
      </w:r>
      <w:r w:rsidR="00951D79" w:rsidRPr="00331B51">
        <w:t>som visar</w:t>
      </w:r>
      <w:r w:rsidRPr="00331B51">
        <w:t xml:space="preserve"> hur omfattande fusket är. De har varit rädda att stödet ska</w:t>
      </w:r>
      <w:r w:rsidR="00951D79" w:rsidRPr="00331B51">
        <w:t>ll</w:t>
      </w:r>
      <w:r w:rsidRPr="00331B51">
        <w:t xml:space="preserve"> minska om fuskets omfattning blivit känd. Personer som vågat kritisera fusket har dessutom </w:t>
      </w:r>
      <w:r w:rsidRPr="00331B51">
        <w:lastRenderedPageBreak/>
        <w:t>utmålats som att de är emot hela välfärdssystemet, vilket effektivt har dödat en konstruktiv diskussion för att komma till rätta med fusket.</w:t>
      </w:r>
    </w:p>
    <w:p w:rsidR="00293AD7" w:rsidRPr="00331B51" w:rsidRDefault="007D6CCC" w:rsidP="00293AD7">
      <w:pPr>
        <w:pStyle w:val="Normaltindrag"/>
      </w:pPr>
      <w:r w:rsidRPr="00331B51">
        <w:t>Trots osäkra uppgifter vet vi att fusket kostar samhället enorma belopp varje år. Senaste tillgängliga uppgiften om omfattningen finns i en undersö</w:t>
      </w:r>
      <w:r w:rsidRPr="00331B51">
        <w:t>k</w:t>
      </w:r>
      <w:r w:rsidRPr="00331B51">
        <w:t>ning som snart är tio år gammal. Den talade om att någonstans kring 7</w:t>
      </w:r>
      <w:r w:rsidR="00951D79" w:rsidRPr="00331B51">
        <w:t> </w:t>
      </w:r>
      <w:r w:rsidRPr="00331B51">
        <w:t xml:space="preserve">miljarder </w:t>
      </w:r>
      <w:r w:rsidR="00951D79" w:rsidRPr="00331B51">
        <w:t xml:space="preserve">kronor </w:t>
      </w:r>
      <w:r w:rsidRPr="00331B51">
        <w:t xml:space="preserve">försvinner varje år. Det är knappast mindre </w:t>
      </w:r>
      <w:r w:rsidR="00951D79" w:rsidRPr="00331B51">
        <w:t>i dag</w:t>
      </w:r>
      <w:r w:rsidRPr="00331B51">
        <w:t>. Det är pengar som skulle kunna användas för att utveckla sjukvården. Om man för över det till sjukvården i Västra Götaland skulle det motsvara kostnaderna för samtliga vårdcentraler under nästan två år.</w:t>
      </w:r>
    </w:p>
    <w:p w:rsidR="007D6CCC" w:rsidRPr="00331B51" w:rsidRDefault="007D6CCC" w:rsidP="00293AD7">
      <w:pPr>
        <w:pStyle w:val="Normaltindrag"/>
      </w:pPr>
      <w:r w:rsidRPr="00331B51">
        <w:t>Moderaterna har lagt åtskilliga förslag i riksdagen för att motverka fusk och uppmuntra arbetslinjen. Förslagen handlar bl</w:t>
      </w:r>
      <w:r w:rsidR="00EF7CDF" w:rsidRPr="00331B51">
        <w:t>.</w:t>
      </w:r>
      <w:r w:rsidRPr="00331B51">
        <w:t>a</w:t>
      </w:r>
      <w:r w:rsidR="00EF7CDF" w:rsidRPr="00331B51">
        <w:t>.</w:t>
      </w:r>
      <w:r w:rsidRPr="00331B51">
        <w:t xml:space="preserve"> om kraftigt sänkta skatter på arbetsinkomster främst för låg- och medelinkomsttagare. Samtidigt vill vi satsa på ett extra anslag om 100</w:t>
      </w:r>
      <w:r w:rsidR="00951D79" w:rsidRPr="00331B51">
        <w:t xml:space="preserve"> miljoner kronor </w:t>
      </w:r>
      <w:r w:rsidRPr="00331B51">
        <w:t xml:space="preserve">till </w:t>
      </w:r>
      <w:r w:rsidR="00EF7CDF" w:rsidRPr="00331B51">
        <w:t xml:space="preserve">Försäkringskassan </w:t>
      </w:r>
      <w:r w:rsidRPr="00331B51">
        <w:t>de kommande åren för att bl</w:t>
      </w:r>
      <w:r w:rsidR="00EF7CDF" w:rsidRPr="00331B51">
        <w:t>.</w:t>
      </w:r>
      <w:r w:rsidRPr="00331B51">
        <w:t>a</w:t>
      </w:r>
      <w:r w:rsidR="00EF7CDF" w:rsidRPr="00331B51">
        <w:t>.</w:t>
      </w:r>
      <w:r w:rsidRPr="00331B51">
        <w:t xml:space="preserve"> förbättra möjligheterna till en god kontroll.</w:t>
      </w:r>
    </w:p>
    <w:p w:rsidR="00293AD7" w:rsidRPr="00331B51" w:rsidRDefault="007D6CCC" w:rsidP="00293AD7">
      <w:pPr>
        <w:pStyle w:val="Normaltindrag"/>
      </w:pPr>
      <w:r w:rsidRPr="00331B51">
        <w:t>Ett annat förslag som kan minska fusket är den förändring av bostadsb</w:t>
      </w:r>
      <w:r w:rsidRPr="00331B51">
        <w:t>i</w:t>
      </w:r>
      <w:r w:rsidRPr="00331B51">
        <w:t xml:space="preserve">draget som vi lagt fram. </w:t>
      </w:r>
      <w:r w:rsidR="00951D79" w:rsidRPr="00331B51">
        <w:t xml:space="preserve">I stället </w:t>
      </w:r>
      <w:r w:rsidRPr="00331B51">
        <w:t>för dagens krångliga inkomstprövade b</w:t>
      </w:r>
      <w:r w:rsidRPr="00331B51">
        <w:t>o</w:t>
      </w:r>
      <w:r w:rsidRPr="00331B51">
        <w:t>stadsbidrag föreslår vi att barnfamiljer ersätts med ett extra barnbidrag för ensamstående och studerande.</w:t>
      </w:r>
    </w:p>
    <w:p w:rsidR="00AF729A" w:rsidRPr="00331B51" w:rsidRDefault="007D6CCC" w:rsidP="00293AD7">
      <w:pPr>
        <w:pStyle w:val="Normaltindrag"/>
      </w:pPr>
      <w:r w:rsidRPr="00331B51">
        <w:t>Bidragsfusket måste stoppas. Våra gemensamma resurser ska</w:t>
      </w:r>
      <w:r w:rsidR="00364BBD" w:rsidRPr="00331B51">
        <w:t>ll</w:t>
      </w:r>
      <w:r w:rsidRPr="00331B51">
        <w:t xml:space="preserve"> gå till </w:t>
      </w:r>
      <w:r w:rsidR="00364BBD" w:rsidRPr="00331B51">
        <w:t>dem</w:t>
      </w:r>
      <w:r w:rsidRPr="00331B51">
        <w:t xml:space="preserve"> som verkligen behöver samhällets stöd – inte till fuskare.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7CDF" w:rsidRPr="00331B51">
        <w:tblPrEx>
          <w:tblCellMar>
            <w:top w:w="0" w:type="dxa"/>
            <w:bottom w:w="0" w:type="dxa"/>
          </w:tblCellMar>
        </w:tblPrEx>
        <w:trPr>
          <w:cantSplit/>
        </w:trPr>
        <w:tc>
          <w:tcPr>
            <w:tcW w:w="3046" w:type="dxa"/>
          </w:tcPr>
          <w:p w:rsidR="00EF7CDF" w:rsidRPr="00331B51" w:rsidRDefault="00EF7CDF" w:rsidP="00EF7CDF">
            <w:pPr>
              <w:pStyle w:val="UnderskriftDatum"/>
              <w:spacing w:before="240"/>
            </w:pPr>
            <w:r w:rsidRPr="00331B51">
              <w:t>Stockholm den 15 september 2005</w:t>
            </w:r>
          </w:p>
        </w:tc>
        <w:tc>
          <w:tcPr>
            <w:tcW w:w="3047" w:type="dxa"/>
          </w:tcPr>
          <w:p w:rsidR="00EF7CDF" w:rsidRPr="00331B51" w:rsidRDefault="00EF7CDF" w:rsidP="00EF7CDF">
            <w:pPr>
              <w:pStyle w:val="Underskrifter"/>
              <w:spacing w:before="240"/>
            </w:pPr>
          </w:p>
        </w:tc>
      </w:tr>
      <w:tr w:rsidR="00EF7CDF" w:rsidRPr="00331B51">
        <w:tblPrEx>
          <w:tblCellMar>
            <w:top w:w="0" w:type="dxa"/>
            <w:bottom w:w="0" w:type="dxa"/>
          </w:tblCellMar>
        </w:tblPrEx>
        <w:trPr>
          <w:cantSplit/>
        </w:trPr>
        <w:tc>
          <w:tcPr>
            <w:tcW w:w="3046" w:type="dxa"/>
          </w:tcPr>
          <w:p w:rsidR="00EF7CDF" w:rsidRPr="00331B51" w:rsidRDefault="00EF7CDF" w:rsidP="00EF7CDF">
            <w:pPr>
              <w:pStyle w:val="Underskrifter"/>
            </w:pPr>
            <w:r w:rsidRPr="00331B51">
              <w:t>Ulf Sjösten (m)</w:t>
            </w:r>
          </w:p>
        </w:tc>
        <w:tc>
          <w:tcPr>
            <w:tcW w:w="3047" w:type="dxa"/>
          </w:tcPr>
          <w:p w:rsidR="00EF7CDF" w:rsidRPr="00331B51" w:rsidRDefault="00EF7CDF" w:rsidP="00EF7CDF">
            <w:pPr>
              <w:pStyle w:val="Underskrifter"/>
            </w:pPr>
          </w:p>
        </w:tc>
      </w:tr>
    </w:tbl>
    <w:p w:rsidR="00736E3A" w:rsidRPr="00331B51" w:rsidRDefault="00736E3A" w:rsidP="00EF7CDF">
      <w:pPr>
        <w:pStyle w:val="Normaltindrag"/>
      </w:pPr>
    </w:p>
    <w:sectPr w:rsidR="00736E3A" w:rsidRPr="00331B51" w:rsidSect="00EF7C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939" w:rsidRPr="00331B51" w:rsidRDefault="00B74939">
      <w:r w:rsidRPr="00331B51">
        <w:separator/>
      </w:r>
    </w:p>
  </w:endnote>
  <w:endnote w:type="continuationSeparator" w:id="0">
    <w:p w:rsidR="00B74939" w:rsidRPr="00331B51" w:rsidRDefault="00B74939">
      <w:r w:rsidRPr="00331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CDF" w:rsidRPr="00331B51" w:rsidRDefault="00331B51" w:rsidP="00EF7CDF">
    <w:pPr>
      <w:pStyle w:val="Sidfot"/>
    </w:pPr>
    <w:r w:rsidRPr="00331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4013829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CDF" w:rsidRDefault="00EF7C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CDF" w:rsidRDefault="00EF7C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0A" w:rsidRPr="00331B51" w:rsidRDefault="00331B51" w:rsidP="00EF7CDF">
    <w:pPr>
      <w:pStyle w:val="Sidfot"/>
    </w:pPr>
    <w:r w:rsidRPr="00331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8510228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CDF" w:rsidRDefault="00EF7C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CDF" w:rsidRDefault="00EF7C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CDF" w:rsidRPr="00331B51" w:rsidRDefault="00331B51" w:rsidP="00EF7CDF">
    <w:pPr>
      <w:pStyle w:val="Sidfot"/>
    </w:pPr>
    <w:r w:rsidRPr="00331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4893954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CDF" w:rsidRDefault="00EF7C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CDF" w:rsidRDefault="00EF7C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939" w:rsidRPr="00331B51" w:rsidRDefault="00B74939">
      <w:r w:rsidRPr="00331B51">
        <w:separator/>
      </w:r>
    </w:p>
  </w:footnote>
  <w:footnote w:type="continuationSeparator" w:id="0">
    <w:p w:rsidR="00B74939" w:rsidRPr="00331B51" w:rsidRDefault="00B74939">
      <w:r w:rsidRPr="00331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CDF" w:rsidRPr="00331B51" w:rsidRDefault="00331B51" w:rsidP="00EF7CDF">
    <w:pPr>
      <w:pStyle w:val="Sidhuvud"/>
    </w:pPr>
    <w:r w:rsidRPr="00331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1389814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CDF" w:rsidRDefault="00EF7C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CDF" w:rsidRDefault="00EF7C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0A" w:rsidRPr="00331B51" w:rsidRDefault="00331B51" w:rsidP="00EF7CDF">
    <w:pPr>
      <w:pStyle w:val="Sidhuvud"/>
    </w:pPr>
    <w:r w:rsidRPr="00331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7403947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CDF" w:rsidRDefault="00EF7C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CDF" w:rsidRDefault="00EF7C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CDF" w:rsidRPr="00331B51" w:rsidRDefault="00EF7CDF">
    <w:pPr>
      <w:pStyle w:val="FSHNormal"/>
      <w:tabs>
        <w:tab w:val="right" w:pos="5840"/>
      </w:tabs>
    </w:pPr>
    <w:r w:rsidRPr="00331B51">
      <w:br/>
    </w:r>
    <w:r w:rsidRPr="00331B51">
      <w:fldChar w:fldCharType="begin" w:fldLock="1"/>
    </w:r>
    <w:r w:rsidRPr="00331B51">
      <w:instrText xml:space="preserve"> DOCPROPERTY</w:instrText>
    </w:r>
    <w:r w:rsidRPr="00331B51">
      <w:rPr>
        <w:sz w:val="18"/>
      </w:rPr>
      <w:instrText xml:space="preserve"> "YearUser" *\charformat </w:instrText>
    </w:r>
    <w:r w:rsidRPr="00331B51">
      <w:fldChar w:fldCharType="separate"/>
    </w:r>
    <w:r w:rsidRPr="00331B51">
      <w:t>2005/06</w:t>
    </w:r>
    <w:r w:rsidRPr="00331B51">
      <w:fldChar w:fldCharType="end"/>
    </w:r>
    <w:r w:rsidRPr="00331B51">
      <w:t xml:space="preserve"> </w:t>
    </w:r>
    <w:r w:rsidRPr="00331B51">
      <w:tab/>
      <w:t xml:space="preserve">mnr: </w:t>
    </w:r>
    <w:r w:rsidRPr="00331B51">
      <w:fldChar w:fldCharType="begin" w:fldLock="1"/>
    </w:r>
    <w:r w:rsidRPr="00331B51">
      <w:instrText xml:space="preserve"> DOCPROPERTY</w:instrText>
    </w:r>
    <w:r w:rsidRPr="00331B51">
      <w:rPr>
        <w:sz w:val="18"/>
      </w:rPr>
      <w:instrText xml:space="preserve"> "Motionsnummer" *\charformat </w:instrText>
    </w:r>
    <w:r w:rsidRPr="00331B51">
      <w:fldChar w:fldCharType="separate"/>
    </w:r>
    <w:r w:rsidRPr="00331B51">
      <w:t>Sf202</w:t>
    </w:r>
    <w:r w:rsidRPr="00331B51">
      <w:fldChar w:fldCharType="end"/>
    </w:r>
    <w:r w:rsidRPr="00331B51">
      <w:br/>
    </w:r>
    <w:r w:rsidRPr="00331B51">
      <w:fldChar w:fldCharType="begin" w:fldLock="1"/>
    </w:r>
    <w:r w:rsidRPr="00331B51">
      <w:instrText xml:space="preserve"> DOCPROPERTY</w:instrText>
    </w:r>
    <w:r w:rsidRPr="00331B51">
      <w:rPr>
        <w:sz w:val="18"/>
      </w:rPr>
      <w:instrText xml:space="preserve"> "Samling" *\charformat </w:instrText>
    </w:r>
    <w:r w:rsidRPr="00331B51">
      <w:fldChar w:fldCharType="end"/>
    </w:r>
    <w:r w:rsidRPr="00331B51">
      <w:tab/>
      <w:t xml:space="preserve">pnr: </w:t>
    </w:r>
    <w:r w:rsidRPr="00331B51">
      <w:fldChar w:fldCharType="begin" w:fldLock="1"/>
    </w:r>
    <w:r w:rsidRPr="00331B51">
      <w:instrText xml:space="preserve"> DOCPROPERTY</w:instrText>
    </w:r>
    <w:r w:rsidRPr="00331B51">
      <w:rPr>
        <w:sz w:val="18"/>
      </w:rPr>
      <w:instrText xml:space="preserve"> "Partinummer" *\charformat </w:instrText>
    </w:r>
    <w:r w:rsidRPr="00331B51">
      <w:fldChar w:fldCharType="separate"/>
    </w:r>
    <w:r w:rsidRPr="00331B51">
      <w:t>m1001</w:t>
    </w:r>
    <w:r w:rsidRPr="00331B51">
      <w:fldChar w:fldCharType="end"/>
    </w:r>
  </w:p>
  <w:p w:rsidR="00EF7CDF" w:rsidRPr="00331B51" w:rsidRDefault="00EF7CDF">
    <w:pPr>
      <w:pStyle w:val="FSHRub1"/>
    </w:pPr>
    <w:r w:rsidRPr="00331B51">
      <w:t>Motion till riksdagen</w:t>
    </w:r>
    <w:r w:rsidRPr="00331B51">
      <w:br/>
    </w:r>
    <w:r w:rsidRPr="00331B51">
      <w:fldChar w:fldCharType="begin" w:fldLock="1"/>
    </w:r>
    <w:r w:rsidRPr="00331B51">
      <w:instrText xml:space="preserve"> DOCPROPERTY "YearUser" *\charformat </w:instrText>
    </w:r>
    <w:r w:rsidRPr="00331B51">
      <w:fldChar w:fldCharType="separate"/>
    </w:r>
    <w:r w:rsidRPr="00331B51">
      <w:t>2005/06</w:t>
    </w:r>
    <w:r w:rsidRPr="00331B51">
      <w:fldChar w:fldCharType="end"/>
    </w:r>
    <w:r w:rsidRPr="00331B51">
      <w:t>:</w:t>
    </w:r>
    <w:r w:rsidRPr="00331B51">
      <w:fldChar w:fldCharType="begin" w:fldLock="1"/>
    </w:r>
    <w:r w:rsidRPr="00331B51">
      <w:instrText xml:space="preserve"> DOCPROPERTY "Motionsnummer" *\charformat </w:instrText>
    </w:r>
    <w:r w:rsidRPr="00331B51">
      <w:fldChar w:fldCharType="separate"/>
    </w:r>
    <w:r w:rsidRPr="00331B51">
      <w:t>Sf202</w:t>
    </w:r>
    <w:r w:rsidRPr="00331B51">
      <w:fldChar w:fldCharType="end"/>
    </w:r>
  </w:p>
  <w:p w:rsidR="00EF7CDF" w:rsidRPr="00331B51" w:rsidRDefault="00EF7CDF">
    <w:pPr>
      <w:pStyle w:val="FSHNormalS5"/>
    </w:pPr>
    <w:r w:rsidRPr="00331B51">
      <w:fldChar w:fldCharType="begin" w:fldLock="1"/>
    </w:r>
    <w:r w:rsidRPr="00331B51">
      <w:instrText xml:space="preserve"> DOCPROPERTY "MotionarText" *\charformat </w:instrText>
    </w:r>
    <w:r w:rsidRPr="00331B51">
      <w:fldChar w:fldCharType="separate"/>
    </w:r>
    <w:r w:rsidRPr="00331B51">
      <w:t>av Ulf Sjösten (m)</w:t>
    </w:r>
    <w:r w:rsidRPr="00331B51">
      <w:fldChar w:fldCharType="end"/>
    </w:r>
    <w:r w:rsidRPr="00331B51">
      <w:br/>
    </w:r>
    <w:r w:rsidRPr="00331B51">
      <w:fldChar w:fldCharType="begin" w:fldLock="1"/>
    </w:r>
    <w:r w:rsidRPr="00331B51">
      <w:instrText xml:space="preserve"> DOCPROPERTY "SvarFrasKort" *\charformat </w:instrText>
    </w:r>
    <w:r w:rsidRPr="00331B51">
      <w:fldChar w:fldCharType="end"/>
    </w:r>
  </w:p>
  <w:p w:rsidR="00EF7CDF" w:rsidRPr="00331B51" w:rsidRDefault="00EF7CDF">
    <w:pPr>
      <w:pStyle w:val="FSHTitel"/>
    </w:pPr>
    <w:r w:rsidRPr="00331B51">
      <w:fldChar w:fldCharType="begin" w:fldLock="1"/>
    </w:r>
    <w:r w:rsidRPr="00331B51">
      <w:instrText xml:space="preserve"> DOCPROPERTY</w:instrText>
    </w:r>
    <w:r w:rsidRPr="00331B51">
      <w:rPr>
        <w:sz w:val="18"/>
      </w:rPr>
      <w:instrText xml:space="preserve"> "RubrikSvar" *\charformat </w:instrText>
    </w:r>
    <w:r w:rsidRPr="00331B51">
      <w:fldChar w:fldCharType="separate"/>
    </w:r>
    <w:r w:rsidRPr="00331B51">
      <w:t>Åtgärder mot bidragsfusket</w:t>
    </w:r>
    <w:r w:rsidRPr="00331B51">
      <w:fldChar w:fldCharType="end"/>
    </w:r>
  </w:p>
  <w:p w:rsidR="00EF7CDF" w:rsidRPr="00331B51" w:rsidRDefault="00EF7CDF" w:rsidP="00EF7C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1698483">
    <w:abstractNumId w:val="13"/>
  </w:num>
  <w:num w:numId="2" w16cid:durableId="53699123">
    <w:abstractNumId w:val="12"/>
  </w:num>
  <w:num w:numId="3" w16cid:durableId="254025209">
    <w:abstractNumId w:val="15"/>
  </w:num>
  <w:num w:numId="4" w16cid:durableId="1784324">
    <w:abstractNumId w:val="16"/>
  </w:num>
  <w:num w:numId="5" w16cid:durableId="1518038503">
    <w:abstractNumId w:val="8"/>
  </w:num>
  <w:num w:numId="6" w16cid:durableId="303657798">
    <w:abstractNumId w:val="3"/>
  </w:num>
  <w:num w:numId="7" w16cid:durableId="108815323">
    <w:abstractNumId w:val="2"/>
  </w:num>
  <w:num w:numId="8" w16cid:durableId="273752334">
    <w:abstractNumId w:val="1"/>
  </w:num>
  <w:num w:numId="9" w16cid:durableId="1072505671">
    <w:abstractNumId w:val="0"/>
  </w:num>
  <w:num w:numId="10" w16cid:durableId="395320022">
    <w:abstractNumId w:val="9"/>
  </w:num>
  <w:num w:numId="11" w16cid:durableId="1292131806">
    <w:abstractNumId w:val="7"/>
  </w:num>
  <w:num w:numId="12" w16cid:durableId="1718431754">
    <w:abstractNumId w:val="6"/>
  </w:num>
  <w:num w:numId="13" w16cid:durableId="718356367">
    <w:abstractNumId w:val="5"/>
  </w:num>
  <w:num w:numId="14" w16cid:durableId="439423561">
    <w:abstractNumId w:val="4"/>
  </w:num>
  <w:num w:numId="15" w16cid:durableId="876157526">
    <w:abstractNumId w:val="10"/>
  </w:num>
  <w:num w:numId="16" w16cid:durableId="287786744">
    <w:abstractNumId w:val="11"/>
  </w:num>
  <w:num w:numId="17" w16cid:durableId="17730424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7D6CCC"/>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3AD7"/>
    <w:rsid w:val="00297D6A"/>
    <w:rsid w:val="002A11B1"/>
    <w:rsid w:val="002B7470"/>
    <w:rsid w:val="002C0E72"/>
    <w:rsid w:val="002F04BF"/>
    <w:rsid w:val="002F6CA1"/>
    <w:rsid w:val="00303E32"/>
    <w:rsid w:val="00314AD4"/>
    <w:rsid w:val="00315F3F"/>
    <w:rsid w:val="003173AC"/>
    <w:rsid w:val="003319B3"/>
    <w:rsid w:val="00331B51"/>
    <w:rsid w:val="00342237"/>
    <w:rsid w:val="0036122A"/>
    <w:rsid w:val="00361FA4"/>
    <w:rsid w:val="00363EEA"/>
    <w:rsid w:val="00364BBD"/>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2FE1"/>
    <w:rsid w:val="004E7395"/>
    <w:rsid w:val="004F425A"/>
    <w:rsid w:val="005131E2"/>
    <w:rsid w:val="00547818"/>
    <w:rsid w:val="0056038E"/>
    <w:rsid w:val="005659F8"/>
    <w:rsid w:val="005718A0"/>
    <w:rsid w:val="00580949"/>
    <w:rsid w:val="005918DA"/>
    <w:rsid w:val="005A5DF6"/>
    <w:rsid w:val="005B0901"/>
    <w:rsid w:val="005D4DB9"/>
    <w:rsid w:val="005F0738"/>
    <w:rsid w:val="005F6C36"/>
    <w:rsid w:val="00631173"/>
    <w:rsid w:val="0064177E"/>
    <w:rsid w:val="00651346"/>
    <w:rsid w:val="006548AD"/>
    <w:rsid w:val="0067044A"/>
    <w:rsid w:val="00694810"/>
    <w:rsid w:val="006B5374"/>
    <w:rsid w:val="006B6487"/>
    <w:rsid w:val="006B7735"/>
    <w:rsid w:val="006C1A86"/>
    <w:rsid w:val="006D2771"/>
    <w:rsid w:val="006F3CEF"/>
    <w:rsid w:val="006F43D8"/>
    <w:rsid w:val="007002B8"/>
    <w:rsid w:val="0073015C"/>
    <w:rsid w:val="007309DD"/>
    <w:rsid w:val="00736E3A"/>
    <w:rsid w:val="007434D5"/>
    <w:rsid w:val="00743E2C"/>
    <w:rsid w:val="007724F1"/>
    <w:rsid w:val="00774C61"/>
    <w:rsid w:val="00776E0E"/>
    <w:rsid w:val="00792A44"/>
    <w:rsid w:val="00796661"/>
    <w:rsid w:val="007A6006"/>
    <w:rsid w:val="007B5839"/>
    <w:rsid w:val="007C2E24"/>
    <w:rsid w:val="007D6CCC"/>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1D79"/>
    <w:rsid w:val="0095499C"/>
    <w:rsid w:val="0095739F"/>
    <w:rsid w:val="00972DDF"/>
    <w:rsid w:val="00973806"/>
    <w:rsid w:val="00973A12"/>
    <w:rsid w:val="00995BF1"/>
    <w:rsid w:val="00996C1A"/>
    <w:rsid w:val="009A4548"/>
    <w:rsid w:val="009A7FFD"/>
    <w:rsid w:val="009B68CA"/>
    <w:rsid w:val="009C61AF"/>
    <w:rsid w:val="009D3D86"/>
    <w:rsid w:val="009F7276"/>
    <w:rsid w:val="00A12A6E"/>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AF729A"/>
    <w:rsid w:val="00B07286"/>
    <w:rsid w:val="00B10A74"/>
    <w:rsid w:val="00B376D7"/>
    <w:rsid w:val="00B74939"/>
    <w:rsid w:val="00B86C0D"/>
    <w:rsid w:val="00B942A6"/>
    <w:rsid w:val="00B96359"/>
    <w:rsid w:val="00BC30AB"/>
    <w:rsid w:val="00BF66E8"/>
    <w:rsid w:val="00C27F2F"/>
    <w:rsid w:val="00C34879"/>
    <w:rsid w:val="00C573B6"/>
    <w:rsid w:val="00C62CC7"/>
    <w:rsid w:val="00C75DA3"/>
    <w:rsid w:val="00C93A39"/>
    <w:rsid w:val="00CA05B8"/>
    <w:rsid w:val="00CA3848"/>
    <w:rsid w:val="00CB07F5"/>
    <w:rsid w:val="00CB2093"/>
    <w:rsid w:val="00CC5F0A"/>
    <w:rsid w:val="00CC64D9"/>
    <w:rsid w:val="00D16D8B"/>
    <w:rsid w:val="00D338A6"/>
    <w:rsid w:val="00D4275C"/>
    <w:rsid w:val="00D452E3"/>
    <w:rsid w:val="00D50901"/>
    <w:rsid w:val="00D83137"/>
    <w:rsid w:val="00D907A0"/>
    <w:rsid w:val="00D950CC"/>
    <w:rsid w:val="00DB268A"/>
    <w:rsid w:val="00DB7143"/>
    <w:rsid w:val="00DD69BA"/>
    <w:rsid w:val="00DF277F"/>
    <w:rsid w:val="00E04AB9"/>
    <w:rsid w:val="00E07B65"/>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EF7CDF"/>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1DDE8A-78FD-42D0-90DF-AA50054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EF7CDF"/>
    <w:pPr>
      <w:spacing w:after="250"/>
    </w:pPr>
  </w:style>
  <w:style w:type="paragraph" w:customStyle="1" w:styleId="Hemstlatt">
    <w:name w:val="Hemstl_att"/>
    <w:aliases w:val="HemstPunkt,HemstPunktFlera,HemställansPunkt,Förslagstext"/>
    <w:basedOn w:val="Normal"/>
    <w:next w:val="Normal"/>
    <w:rsid w:val="00EF7CDF"/>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tabs>
        <w:tab w:val="clear" w:pos="360"/>
      </w:tabs>
      <w:ind w:left="227" w:hanging="227"/>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D4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2749</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Sf202</vt:lpstr>
    </vt:vector>
  </TitlesOfParts>
  <Company>RD/RFK/IT/DTSL</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Sf202</dc:title>
  <dc:subject>Sf202</dc:subject>
  <dc:creator>Riksdagen</dc:creator>
  <cp:keywords>Riksdagen</cp:keywords>
  <dc:description/>
  <cp:lastModifiedBy>Lars Brink</cp:lastModifiedBy>
  <cp:revision>2</cp:revision>
  <cp:lastPrinted>2005-10-18T14:01:00Z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mot2000_401_2005-09-02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bidragsfusket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bidragsfusket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20052006000000000109000010010069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20052006000000000109000010010069</vt:lpwstr>
  </property>
  <property fmtid="{D5CDD505-2E9C-101B-9397-08002B2CF9AE}" pid="50" name="nummer">
    <vt:lpwstr>202</vt:lpwstr>
  </property>
  <property fmtid="{D5CDD505-2E9C-101B-9397-08002B2CF9AE}" pid="51" name="utskottsbeteckning">
    <vt:lpwstr>Sf</vt:lpwstr>
  </property>
</Properties>
</file>