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2458" w:rsidRDefault="004510B0"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rsidR="000A1D0D" w:rsidRDefault="002F2C5D" w14:paraId="3E7CC2B5" w14:textId="77777777">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1452587525"/>
        <w:lock w:val="sdtLocked"/>
      </w:sdtPr>
      <w:sdtEndPr/>
      <w:sdtContent>
        <w:p w:rsidR="000A1D0D" w:rsidRDefault="002F2C5D" w14:paraId="534674F1" w14:textId="77777777">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507756129"/>
        <w:lock w:val="sdtLocked"/>
      </w:sdtPr>
      <w:sdtEndPr/>
      <w:sdtContent>
        <w:p w:rsidR="000A1D0D" w:rsidRDefault="002F2C5D" w14:paraId="5E40A3F2" w14:textId="77777777">
          <w:pPr>
            <w:pStyle w:val="Frslagstext"/>
          </w:pPr>
          <w:r>
            <w:t>Riksdagen ställer sig bakom det som anförs i motionen om barnspecifika asylskäl och tillkännager detta för regeringen.</w:t>
          </w:r>
        </w:p>
      </w:sdtContent>
    </w:sdt>
    <w:sdt>
      <w:sdtPr>
        <w:alias w:val="Yrkande 4"/>
        <w:tag w:val="122c5ce8-deaa-4621-beaa-037e7378d3b2"/>
        <w:id w:val="1743833987"/>
        <w:lock w:val="sdtLocked"/>
      </w:sdtPr>
      <w:sdtEndPr/>
      <w:sdtContent>
        <w:p w:rsidR="000A1D0D" w:rsidRDefault="002F2C5D" w14:paraId="640F2483" w14:textId="77777777">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1213008534"/>
        <w:lock w:val="sdtLocked"/>
      </w:sdtPr>
      <w:sdtEndPr/>
      <w:sdtContent>
        <w:p w:rsidR="000A1D0D" w:rsidRDefault="002F2C5D" w14:paraId="65E52E1D" w14:textId="77777777">
          <w:pPr>
            <w:pStyle w:val="Frslagstext"/>
          </w:pPr>
          <w:r>
            <w:t>Riksdagen ställer sig bakom det som anförs i motionen om att inte splittra familjer och tillkännager detta för regeringen.</w:t>
          </w:r>
        </w:p>
      </w:sdtContent>
    </w:sdt>
    <w:sdt>
      <w:sdtPr>
        <w:alias w:val="Yrkande 6"/>
        <w:tag w:val="5647deff-c474-4192-af12-965c000a9743"/>
        <w:id w:val="-1525709793"/>
        <w:lock w:val="sdtLocked"/>
      </w:sdtPr>
      <w:sdtEndPr/>
      <w:sdtContent>
        <w:p w:rsidR="000A1D0D" w:rsidRDefault="002F2C5D" w14:paraId="392B7081" w14:textId="77777777">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1946994864"/>
        <w:lock w:val="sdtLocked"/>
      </w:sdtPr>
      <w:sdtEndPr/>
      <w:sdtContent>
        <w:p w:rsidR="000A1D0D" w:rsidRDefault="002F2C5D" w14:paraId="72CD3868" w14:textId="77777777">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1514180787"/>
        <w:lock w:val="sdtLocked"/>
      </w:sdtPr>
      <w:sdtEndPr/>
      <w:sdtContent>
        <w:p w:rsidR="000A1D0D" w:rsidRDefault="002F2C5D" w14:paraId="1C380B8F" w14:textId="77777777">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79534768"/>
        <w:lock w:val="sdtLocked"/>
      </w:sdtPr>
      <w:sdtEndPr/>
      <w:sdtContent>
        <w:p w:rsidR="000A1D0D" w:rsidRDefault="002F2C5D" w14:paraId="43D61E48" w14:textId="77777777">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1258444853"/>
        <w:lock w:val="sdtLocked"/>
      </w:sdtPr>
      <w:sdtEndPr/>
      <w:sdtContent>
        <w:p w:rsidR="000A1D0D" w:rsidRDefault="002F2C5D" w14:paraId="1AD0E21B" w14:textId="77777777">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892194044"/>
        <w:lock w:val="sdtLocked"/>
      </w:sdtPr>
      <w:sdtEndPr/>
      <w:sdtContent>
        <w:p w:rsidR="000A1D0D" w:rsidRDefault="002F2C5D" w14:paraId="3EE1543D" w14:textId="77777777">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796442875"/>
        <w:lock w:val="sdtLocked"/>
      </w:sdtPr>
      <w:sdtEndPr/>
      <w:sdtContent>
        <w:p w:rsidR="000A1D0D" w:rsidRDefault="002F2C5D" w14:paraId="358FC9FA" w14:textId="77777777">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406276040"/>
        <w:lock w:val="sdtLocked"/>
      </w:sdtPr>
      <w:sdtEndPr/>
      <w:sdtContent>
        <w:p w:rsidR="000A1D0D" w:rsidRDefault="002F2C5D" w14:paraId="0268DE11" w14:textId="77777777">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786506621"/>
        <w:lock w:val="sdtLocked"/>
      </w:sdtPr>
      <w:sdtEndPr/>
      <w:sdtContent>
        <w:p w:rsidR="000A1D0D" w:rsidRDefault="002F2C5D" w14:paraId="0F0C5E71" w14:textId="77777777">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1355387576"/>
        <w:lock w:val="sdtLocked"/>
      </w:sdtPr>
      <w:sdtEndPr/>
      <w:sdtContent>
        <w:p w:rsidR="000A1D0D" w:rsidRDefault="002F2C5D" w14:paraId="7719808A" w14:textId="77777777">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109797197"/>
        <w:lock w:val="sdtLocked"/>
      </w:sdtPr>
      <w:sdtEndPr/>
      <w:sdtContent>
        <w:p w:rsidR="000A1D0D" w:rsidRDefault="002F2C5D" w14:paraId="7F3DDCA1" w14:textId="77777777">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1452468102"/>
        <w:lock w:val="sdtLocked"/>
      </w:sdtPr>
      <w:sdtEndPr/>
      <w:sdtContent>
        <w:p w:rsidR="000A1D0D" w:rsidRDefault="002F2C5D" w14:paraId="35E95D8F" w14:textId="77777777">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92656965"/>
        <w:lock w:val="sdtLocked"/>
      </w:sdtPr>
      <w:sdtEndPr/>
      <w:sdtContent>
        <w:p w:rsidR="000A1D0D" w:rsidRDefault="002F2C5D" w14:paraId="1F634515" w14:textId="77777777">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60527475"/>
        <w:lock w:val="sdtLocked"/>
      </w:sdtPr>
      <w:sdtEndPr/>
      <w:sdtContent>
        <w:p w:rsidR="000A1D0D" w:rsidRDefault="002F2C5D" w14:paraId="6626C413" w14:textId="77777777">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186905816"/>
        <w:lock w:val="sdtLocked"/>
      </w:sdtPr>
      <w:sdtEndPr/>
      <w:sdtContent>
        <w:p w:rsidR="000A1D0D" w:rsidRDefault="002F2C5D" w14:paraId="25243E17" w14:textId="77777777">
          <w:pPr>
            <w:pStyle w:val="Frslagstext"/>
          </w:pPr>
          <w:r>
            <w:t>Riksdagen ställer sig bakom det som anförs i motionen om höjd dagersättning och tillkännager detta för regeringen.</w:t>
          </w:r>
        </w:p>
      </w:sdtContent>
    </w:sdt>
    <w:sdt>
      <w:sdtPr>
        <w:alias w:val="Yrkande 21"/>
        <w:tag w:val="00e287ed-cadf-4c99-b1c2-3f7cef3b0aa7"/>
        <w:id w:val="301125076"/>
        <w:lock w:val="sdtLocked"/>
      </w:sdtPr>
      <w:sdtEndPr/>
      <w:sdtContent>
        <w:p w:rsidR="000A1D0D" w:rsidRDefault="002F2C5D" w14:paraId="278A8ABF" w14:textId="77777777">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84444002"/>
        <w:lock w:val="sdtLocked"/>
      </w:sdtPr>
      <w:sdtEndPr/>
      <w:sdtContent>
        <w:p w:rsidR="000A1D0D" w:rsidRDefault="002F2C5D" w14:paraId="5B575EEA" w14:textId="77777777">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1655839579"/>
        <w:lock w:val="sdtLocked"/>
      </w:sdtPr>
      <w:sdtEndPr/>
      <w:sdtContent>
        <w:p w:rsidR="000A1D0D" w:rsidRDefault="002F2C5D" w14:paraId="34D79CCB" w14:textId="77777777">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45326662"/>
        <w:lock w:val="sdtLocked"/>
      </w:sdtPr>
      <w:sdtEndPr/>
      <w:sdtContent>
        <w:p w:rsidR="000A1D0D" w:rsidRDefault="002F2C5D" w14:paraId="74F6D922" w14:textId="77777777">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119961331"/>
        <w:lock w:val="sdtLocked"/>
      </w:sdtPr>
      <w:sdtEndPr/>
      <w:sdtContent>
        <w:p w:rsidR="000A1D0D" w:rsidRDefault="002F2C5D" w14:paraId="0C85C995" w14:textId="77777777">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846519227"/>
        <w:lock w:val="sdtLocked"/>
      </w:sdtPr>
      <w:sdtEndPr/>
      <w:sdtContent>
        <w:p w:rsidR="000A1D0D" w:rsidRDefault="002F2C5D" w14:paraId="4E89D843" w14:textId="77777777">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1445374389"/>
        <w:lock w:val="sdtLocked"/>
      </w:sdtPr>
      <w:sdtEndPr/>
      <w:sdtContent>
        <w:p w:rsidR="000A1D0D" w:rsidRDefault="002F2C5D" w14:paraId="7AE59760" w14:textId="77777777">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1023856175"/>
        <w:lock w:val="sdtLocked"/>
      </w:sdtPr>
      <w:sdtEndPr/>
      <w:sdtContent>
        <w:p w:rsidR="000A1D0D" w:rsidRDefault="002F2C5D" w14:paraId="67F5F321" w14:textId="77777777">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643663087"/>
        <w:lock w:val="sdtLocked"/>
      </w:sdtPr>
      <w:sdtEndPr/>
      <w:sdtContent>
        <w:p w:rsidR="000A1D0D" w:rsidRDefault="002F2C5D" w14:paraId="3477A3BE" w14:textId="77777777">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317306168"/>
        <w:lock w:val="sdtLocked"/>
      </w:sdtPr>
      <w:sdtEndPr/>
      <w:sdtContent>
        <w:p w:rsidR="000A1D0D" w:rsidRDefault="002F2C5D" w14:paraId="458B3B74" w14:textId="77777777">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167259640"/>
        <w:lock w:val="sdtLocked"/>
      </w:sdtPr>
      <w:sdtEndPr/>
      <w:sdtContent>
        <w:p w:rsidR="000A1D0D" w:rsidRDefault="002F2C5D" w14:paraId="4580D8A6" w14:textId="77777777">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1816337297"/>
        <w:lock w:val="sdtLocked"/>
      </w:sdtPr>
      <w:sdtEndPr/>
      <w:sdtContent>
        <w:p w:rsidR="000A1D0D" w:rsidRDefault="002F2C5D" w14:paraId="7ACA9C62" w14:textId="77777777">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761060365"/>
        <w:lock w:val="sdtLocked"/>
      </w:sdtPr>
      <w:sdtEndPr/>
      <w:sdtContent>
        <w:p w:rsidR="000A1D0D" w:rsidRDefault="002F2C5D" w14:paraId="7822C7A6" w14:textId="77777777">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1472358944"/>
        <w:lock w:val="sdtLocked"/>
      </w:sdtPr>
      <w:sdtEndPr/>
      <w:sdtContent>
        <w:p w:rsidR="000A1D0D" w:rsidRDefault="002F2C5D" w14:paraId="39142012" w14:textId="77777777">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576897023"/>
        <w:lock w:val="sdtLocked"/>
      </w:sdtPr>
      <w:sdtEndPr/>
      <w:sdtContent>
        <w:p w:rsidR="000A1D0D" w:rsidRDefault="002F2C5D" w14:paraId="0AE42E42" w14:textId="77777777">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911663534"/>
        <w:lock w:val="sdtLocked"/>
      </w:sdtPr>
      <w:sdtEndPr/>
      <w:sdtContent>
        <w:p w:rsidR="000A1D0D" w:rsidRDefault="002F2C5D" w14:paraId="5CF0C111" w14:textId="77777777">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1727447469"/>
        <w:lock w:val="sdtLocked"/>
      </w:sdtPr>
      <w:sdtEndPr/>
      <w:sdtContent>
        <w:p w:rsidR="000A1D0D" w:rsidRDefault="002F2C5D" w14:paraId="22630A0A" w14:textId="77777777">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1499807446"/>
        <w:lock w:val="sdtLocked"/>
      </w:sdtPr>
      <w:sdtEndPr/>
      <w:sdtContent>
        <w:p w:rsidR="000A1D0D" w:rsidRDefault="002F2C5D" w14:paraId="24D9D1AC" w14:textId="77777777">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1849297829"/>
        <w:lock w:val="sdtLocked"/>
      </w:sdtPr>
      <w:sdtEndPr/>
      <w:sdtContent>
        <w:p w:rsidR="000A1D0D" w:rsidRDefault="002F2C5D" w14:paraId="5DDB0A0E" w14:textId="77777777">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540679147"/>
        <w:lock w:val="sdtLocked"/>
      </w:sdtPr>
      <w:sdtEndPr/>
      <w:sdtContent>
        <w:p w:rsidR="000A1D0D" w:rsidRDefault="002F2C5D" w14:paraId="03625EFF" w14:textId="77777777">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97203777"/>
        <w:lock w:val="sdtLocked"/>
      </w:sdtPr>
      <w:sdtEndPr/>
      <w:sdtContent>
        <w:p w:rsidR="000A1D0D" w:rsidRDefault="002F2C5D" w14:paraId="33F44ED2" w14:textId="77777777">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377520807"/>
        <w:lock w:val="sdtLocked"/>
      </w:sdtPr>
      <w:sdtEndPr/>
      <w:sdtContent>
        <w:p w:rsidR="000A1D0D" w:rsidRDefault="002F2C5D" w14:paraId="4606BAFE" w14:textId="77777777">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1209154641"/>
        <w:lock w:val="sdtLocked"/>
      </w:sdtPr>
      <w:sdtEndPr/>
      <w:sdtContent>
        <w:p w:rsidR="000A1D0D" w:rsidRDefault="002F2C5D" w14:paraId="4CBDAFAE" w14:textId="77777777">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1324316162"/>
        <w:lock w:val="sdtLocked"/>
      </w:sdtPr>
      <w:sdtEndPr/>
      <w:sdtContent>
        <w:p w:rsidR="000A1D0D" w:rsidRDefault="002F2C5D" w14:paraId="18704E48" w14:textId="77777777">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57759138"/>
        <w:lock w:val="sdtLocked"/>
      </w:sdtPr>
      <w:sdtEndPr/>
      <w:sdtContent>
        <w:p w:rsidR="000A1D0D" w:rsidRDefault="002F2C5D" w14:paraId="484CBAF6" w14:textId="77777777">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781107642"/>
        <w:lock w:val="sdtLocked"/>
      </w:sdtPr>
      <w:sdtEndPr/>
      <w:sdtContent>
        <w:p w:rsidR="000A1D0D" w:rsidRDefault="002F2C5D" w14:paraId="29381CE4" w14:textId="77777777">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1094045725"/>
        <w:lock w:val="sdtLocked"/>
      </w:sdtPr>
      <w:sdtEndPr/>
      <w:sdtContent>
        <w:p w:rsidR="000A1D0D" w:rsidRDefault="002F2C5D" w14:paraId="24A6731B" w14:textId="77777777">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87430358"/>
        <w:lock w:val="sdtLocked"/>
      </w:sdtPr>
      <w:sdtEndPr/>
      <w:sdtContent>
        <w:p w:rsidR="000A1D0D" w:rsidRDefault="002F2C5D" w14:paraId="2AC8E115" w14:textId="77777777">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952174199"/>
        <w:lock w:val="sdtLocked"/>
      </w:sdtPr>
      <w:sdtEndPr/>
      <w:sdtContent>
        <w:p w:rsidR="000A1D0D" w:rsidRDefault="002F2C5D" w14:paraId="4568E17F" w14:textId="77777777">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100361460"/>
        <w:lock w:val="sdtLocked"/>
      </w:sdtPr>
      <w:sdtEndPr/>
      <w:sdtContent>
        <w:p w:rsidR="000A1D0D" w:rsidRDefault="002F2C5D" w14:paraId="39DF1795" w14:textId="77777777">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999196987"/>
        <w:lock w:val="sdtLocked"/>
      </w:sdtPr>
      <w:sdtEndPr/>
      <w:sdtContent>
        <w:p w:rsidR="000A1D0D" w:rsidRDefault="002F2C5D" w14:paraId="120B9AA8" w14:textId="77777777">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1179F003334FC7A5CDBA8B045170EC"/>
        </w:placeholder>
        <w:text/>
      </w:sdtPr>
      <w:sdtEndPr/>
      <w:sdtContent>
        <w:p w:rsidRPr="0084412E" w:rsidR="006D79C9" w:rsidP="00333E95" w:rsidRDefault="004A76B5" w14:paraId="4CD36945" w14:textId="429B10FD">
          <w:pPr>
            <w:pStyle w:val="Rubrik1"/>
          </w:pPr>
          <w:r w:rsidRPr="004A76B5">
            <w:t>Barns rättigheter i centrum</w:t>
          </w:r>
        </w:p>
      </w:sdtContent>
    </w:sdt>
    <w:bookmarkEnd w:displacedByCustomXml="prev" w:id="3"/>
    <w:bookmarkEnd w:displacedByCustomXml="prev" w:id="4"/>
    <w:p w:rsidRPr="0084412E" w:rsidR="00F96B09" w:rsidP="004A76B5" w:rsidRDefault="00F96B09" w14:paraId="061A1CDD" w14:textId="0C4FC09E">
      <w:pPr>
        <w:pStyle w:val="Normalutanindragellerluft"/>
      </w:pPr>
      <w:r w:rsidRPr="0084412E">
        <w:t xml:space="preserve">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w:t>
      </w:r>
      <w:r w:rsidRPr="004A76B5">
        <w:rPr>
          <w:spacing w:val="-1"/>
        </w:rPr>
        <w:t>Det verkar som att man fått det hela om bakfoten; asylsökande barn har inte skyldigheter</w:t>
      </w:r>
      <w:r w:rsidRPr="0084412E">
        <w:t xml:space="preserve"> gentemot oss, det är vi som har skyldigheter gentemot dem. Det är vår uppgift att upp</w:t>
      </w:r>
      <w:r w:rsidR="004A76B5">
        <w:softHyphen/>
      </w:r>
      <w:r w:rsidRPr="0084412E">
        <w:t>rätthålla alla barns rättigheter, oavsett deras nationalitet.</w:t>
      </w:r>
    </w:p>
    <w:p w:rsidRPr="0084412E" w:rsidR="00F96B09" w:rsidP="00300635" w:rsidRDefault="00F96B09" w14:paraId="32D204F5" w14:textId="6A9D17CE">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w:t>
      </w:r>
      <w:r w:rsidR="004A76B5">
        <w:softHyphen/>
      </w:r>
      <w:r w:rsidRPr="0084412E">
        <w:t>kommitténs rapport framställa förslag i enlighet med dess slutsatser och utarbeta en migrationspolitik som sätter barnen i främsta rummet.</w:t>
      </w:r>
    </w:p>
    <w:p w:rsidRPr="004A76B5" w:rsidR="00F96B09" w:rsidP="004A76B5" w:rsidRDefault="00F96B09" w14:paraId="3E14E719" w14:textId="300EEC94">
      <w:pPr>
        <w:pStyle w:val="Rubrik2"/>
      </w:pPr>
      <w:r w:rsidRPr="004A76B5">
        <w:lastRenderedPageBreak/>
        <w:t>Barnkonventionen</w:t>
      </w:r>
    </w:p>
    <w:p w:rsidRPr="0084412E" w:rsidR="00F96B09" w:rsidP="00300635" w:rsidRDefault="00F96B09" w14:paraId="42F2777C" w14:textId="32D3ED6D">
      <w:pPr>
        <w:pStyle w:val="Normalutanindragellerluft"/>
      </w:pPr>
      <w:r w:rsidRPr="0084412E">
        <w:t>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w:t>
      </w:r>
      <w:r w:rsidR="004A76B5">
        <w:softHyphen/>
      </w:r>
      <w:r w:rsidRPr="0084412E">
        <w:t>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w:t>
      </w:r>
      <w:r w:rsidR="004A76B5">
        <w:softHyphen/>
      </w:r>
      <w:r w:rsidRPr="0084412E">
        <w:t>syra hur övriga bestämmelser ska tolkas och appliceras. Därför föreslår vi att riksdagen ger regeringen tillkänna som sin mening vad som anförs i motionen om att barnkonven</w:t>
      </w:r>
      <w:r w:rsidR="004A76B5">
        <w:softHyphen/>
      </w:r>
      <w:r w:rsidRPr="0084412E">
        <w:t>tionen måste få fullt genomslag i utlänningslagen.</w:t>
      </w:r>
    </w:p>
    <w:p w:rsidRPr="0084412E" w:rsidR="00F96B09" w:rsidP="004A76B5" w:rsidRDefault="00F96B09" w14:paraId="6ADE9BDF" w14:textId="5FAAD2FB">
      <w:pPr>
        <w:pStyle w:val="Rubrik2"/>
      </w:pPr>
      <w:r w:rsidRPr="0084412E">
        <w:t>Barnets bästa</w:t>
      </w:r>
    </w:p>
    <w:p w:rsidRPr="0084412E" w:rsidR="00F96B09" w:rsidP="00F96B09" w:rsidRDefault="00F96B09" w14:paraId="790EB351" w14:textId="782463FB">
      <w:pPr>
        <w:pStyle w:val="Normalutanindragellerluft"/>
      </w:pPr>
      <w:r w:rsidRPr="0084412E">
        <w:t xml:space="preserve">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w:t>
      </w:r>
      <w:r w:rsidRPr="004A76B5">
        <w:rPr>
          <w:spacing w:val="-1"/>
        </w:rPr>
        <w:t>att alltid beakta vad som bedöms vara barnets bästa ska få ytterligare och explicit genom</w:t>
      </w:r>
      <w:r w:rsidRPr="004A76B5" w:rsidR="004A76B5">
        <w:rPr>
          <w:spacing w:val="-1"/>
        </w:rPr>
        <w:softHyphen/>
      </w:r>
      <w:r w:rsidRPr="004A76B5">
        <w:rPr>
          <w:spacing w:val="-1"/>
        </w:rPr>
        <w:t>slag</w:t>
      </w:r>
      <w:r w:rsidRPr="0084412E">
        <w:t xml:space="preserve"> i utlänningslagen samt att man genomför en utredning om hur myndigheter rent praktiskt ska applicera denna bestämmelse. Detta är i enlighet med barnrätts</w:t>
      </w:r>
      <w:r w:rsidR="004A76B5">
        <w:softHyphen/>
      </w:r>
      <w:r w:rsidRPr="0084412E">
        <w:t>kommitténs rekommendationer och bör prägla varje aspekt av barns asylansökningsprocess.</w:t>
      </w:r>
    </w:p>
    <w:p w:rsidRPr="0084412E" w:rsidR="00F96B09" w:rsidP="00761A77" w:rsidRDefault="00F96B09" w14:paraId="44022DA0" w14:textId="0DFCB126">
      <w:r w:rsidRPr="0084412E">
        <w:t xml:space="preserve">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w:t>
      </w:r>
      <w:r w:rsidRPr="004A76B5">
        <w:rPr>
          <w:spacing w:val="-1"/>
        </w:rPr>
        <w:t>vad gäller barnets bästa. Idag bedöms förälderns situation först och sedan ställer myndig</w:t>
      </w:r>
      <w:r w:rsidRPr="004A76B5" w:rsidR="004A76B5">
        <w:rPr>
          <w:spacing w:val="-1"/>
        </w:rPr>
        <w:softHyphen/>
      </w:r>
      <w:r w:rsidRPr="004A76B5">
        <w:rPr>
          <w:spacing w:val="-1"/>
        </w:rPr>
        <w:t>heterna</w:t>
      </w:r>
      <w:r w:rsidRPr="0084412E">
        <w:t xml:space="preserve"> typiskt sett frågan om barnets bästa är att stanna i Sverige utan sin förälder eller att följa med mamman eller pappan till hemlandet. För att barnets bästa ska få genom</w:t>
      </w:r>
      <w:r w:rsidR="004A76B5">
        <w:softHyphen/>
      </w:r>
      <w:r w:rsidRPr="0084412E">
        <w:t>slag fullt ut behöver barnets situation bedömas först. Därför föreslår vi att riksdagen ger regeringen tillkänna som sin mening vad som anförs i motionen om att vid alla tillfällen ha barnets bästa i centrum.</w:t>
      </w:r>
    </w:p>
    <w:p w:rsidRPr="0084412E" w:rsidR="00F96B09" w:rsidP="004A76B5" w:rsidRDefault="00F96B09" w14:paraId="229D2F10" w14:textId="32031EF3">
      <w:pPr>
        <w:pStyle w:val="Rubrik2"/>
      </w:pPr>
      <w:r w:rsidRPr="0084412E">
        <w:t>Barnspecifika asylskäl</w:t>
      </w:r>
    </w:p>
    <w:p w:rsidRPr="0084412E" w:rsidR="00F96B09" w:rsidP="00F96B09" w:rsidRDefault="00F96B09" w14:paraId="03234DC9" w14:textId="4303BAE9">
      <w:pPr>
        <w:pStyle w:val="Normalutanindragellerluft"/>
      </w:pPr>
      <w:r w:rsidRPr="0084412E">
        <w:t>Barn kan förföljas på samma grunder som en vuxen, men även barn på flykt är de facto mer utsatta än vuxna, just eftersom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w:t>
      </w:r>
      <w:r w:rsidR="004A76B5">
        <w:softHyphen/>
      </w:r>
      <w:r w:rsidRPr="0084412E">
        <w:t xml:space="preserve">heter som barn åtnjuter just för att de är barn, rättigheter som man inskränker genom att neka dem uppehållstillstånd. Barnspecifika asylskäl kan handla om att barn, i det fall de </w:t>
      </w:r>
      <w:r w:rsidRPr="0084412E">
        <w:lastRenderedPageBreak/>
        <w:t>utvisas, kan tvingas ingå barnäktenskap eller bli barnsoldater eller utsättas för köns</w:t>
      </w:r>
      <w:r w:rsidR="004A76B5">
        <w:softHyphen/>
      </w:r>
      <w:r w:rsidRPr="0084412E">
        <w:t>stympning.</w:t>
      </w:r>
    </w:p>
    <w:p w:rsidRPr="0084412E" w:rsidR="00F96B09" w:rsidP="00761A77" w:rsidRDefault="00F96B09" w14:paraId="7C6BCABE" w14:textId="33EDE5F5">
      <w:r w:rsidRPr="0084412E">
        <w:t>Det är därför oerhört beklagligt att barnspecifika asylskäl ofta försummas eller bort</w:t>
      </w:r>
      <w:r w:rsidR="004A76B5">
        <w:softHyphen/>
      </w:r>
      <w:r w:rsidRPr="0084412E">
        <w:t>prioriteras i bestämmandet om uppehållstillstånd. Detta sker trots att ett uppehålls</w:t>
      </w:r>
      <w:r w:rsidR="004A76B5">
        <w:softHyphen/>
      </w:r>
      <w:r w:rsidRPr="0084412E">
        <w:t>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w:rsidRPr="0084412E" w:rsidR="00F96B09" w:rsidP="00761A77" w:rsidRDefault="00F96B09" w14:paraId="4E4DDA1B" w14:textId="489BB255">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w:t>
      </w:r>
      <w:r w:rsidR="004A76B5">
        <w:softHyphen/>
      </w:r>
      <w:r w:rsidRPr="0084412E">
        <w:t>konventionens stadgar. Ett barn som omfattas av barnspecifika asylskäl ska få sitt ärende betraktat i första hand; efter det kan man applicera barnets rätt att inte skiljas från sin familj.</w:t>
      </w:r>
    </w:p>
    <w:p w:rsidRPr="0084412E" w:rsidR="00F96B09" w:rsidP="00761A77" w:rsidRDefault="00F96B09" w14:paraId="1BB50AC3" w14:textId="1815536A">
      <w:r w:rsidRPr="0084412E">
        <w:t xml:space="preserve">Barnspecifika asylskäl måste bearbetas tydligare i migrationslagstiftningen, både rent juridiskt och även praktiskt i applikationen. Detta dels för att säkerställa rättssäkerheten </w:t>
      </w:r>
      <w:r w:rsidRPr="004A76B5">
        <w:rPr>
          <w:spacing w:val="-2"/>
        </w:rPr>
        <w:t>i asylprocessen för barn, dels för att Sverige till fullo ska kunna fullgöra sina konventions</w:t>
      </w:r>
      <w:r w:rsidRPr="004A76B5" w:rsidR="004A76B5">
        <w:rPr>
          <w:spacing w:val="-2"/>
        </w:rPr>
        <w:softHyphen/>
      </w:r>
      <w:r w:rsidRPr="004A76B5">
        <w:rPr>
          <w:spacing w:val="-2"/>
        </w:rPr>
        <w:t>åtaganden.</w:t>
      </w:r>
      <w:r w:rsidRPr="0084412E">
        <w:t xml:space="preserve"> Även barnrättskommittén yrkar på att Sverige ska integrera barnspecifik förföljelse i migrationslagstiftningen samt säkerställa att barn som ansöker om asyl </w:t>
      </w:r>
      <w:r w:rsidRPr="004A76B5">
        <w:rPr>
          <w:spacing w:val="-1"/>
        </w:rPr>
        <w:t>bedöms utifrån ett individuellt perspektiv. Därför föreslår vi att riksdagen ger regeringen</w:t>
      </w:r>
      <w:r w:rsidRPr="0084412E">
        <w:t xml:space="preserve"> tillkänna som sin mening vad som anförs i motionen om genomförandet av förslagen kring barnspecifika asylskäl.</w:t>
      </w:r>
    </w:p>
    <w:p w:rsidRPr="0084412E" w:rsidR="00F96B09" w:rsidP="004A76B5" w:rsidRDefault="00F96B09" w14:paraId="0B6AA339" w14:textId="22C26DB3">
      <w:pPr>
        <w:pStyle w:val="Rubrik2"/>
      </w:pPr>
      <w:r w:rsidRPr="0084412E">
        <w:t>Barn har rätt att återförenas med sin familj</w:t>
      </w:r>
    </w:p>
    <w:p w:rsidRPr="0084412E" w:rsidR="00F96B09" w:rsidP="00F96B09" w:rsidRDefault="00F96B09" w14:paraId="15048705" w14:textId="735BF8C0">
      <w:pPr>
        <w:pStyle w:val="Normalutanindragellerluft"/>
      </w:pPr>
      <w:r w:rsidRPr="0084412E">
        <w:t xml:space="preserve">Enligt </w:t>
      </w:r>
      <w:r w:rsidRPr="0084412E" w:rsidR="0001076B">
        <w:t>barn</w:t>
      </w:r>
      <w:r w:rsidRPr="0084412E">
        <w:t>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omgivning. Röda Korset har uppgivit i sin rapport Konsekvenser av den nya lagen att många föräldrar inte klarar av att bibehålla kontakten med sina barn på lång distans, eftersom barnen bara gråter när de ringer.</w:t>
      </w:r>
    </w:p>
    <w:p w:rsidRPr="0084412E" w:rsidR="00F96B09" w:rsidP="00761A77" w:rsidRDefault="00F96B09" w14:paraId="69BC7EF7" w14:textId="68F34790">
      <w:r w:rsidRPr="0084412E">
        <w:t xml:space="preserve">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w:t>
      </w:r>
      <w:r w:rsidRPr="0084412E">
        <w:lastRenderedPageBreak/>
        <w:t>resulterar i en ond cirkel som försvårar integration och inskränker barns rätt att vara med sina föräldrar.</w:t>
      </w:r>
    </w:p>
    <w:p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w:rsidRPr="0084412E" w:rsidR="00F96B09" w:rsidP="00761A77" w:rsidRDefault="00F96B09" w14:paraId="157FCDC8" w14:textId="2C459461">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w:t>
      </w:r>
      <w:r w:rsidR="004A76B5">
        <w:softHyphen/>
      </w:r>
      <w:r w:rsidRPr="0084412E">
        <w:t>kraven och de långa väntetiderna till att kvinnor och barn befinner sig i oerhört utsatta situationer. I värsta fall befarar vi att det kommer att innebära att fler kvinnor och barn ser sig tvingade att ge sig ut på farliga flyktvägar med livet som insats.</w:t>
      </w:r>
    </w:p>
    <w:p w:rsidRPr="0084412E" w:rsidR="00F96B09" w:rsidP="00761A77" w:rsidRDefault="00F96B09" w14:paraId="63061D0A" w14:textId="0D5E4CB2">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w:t>
      </w:r>
      <w:r w:rsidR="004A76B5">
        <w:softHyphen/>
      </w:r>
      <w:r w:rsidRPr="0084412E">
        <w:t xml:space="preserve">sökande/nyanländas psykiska hälsa och ökat ovissheten om ett liv i Sverige. Vi ser det därför som oerhört angeläget att inte skärpa försörjningskraven så att färre människor </w:t>
      </w:r>
      <w:r w:rsidRPr="004A76B5">
        <w:rPr>
          <w:spacing w:val="-1"/>
        </w:rPr>
        <w:t>får återförenas med sina familjer. Vi vill i stället avskaffa försörjningskraven för familje</w:t>
      </w:r>
      <w:r w:rsidRPr="004A76B5" w:rsidR="004A76B5">
        <w:rPr>
          <w:spacing w:val="-1"/>
        </w:rPr>
        <w:softHyphen/>
      </w:r>
      <w:r w:rsidRPr="004A76B5">
        <w:rPr>
          <w:spacing w:val="-1"/>
        </w:rPr>
        <w:t>återförening</w:t>
      </w:r>
      <w:r w:rsidRPr="0084412E">
        <w:t xml:space="preserve"> för alla. Därför föreslår vi att riksdagen ger regeringen tillkänna som sin mening vad som anförs i motionen om att stärka asylsökande barns rätt att återförenas med sina föräldrar.</w:t>
      </w:r>
    </w:p>
    <w:p w:rsidRPr="0084412E" w:rsidR="00F96B09" w:rsidP="004A76B5" w:rsidRDefault="0037514A" w14:paraId="7C94E8FD" w14:textId="0349DA96">
      <w:pPr>
        <w:pStyle w:val="Rubrik2"/>
      </w:pPr>
      <w:bookmarkStart w:name="_Hlk210118878" w:id="5"/>
      <w:r w:rsidRPr="0084412E">
        <w:t>Familjer ska inte splittras när barnen fyller 18 år</w:t>
      </w:r>
    </w:p>
    <w:p w:rsidRPr="0084412E" w:rsidR="004D16C0" w:rsidP="00F96B09" w:rsidRDefault="00F96B09" w14:paraId="769181E2" w14:textId="75B10ECB">
      <w:pPr>
        <w:pStyle w:val="Normalutanindragellerluft"/>
      </w:pPr>
      <w:r w:rsidRPr="0084412E">
        <w:t>När barn kommer till Sverige som anhöriga till en förälder som fått asyl eller arbets</w:t>
      </w:r>
      <w:r w:rsidR="004A76B5">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w:t>
      </w:r>
      <w:r w:rsidR="00C550DA">
        <w:t>-</w:t>
      </w:r>
      <w:r w:rsidRPr="0084412E">
        <w:t>årsdagen.</w:t>
      </w:r>
    </w:p>
    <w:p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w:rsidRPr="0084412E" w:rsidR="00F96B09" w:rsidP="004A76B5" w:rsidRDefault="00F96B09" w14:paraId="0AB1518E" w14:textId="6F36CE8B">
      <w:pPr>
        <w:pStyle w:val="Rubrik2"/>
      </w:pPr>
      <w:r w:rsidRPr="0084412E">
        <w:lastRenderedPageBreak/>
        <w:t>Utred den rättsosäkra medicinska åldersbedömningen</w:t>
      </w:r>
    </w:p>
    <w:p w:rsidRPr="0084412E" w:rsidR="00F96B09" w:rsidP="004D16C0" w:rsidRDefault="00F96B09" w14:paraId="4F925D59" w14:textId="4B892EF3">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w:t>
      </w:r>
      <w:r w:rsidR="004A76B5">
        <w:softHyphen/>
      </w:r>
      <w:r w:rsidRPr="0084412E">
        <w:t>åtaganden Sverige förpliktat sig att uppfylla.</w:t>
      </w:r>
    </w:p>
    <w:p w:rsidRPr="0084412E" w:rsidR="0037514A" w:rsidP="00172458" w:rsidRDefault="00F96B09" w14:paraId="4A65FB20" w14:textId="5F2EC8C3">
      <w:r w:rsidRPr="0084412E">
        <w:t>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ålders</w:t>
      </w:r>
      <w:r w:rsidR="004A76B5">
        <w:softHyphen/>
      </w:r>
      <w:r w:rsidRPr="0084412E">
        <w:t>bedöm</w:t>
      </w:r>
      <w:r w:rsidR="004A76B5">
        <w:softHyphen/>
      </w:r>
      <w:r w:rsidRPr="0084412E">
        <w:t>ningar ska kunna användas. Det krävs också för att Sverige ska kunna leva upp till barn</w:t>
      </w:r>
      <w:r w:rsidR="004A76B5">
        <w:softHyphen/>
      </w:r>
      <w:r w:rsidRPr="0084412E">
        <w:t>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w:rsidRPr="0084412E" w:rsidR="00F96B09" w:rsidP="004A76B5" w:rsidRDefault="00F96B09" w14:paraId="4136EB12" w14:textId="4E08CDBE">
      <w:pPr>
        <w:pStyle w:val="Rubrik2"/>
      </w:pPr>
      <w:r w:rsidRPr="0084412E">
        <w:t>Beslut om uppehållstillstånd ska utgå från ansökningstidpunkt, inte beslutstidpunkt</w:t>
      </w:r>
    </w:p>
    <w:p w:rsidRPr="0084412E" w:rsidR="0037514A" w:rsidP="00F96B09" w:rsidRDefault="00F96B09" w14:paraId="4282474D" w14:textId="0C4FB02F">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w:t>
      </w:r>
      <w:r w:rsidR="004A76B5">
        <w:softHyphen/>
      </w:r>
      <w:r w:rsidRPr="0084412E">
        <w:t>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w:rsidRPr="0084412E" w:rsidR="00F96B09" w:rsidP="004A76B5" w:rsidRDefault="00F96B09" w14:paraId="54E165FE" w14:textId="06F6BB76">
      <w:pPr>
        <w:pStyle w:val="Rubrik2"/>
      </w:pPr>
      <w:r w:rsidRPr="0084412E">
        <w:t>Unga med stark anknytning till Sverige ska ges ökade möjligheter till uppehållstillstånd</w:t>
      </w:r>
    </w:p>
    <w:p w:rsidRPr="0084412E" w:rsidR="00F96B09" w:rsidP="008B1BBC" w:rsidRDefault="00F96B09" w14:paraId="6612AC32" w14:textId="6FF18E7C">
      <w:pPr>
        <w:pStyle w:val="Normalutanindragellerluft"/>
      </w:pPr>
      <w:r w:rsidRPr="0084412E">
        <w:t xml:space="preserve">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w:t>
      </w:r>
      <w:r w:rsidRPr="0084412E">
        <w:lastRenderedPageBreak/>
        <w:t>gymnasiestudier istället för att avvisas från Sverige eller leva kvar här i ett skugg</w:t>
      </w:r>
      <w:r w:rsidR="004A76B5">
        <w:softHyphen/>
      </w:r>
      <w:r w:rsidRPr="0084412E">
        <w:t>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w:rsidRPr="0084412E" w:rsidR="009216CC" w:rsidP="00172458" w:rsidRDefault="00F96B09" w14:paraId="5AEBB6EF" w14:textId="3DF78D5B">
      <w:r w:rsidRPr="0084412E">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w:t>
      </w:r>
      <w:r w:rsidR="004132A6">
        <w:softHyphen/>
      </w:r>
      <w:r w:rsidRPr="0084412E">
        <w:t>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w:rsidRPr="0084412E" w:rsidR="00F96B09" w:rsidP="004A76B5" w:rsidRDefault="00F96B09" w14:paraId="1584487F" w14:textId="5A2F12A9">
      <w:pPr>
        <w:pStyle w:val="Rubrik2"/>
      </w:pPr>
      <w:r w:rsidRPr="0084412E">
        <w:t>Barn har rätt till en skälig levnadsstandard</w:t>
      </w:r>
    </w:p>
    <w:p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w:rsidRPr="0084412E" w:rsidR="00517EDF" w:rsidP="00172458" w:rsidRDefault="00F96B09" w14:paraId="0722CD81" w14:textId="7CF289A6">
      <w:r w:rsidRPr="0084412E">
        <w:t>Därför föreslår vi att riksdagen ger regeringen tillkänna som sin mening vad som anförs i motionen om att höja dagersättningen för asylsökande och ukrainska flyktingar som får skydd enligt massflyktsdirektivet samt att tillsätta en kriskommission mot barn</w:t>
      </w:r>
      <w:r w:rsidR="004132A6">
        <w:softHyphen/>
      </w:r>
      <w:r w:rsidRPr="0084412E">
        <w:t>fattigdom. Riksdagen ger även regeringen till känna som sin mening vad som anförs i motionen om att flyktingar och skyddsbehövande inte ska diskrimineras vad gäller möjligheten till föräldraförsäkring, barnbidrag, bostadsbidrag, merkostnads</w:t>
      </w:r>
      <w:r w:rsidR="004132A6">
        <w:softHyphen/>
      </w:r>
      <w:r w:rsidRPr="0084412E">
        <w:t>ersättning, flerbarnstillägg samt omvårdnadsbidrag.</w:t>
      </w:r>
    </w:p>
    <w:p w:rsidRPr="0084412E" w:rsidR="00517EDF" w:rsidP="004A76B5" w:rsidRDefault="00517EDF" w14:paraId="069D028C" w14:textId="77777777">
      <w:pPr>
        <w:pStyle w:val="Rubrik2"/>
      </w:pPr>
      <w:r w:rsidRPr="0084412E">
        <w:lastRenderedPageBreak/>
        <w:t>Obligatorisk grund- och gymnasieskola för asylsökande</w:t>
      </w:r>
    </w:p>
    <w:p w:rsidRPr="0084412E" w:rsidR="00517EDF" w:rsidP="00517EDF" w:rsidRDefault="00517EDF" w14:paraId="50777A51" w14:textId="7F97A906">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w:t>
      </w:r>
      <w:r w:rsidR="004132A6">
        <w:softHyphen/>
      </w:r>
      <w:r w:rsidRPr="0084412E">
        <w:t>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w:rsidRPr="0084412E" w:rsidR="006A68B7" w:rsidP="004A76B5" w:rsidRDefault="006A68B7" w14:paraId="1F0D1833" w14:textId="50575BFC">
      <w:pPr>
        <w:pStyle w:val="Rubrik2"/>
      </w:pPr>
      <w:r w:rsidRPr="0084412E">
        <w:t>Stoppa angiverilagen</w:t>
      </w:r>
    </w:p>
    <w:p w:rsidRPr="0084412E" w:rsidR="006A68B7" w:rsidP="008B1BBC" w:rsidRDefault="006A68B7" w14:paraId="54662D39" w14:textId="783C57F8">
      <w:pPr>
        <w:pStyle w:val="Normalutanindragellerluft"/>
      </w:pPr>
      <w:r w:rsidRPr="0084412E">
        <w:t>Människor som är papperslösa i Sverige har väldigt få rättigheter, men de har rätt till vård, och barn har rätt att gå i skolan. Det är grundläggande mänskliga rättigheter som gäller alla. Redan nu märker man att personer som behöver vård inte vågar gå till vård</w:t>
      </w:r>
      <w:r w:rsidR="004132A6">
        <w:softHyphen/>
      </w:r>
      <w:r w:rsidRPr="0084412E">
        <w:t xml:space="preserve">centralen. Detta kan få allvarliga konsekvenser. </w:t>
      </w:r>
    </w:p>
    <w:p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w:rsidRPr="0084412E" w:rsidR="003B5E88" w:rsidP="003B5E88" w:rsidRDefault="006A68B7" w14:paraId="339137E4" w14:textId="3E07AA9F">
      <w:r w:rsidRPr="0084412E">
        <w:lastRenderedPageBreak/>
        <w:t>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w:t>
      </w:r>
      <w:r w:rsidR="004132A6">
        <w:softHyphen/>
      </w:r>
      <w:r w:rsidRPr="0084412E">
        <w:t xml:space="preserve">heter inte omfattas av kravet på att ange papperslösa. </w:t>
      </w:r>
    </w:p>
    <w:p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w:rsidRPr="004A76B5" w:rsidR="00F96B09" w:rsidP="004A76B5" w:rsidRDefault="00F96B09" w14:paraId="765E4CD6" w14:textId="77777777">
      <w:pPr>
        <w:pStyle w:val="Rubrik1"/>
      </w:pPr>
      <w:r w:rsidRPr="004A76B5">
        <w:t>Ukrainska flyktingars rättigheter måste stärkas</w:t>
      </w:r>
    </w:p>
    <w:p w:rsidRPr="0084412E" w:rsidR="003B5E88" w:rsidP="00F96B09" w:rsidRDefault="00F96B09" w14:paraId="657932F4" w14:textId="244257CB">
      <w:pPr>
        <w:pStyle w:val="Normalutanindragellerluft"/>
      </w:pPr>
      <w:r w:rsidRPr="0084412E">
        <w:t>Det borde vara en självklarhet att ge ukrainska flyktingar som får skydd genom massflyktsdirektivet samma sociala förmåner som andra flyktingar som fått uppehålls</w:t>
      </w:r>
      <w:r w:rsidR="004132A6">
        <w:softHyphen/>
      </w:r>
      <w:r w:rsidRPr="0084412E">
        <w:t>tillstånd har rätt till. Med tillgång till sjukvård, föräldrapenning, barnbidrag, bostads</w:t>
      </w:r>
      <w:r w:rsidR="004132A6">
        <w:softHyphen/>
      </w:r>
      <w:r w:rsidRPr="0084412E">
        <w:t xml:space="preserve">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w:t>
      </w:r>
      <w:r w:rsidRPr="004132A6">
        <w:rPr>
          <w:spacing w:val="-1"/>
        </w:rPr>
        <w:t>alla andra som är folkbokförda i Sverige, bör ha tillgång till samtliga bosättnings</w:t>
      </w:r>
      <w:r w:rsidRPr="004132A6" w:rsidR="004132A6">
        <w:rPr>
          <w:spacing w:val="-1"/>
        </w:rPr>
        <w:softHyphen/>
      </w:r>
      <w:r w:rsidRPr="004132A6">
        <w:rPr>
          <w:spacing w:val="-1"/>
        </w:rPr>
        <w:t>baserade</w:t>
      </w:r>
      <w:r w:rsidRPr="0084412E">
        <w:t xml:space="preserve"> rättigheter och LSS. Detta bör riksdagen ge regeringen tillkänna.</w:t>
      </w:r>
    </w:p>
    <w:p w:rsidRPr="004132A6" w:rsidR="003B5E88" w:rsidP="003B5E88" w:rsidRDefault="00F96B09" w14:paraId="77D3307B" w14:textId="34B2161E">
      <w:pPr>
        <w:rPr>
          <w:spacing w:val="-1"/>
        </w:rPr>
      </w:pPr>
      <w:r w:rsidRPr="004132A6">
        <w:rPr>
          <w:spacing w:val="-1"/>
        </w:rPr>
        <w:t>Miljöpartiet har upprepade gånger agerat i riksdagen för att ukrainska flyktingar ska få samma villkor som andra som får uppehållstillstånd i Sverige. Möjligheten att folk</w:t>
      </w:r>
      <w:r w:rsidRPr="004132A6" w:rsidR="004132A6">
        <w:rPr>
          <w:spacing w:val="-1"/>
        </w:rPr>
        <w:softHyphen/>
      </w:r>
      <w:r w:rsidRPr="004132A6">
        <w:rPr>
          <w:spacing w:val="-1"/>
        </w:rPr>
        <w:t>bokföra sig är en nyckelfråga i sammanhanget. De nya reglerna som innebär folk</w:t>
      </w:r>
      <w:r w:rsidRPr="004132A6" w:rsidR="004132A6">
        <w:rPr>
          <w:spacing w:val="-1"/>
        </w:rPr>
        <w:softHyphen/>
      </w:r>
      <w:r w:rsidRPr="004132A6">
        <w:rPr>
          <w:spacing w:val="-1"/>
        </w:rPr>
        <w:t>bok</w:t>
      </w:r>
      <w:r w:rsidRPr="004132A6" w:rsidR="004132A6">
        <w:rPr>
          <w:spacing w:val="-1"/>
        </w:rPr>
        <w:softHyphen/>
      </w:r>
      <w:r w:rsidRPr="004132A6">
        <w:rPr>
          <w:spacing w:val="-1"/>
        </w:rPr>
        <w:t>föring efter ett år i Sverige är ett steg i rätt riktning, men Miljöpartiets uppfattning är att personer borde folkbokföras redan när de beviljas ett minst ett år långt uppehållstillstånd. Detta bör riksdagen ge regeringen tillkänna.</w:t>
      </w:r>
    </w:p>
    <w:p w:rsidRPr="0084412E" w:rsidR="00DE51EF" w:rsidP="003B5E88" w:rsidRDefault="00DE51EF" w14:paraId="3E198A2A" w14:textId="6260884B">
      <w:r w:rsidRPr="0084412E">
        <w:t>Miljöpartiet har drivit på för att Sverige ska verka för långsiktiga lösningar för de ukrainska flyktingarna som flytt till EU. Fyra år in i Rysslands fullskaliga invasion är de</w:t>
      </w:r>
      <w:r w:rsidR="00681341">
        <w:t>t</w:t>
      </w:r>
      <w:r w:rsidRPr="0084412E">
        <w:t xml:space="preserv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w:rsidRPr="0084412E" w:rsidR="00F96B09" w:rsidP="004A76B5" w:rsidRDefault="00F96B09" w14:paraId="0678088A" w14:textId="713F5D67">
      <w:pPr>
        <w:pStyle w:val="Rubrik1"/>
      </w:pPr>
      <w:r w:rsidRPr="0084412E">
        <w:lastRenderedPageBreak/>
        <w:t>Permanenta uppehållstillstånd är bra för människor och bra för Sverige</w:t>
      </w:r>
    </w:p>
    <w:p w:rsidRPr="0084412E" w:rsidR="005E4F92" w:rsidP="007049F0" w:rsidRDefault="005E4F92" w14:paraId="3B06468F" w14:textId="2F075757">
      <w:pPr>
        <w:pStyle w:val="Normalutanindragellerluft"/>
      </w:pPr>
      <w:r w:rsidRPr="0084412E">
        <w:t xml:space="preserve">För människor som befunnit sig på flykt har ett permanent uppehållstillstånd inneburit trygghet </w:t>
      </w:r>
      <w:r w:rsidR="00681341">
        <w:t>–</w:t>
      </w:r>
      <w:r w:rsidRPr="0084412E">
        <w:t xml:space="preserve">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Att få permanent uppehålls</w:t>
      </w:r>
      <w:r w:rsidR="004132A6">
        <w:softHyphen/>
      </w:r>
      <w:r w:rsidRPr="0084412E">
        <w:t xml:space="preserve">tillstånd är bra för integrationen. Därför rekommenderas det av UNHCR att 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w:rsidRPr="0084412E" w:rsidR="007049F0" w:rsidP="007049F0" w:rsidRDefault="00DE51EF" w14:paraId="1A84350A" w14:textId="07D77F66">
      <w:r w:rsidRPr="0084412E">
        <w:t xml:space="preserve">Regeringen </w:t>
      </w:r>
      <w:r w:rsidRPr="0084412E" w:rsidR="005E4F92">
        <w:t>är nu på väg i rakt motsatt riktning. Utredningar har presenterats som föreslår att ingen som kommer till Sverige som flykting ska beviljas permanent uppe</w:t>
      </w:r>
      <w:r w:rsidR="004132A6">
        <w:softHyphen/>
      </w:r>
      <w:r w:rsidRPr="0084412E" w:rsidR="005E4F92">
        <w:t>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w:t>
      </w:r>
      <w:r w:rsidR="004132A6">
        <w:softHyphen/>
      </w:r>
      <w:r w:rsidRPr="0084412E" w:rsidR="005E4F92">
        <w:t>ningar av id-handlingar från t.ex. Afghanistan och Somalia. Samma gäller de som Migrationsverket gett en ny ålder.</w:t>
      </w:r>
    </w:p>
    <w:p w:rsidRPr="0084412E" w:rsidR="005E4F92" w:rsidP="007049F0" w:rsidRDefault="005E4F92" w14:paraId="106E5EB0" w14:textId="713F16E9">
      <w:r w:rsidRPr="0084412E">
        <w:t>Det har även presenterats ett förslag om att de som redan har tillstånd ska bli av med dem.</w:t>
      </w:r>
      <w:r w:rsidRPr="0084412E" w:rsidR="00F96B09">
        <w:t xml:space="preserve"> </w:t>
      </w:r>
      <w:r w:rsidRPr="0084412E">
        <w:t xml:space="preserve">Det är rättsosäkert och strider mot varje fiber i svensk rättstradition att i efterhand ta tillbaka ett beslut som du byggt hela ditt liv på. Förslaget skulle även betyda </w:t>
      </w:r>
      <w:r w:rsidR="00681341">
        <w:t xml:space="preserve">att </w:t>
      </w:r>
      <w:r w:rsidRPr="0084412E">
        <w:t>de runt 5</w:t>
      </w:r>
      <w:r w:rsidR="00681341">
        <w:t> </w:t>
      </w:r>
      <w:r w:rsidRPr="0084412E">
        <w:t>000 ensamkommande som fått permanent uppehållstillstånd genom gymnasie</w:t>
      </w:r>
      <w:r w:rsidR="004132A6">
        <w:softHyphen/>
      </w:r>
      <w:r w:rsidRPr="0084412E">
        <w:t xml:space="preserve">lagen </w:t>
      </w:r>
      <w:r w:rsidR="00681341">
        <w:t xml:space="preserve">nu </w:t>
      </w:r>
      <w:r w:rsidRPr="0084412E">
        <w:t>riskerar att åter kastas ut i osäkerhet efter år av kamp där de kämpat för att klara gymnasiet och nu blivit en del av vårt samhälle. Många tusen arbetande invandrare riskerar att utvisas. Förslaget måste stoppas i papperskorgen, där det hör hemma.</w:t>
      </w:r>
    </w:p>
    <w:p w:rsidRPr="0084412E" w:rsidR="00DE302F" w:rsidP="007049F0" w:rsidRDefault="00DE302F" w14:paraId="0438618D" w14:textId="7D2B1D25">
      <w:pPr>
        <w:pStyle w:val="Rubrik2"/>
      </w:pPr>
      <w:r w:rsidRPr="0084412E">
        <w:t>Stärk rättssäkerheten</w:t>
      </w:r>
    </w:p>
    <w:p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w:rsidRPr="0084412E" w:rsidR="0037514A" w:rsidP="004A76B5" w:rsidRDefault="0037514A" w14:paraId="69C0DA42" w14:textId="2C4A4269">
      <w:pPr>
        <w:pStyle w:val="Rubrik2"/>
      </w:pPr>
      <w:r w:rsidRPr="0084412E">
        <w:t>Stärk rättssäkerheten i asylprocessen</w:t>
      </w:r>
    </w:p>
    <w:p w:rsidRPr="0084412E" w:rsidR="007049F0" w:rsidP="007049F0" w:rsidRDefault="0037514A" w14:paraId="2B50EFB7" w14:textId="5B303D22">
      <w:pPr>
        <w:pStyle w:val="Normalutanindragellerluft"/>
      </w:pPr>
      <w:r w:rsidRPr="0084412E">
        <w:t>Alla som söker asyl i Sverige ska vara säkra på att deras individuella asylskäl prövas och beaktas i enlighet med gällande rätt. Trots detta har påtagliga rättssäkerhetsbrister i den svenska asylprocessen uppmärksammats av flera insatser, däribland UNHCR, FN:s kommitté för mänskliga rättigheter och RFSL. Kritiken handlar bl.a. om långa hand</w:t>
      </w:r>
      <w:r w:rsidR="00216557">
        <w:softHyphen/>
      </w:r>
      <w:r w:rsidRPr="0084412E">
        <w:t xml:space="preserve">läggningstider, bristande kompetens hos handläggare, tolkar och juridiska ombud, </w:t>
      </w:r>
      <w:r w:rsidRPr="0084412E">
        <w:lastRenderedPageBreak/>
        <w:t>orimliga krav på den asylsökandes berättelser när det gäller särskilt hbtqi-</w:t>
      </w:r>
      <w:r w:rsidRPr="0084412E" w:rsidR="00F22841">
        <w:t>personer och</w:t>
      </w:r>
      <w:r w:rsidRPr="0084412E">
        <w:t xml:space="preserve"> konvertit</w:t>
      </w:r>
      <w:r w:rsidRPr="0084412E" w:rsidR="00F22841">
        <w:t>- och apostat</w:t>
      </w:r>
      <w:r w:rsidRPr="0084412E">
        <w:t>ärenden, bristande efterlevnad av barnkonventionen samt under</w:t>
      </w:r>
      <w:r w:rsidR="00216557">
        <w:softHyphen/>
      </w:r>
      <w:r w:rsidRPr="0084412E">
        <w:t>målig hantering av traumatiserade personer. Dessutom kunde Statskontorets översyn av Migrationsverket visa på att enhetligheten inom asylprövningen brister. Enhetlighet, att lika fall behandlas och bedöms lika, är en central aspekt av rätts</w:t>
      </w:r>
      <w:r w:rsidR="00216557">
        <w:softHyphen/>
      </w:r>
      <w:r w:rsidRPr="0084412E">
        <w:t xml:space="preserve">säkerheten. </w:t>
      </w:r>
    </w:p>
    <w:p w:rsidRPr="0084412E" w:rsidR="0037514A" w:rsidP="007049F0" w:rsidRDefault="007049F0" w14:paraId="66D63D2D" w14:textId="79FFA94E">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w:rsidRPr="0084412E" w:rsidR="0037514A" w:rsidP="0037514A" w:rsidRDefault="0037514A" w14:paraId="43F5CC6D" w14:textId="78CA6EA1">
      <w:r w:rsidRPr="0084412E">
        <w:t>Ett led i att stärka rättssäkerheten är att ge Migrationsverket och migrations</w:t>
      </w:r>
      <w:r w:rsidR="00216557">
        <w:softHyphen/>
      </w:r>
      <w:r w:rsidRPr="0084412E">
        <w:t>domstolarna utökade resurser, så att de bättre kan utföra sitt uppdrag. Därför föreslog vi</w:t>
      </w:r>
      <w:r w:rsidR="00216557">
        <w:t> </w:t>
      </w:r>
      <w:r w:rsidRPr="0084412E">
        <w:t xml:space="preserve">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w:rsidRPr="0084412E" w:rsidR="00633DD3" w:rsidP="004A76B5" w:rsidRDefault="00633DD3" w14:paraId="385CAA18" w14:textId="46B86949">
      <w:pPr>
        <w:pStyle w:val="Rubrik2"/>
      </w:pPr>
      <w:r w:rsidRPr="0084412E">
        <w:t>Återinför preskription av alla beslut efter fyra år</w:t>
      </w:r>
    </w:p>
    <w:p w:rsidRPr="0084412E" w:rsidR="00DE302F" w:rsidP="00001C87" w:rsidRDefault="00DE302F" w14:paraId="7A498F7D" w14:textId="5833C2E8">
      <w:pPr>
        <w:pStyle w:val="Normalutanindragellerluft"/>
      </w:pPr>
      <w:r w:rsidRPr="0084412E">
        <w:t>I dag har asylsökande möjlighet att få sina asylskäl fullständigt prövade genom en grundprövning. De som inte kan göra sina asylskäl sannolika vid denna första grund</w:t>
      </w:r>
      <w:r w:rsidR="00216557">
        <w:softHyphen/>
      </w:r>
      <w:r w:rsidRPr="0084412E">
        <w:t>prövning kan ansöka på nytt fyra år efter att deras beslut vunnit laga kraft. Vid denna andra prövning är det inte ett obetydligt antal människor som faktiskt beviljas uppe</w:t>
      </w:r>
      <w:r w:rsidR="00216557">
        <w:softHyphen/>
      </w:r>
      <w:r w:rsidRPr="0084412E">
        <w:t xml:space="preserve">hållstillstånd. Av utredningen framgår att mellan åren 2017 och 2022 beviljades 14–19 procent uppehållstillstånd på grund av skyddsskäl efter preskription och totalt 22–29 procent beviljades någon form av uppehållstillstånd efter preskription. Det står därmed </w:t>
      </w:r>
      <w:r w:rsidRPr="0084412E">
        <w:lastRenderedPageBreak/>
        <w:t xml:space="preserve">klart att det inte handlar om ”ett begränsat antal” av de nya ansökningarna som beviljas, som regeringen försöker göra gällande i proposition 2024/25:92.  </w:t>
      </w:r>
    </w:p>
    <w:p w:rsidRPr="0084412E" w:rsidR="00001C87" w:rsidP="00F22841" w:rsidRDefault="00DE302F" w14:paraId="6020E529" w14:textId="3B58BC4C">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w:rsidRPr="0084412E" w:rsidR="00DE302F" w:rsidP="00001C87" w:rsidRDefault="00DE302F" w14:paraId="2C156D90" w14:textId="75CA1325">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w:t>
      </w:r>
      <w:r w:rsidRPr="00216557">
        <w:rPr>
          <w:spacing w:val="-2"/>
        </w:rPr>
        <w:t>kommer att bryta kontakten med myndigheter och att skuggsamhället växer. Regeringens</w:t>
      </w:r>
      <w:r w:rsidRPr="0084412E">
        <w:t xml:space="preserve"> förslag kan därför inte beskrivas som något annat än kontraproduktivt. Flera remiss</w:t>
      </w:r>
      <w:r w:rsidR="00216557">
        <w:softHyphen/>
      </w:r>
      <w:r w:rsidRPr="0084412E">
        <w:t xml:space="preserve">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människor som upplever att situationen i hemlandet är så farlig för dem att ett liv i Sverige, även om det är utan uppehållstillstånd, anses vara det enda alternativet. </w:t>
      </w:r>
    </w:p>
    <w:p w:rsidRPr="0084412E" w:rsidR="009216CC" w:rsidP="004A76B5" w:rsidRDefault="009216CC" w14:paraId="0017C42A" w14:textId="77777777">
      <w:pPr>
        <w:pStyle w:val="Rubrik2"/>
      </w:pPr>
      <w:r w:rsidRPr="0084412E">
        <w:t>Människor ska inte hamna i rättsligt limbo</w:t>
      </w:r>
    </w:p>
    <w:p w:rsidRPr="0084412E" w:rsidR="00001C87" w:rsidP="009216CC" w:rsidRDefault="009216CC" w14:paraId="65C22085" w14:textId="0A4AF4A8">
      <w:pPr>
        <w:pStyle w:val="Normalutanindragellerluft"/>
      </w:pPr>
      <w:r w:rsidRPr="0084412E">
        <w:t>I flera år har vi kunnat urskilja en växande problematik med att människor lever extremt utsatt som papperslösa i limbo. Situationen uppstår när en person som ansökt om uppe</w:t>
      </w:r>
      <w:r w:rsidR="00216557">
        <w:softHyphen/>
      </w:r>
      <w:r w:rsidRPr="0084412E">
        <w:t>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w:t>
      </w:r>
      <w:r w:rsidR="00216557">
        <w:softHyphen/>
      </w:r>
      <w:r w:rsidRPr="0084412E">
        <w:t>lösa påverkas i hög utsträckning av detta, eftersom de saknar id-handlingar som kan styrka vilket land de kommer ifrån.</w:t>
      </w:r>
    </w:p>
    <w:p w:rsidRPr="0084412E" w:rsidR="00001C87" w:rsidP="00001C87" w:rsidRDefault="009216CC" w14:paraId="3DEE4A72" w14:textId="77777777">
      <w:r w:rsidRPr="0084412E">
        <w:t xml:space="preserve">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w:t>
      </w:r>
      <w:r w:rsidRPr="0084412E">
        <w:lastRenderedPageBreak/>
        <w:t>hela sina liv för att sedan plötsligt utvisas till länder där de saknar anknytning och kontaktnät är oacceptabelt.</w:t>
      </w:r>
    </w:p>
    <w:p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w:rsidRPr="0084412E" w:rsidR="00001C87" w:rsidP="004A76B5" w:rsidRDefault="00633DD3" w14:paraId="1CDC46D9" w14:textId="77777777">
      <w:pPr>
        <w:pStyle w:val="Rubrik2"/>
      </w:pPr>
      <w:r w:rsidRPr="0084412E">
        <w:t>Se över prövningen av verkställighetshinder</w:t>
      </w:r>
    </w:p>
    <w:p w:rsidRPr="0084412E" w:rsidR="00001C87" w:rsidP="00001C87" w:rsidRDefault="00633DD3" w14:paraId="39039A72" w14:textId="0DBB4763">
      <w:pPr>
        <w:pStyle w:val="Normalutanindragellerluft"/>
      </w:pPr>
      <w:r w:rsidRPr="0084412E">
        <w:t>Dagens system för prövning av verkställighetshinder brister. Detta är särskilt proble</w:t>
      </w:r>
      <w:r w:rsidR="00216557">
        <w:softHyphen/>
      </w:r>
      <w:r w:rsidRPr="0084412E">
        <w:t>matiskt när allt fler människor, efter de ändrade reglerna för preskription, inte kommer att kunna få sina skyddsskäl prövade på något annat sätt än genom verkställig</w:t>
      </w:r>
      <w:r w:rsidR="00216557">
        <w:softHyphen/>
      </w:r>
      <w:r w:rsidRPr="0084412E">
        <w:t>hets</w:t>
      </w:r>
      <w:r w:rsidR="00216557">
        <w:softHyphen/>
      </w:r>
      <w:r w:rsidRPr="0084412E">
        <w:t>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w:rsidRPr="0084412E" w:rsidR="00633DD3" w:rsidP="007678B8" w:rsidRDefault="00633DD3" w14:paraId="4373C752" w14:textId="64AE58C9">
      <w:r w:rsidRPr="0084412E">
        <w:t xml:space="preserve">Regeringen behöver även säkerställa att verkställighetshinder beaktas redan vid den </w:t>
      </w:r>
      <w:r w:rsidRPr="00216557">
        <w:rPr>
          <w:spacing w:val="-1"/>
        </w:rPr>
        <w:t>första asylprövningen. Frågan om förekomsten av verkställighetshinder ska vara föremål</w:t>
      </w:r>
      <w:r w:rsidRPr="0084412E">
        <w:t xml:space="preserve"> för en omfattande prövning redan vid första asylansökan. En möjlighet att beakta verkställighetshinder redan i första beslutet och att besluta om permanent uppehålls</w:t>
      </w:r>
      <w:r w:rsidR="00216557">
        <w:softHyphen/>
      </w:r>
      <w:r w:rsidRPr="0084412E">
        <w:t xml:space="preserve">tillstånd leder till mer human hantering, minskad byråkrati och ökad effektivitet. Det föreslås även i den statliga utredning som presenterades 2017. </w:t>
      </w:r>
    </w:p>
    <w:p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w:t>
      </w:r>
      <w:r w:rsidRPr="00216557">
        <w:rPr>
          <w:spacing w:val="-1"/>
        </w:rPr>
        <w:t>Migrationsverket ställer högre krav på den sökandes skyddsstatus vid dessa ansökningar.</w:t>
      </w:r>
      <w:r w:rsidRPr="0084412E">
        <w:t xml:space="preserve">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w:rsidRPr="0084412E" w:rsidR="0049590B" w:rsidP="004A76B5" w:rsidRDefault="0049590B" w14:paraId="2D12A995" w14:textId="77777777">
      <w:pPr>
        <w:pStyle w:val="Rubrik1"/>
      </w:pPr>
      <w:r w:rsidRPr="0084412E">
        <w:t>Medborgarskapet är dörren in till demokratin</w:t>
      </w:r>
    </w:p>
    <w:p w:rsidRPr="0084412E" w:rsidR="0049590B" w:rsidP="0001076B" w:rsidRDefault="0049590B" w14:paraId="48C60ED8" w14:textId="36EA720A">
      <w:pPr>
        <w:pStyle w:val="Normalutanindragellerluft"/>
      </w:pPr>
      <w:r w:rsidRPr="0084412E">
        <w:t xml:space="preserve">Många människor som lever sina liv i Sverige vill efter en tid också bli svenska medborgare. Det handlar om såväl tillhörighet som att få delta fullt ut i samhället. </w:t>
      </w:r>
      <w:r w:rsidRPr="0084412E">
        <w:lastRenderedPageBreak/>
        <w:t>Medborgarskapet är nyckeln till demokratin. Bara den som är svensk medborgare kan delta i val till riksdagen. Det finns även många yrken som kräver att personen har svenskt medborgarskap.</w:t>
      </w:r>
    </w:p>
    <w:p w:rsidRPr="0084412E" w:rsidR="0001076B" w:rsidP="004A76B5" w:rsidRDefault="0001076B" w14:paraId="736C9C66" w14:textId="2CCCD2F7">
      <w:pPr>
        <w:pStyle w:val="Rubrik2"/>
      </w:pPr>
      <w:r w:rsidRPr="0084412E">
        <w:t>Medborgarskap måste bli möjligt även för åldersuppskrivna</w:t>
      </w:r>
    </w:p>
    <w:p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w:rsidRPr="0084412E" w:rsidR="0001076B" w:rsidP="004A76B5" w:rsidRDefault="0001076B" w14:paraId="6001D5E5" w14:textId="77777777">
      <w:pPr>
        <w:pStyle w:val="Rubrik2"/>
      </w:pPr>
      <w:r w:rsidRPr="0084412E">
        <w:t>Underlätta för statslösa barn att förvärva medborgarskap</w:t>
      </w:r>
    </w:p>
    <w:p w:rsidRPr="0084412E" w:rsidR="0049590B" w:rsidP="00B70CD4" w:rsidRDefault="0001076B" w14:paraId="71002184" w14:textId="3E6C87A4">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w:t>
      </w:r>
      <w:r w:rsidRPr="00216557">
        <w:rPr>
          <w:spacing w:val="-1"/>
        </w:rPr>
        <w:t>medborgare tar för givna, du saknar till exempel rörelsefrihet och har ingen rätt att öppna</w:t>
      </w:r>
      <w:r w:rsidRPr="0084412E">
        <w:t xml:space="preserve"> ett svenskt bankkonto, köpa din egen bostad eller gifta dig. Att som statslös erhålla medborgarskap är oerhört invecklat och försätter människor i extremt utsatta situationer under flera års tid. Om du är ett barn som är statslös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sin mening vad som anförs i motionen om att underlätta för barn som saknar uppehållstillstånd, barn födda utomlands och barn med okänt medborgarskap att bli svenska medborgare.</w:t>
      </w:r>
    </w:p>
    <w:p w:rsidRPr="0084412E" w:rsidR="00B70CD4" w:rsidP="004A76B5" w:rsidRDefault="00F96B09" w14:paraId="5541EF17" w14:textId="7A0A1CCF">
      <w:pPr>
        <w:pStyle w:val="Rubrik1"/>
      </w:pPr>
      <w:r w:rsidRPr="0084412E">
        <w:t>En rättssäker och human implementering av EU:s migrationspakt</w:t>
      </w:r>
    </w:p>
    <w:p w:rsidRPr="0084412E" w:rsidR="00B70CD4" w:rsidP="007678B8" w:rsidRDefault="00B70CD4" w14:paraId="5D7E1A8C" w14:textId="0E9C6049">
      <w:pPr>
        <w:pStyle w:val="Normalutanindragellerluft"/>
      </w:pPr>
      <w:r w:rsidRPr="0084412E">
        <w:t xml:space="preserve">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w:t>
      </w:r>
      <w:r w:rsidRPr="0084412E">
        <w:lastRenderedPageBreak/>
        <w:t>migrationspolitik har varit att främja solidaritet mellan EU:s medlemsländer, men den färdiga lagstiftningen är allt annat än solidarisk, human och rättssäker.</w:t>
      </w:r>
    </w:p>
    <w:p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w:rsidRPr="0084412E" w:rsidR="00B70CD4" w:rsidP="00172458" w:rsidRDefault="00B70CD4" w14:paraId="66234FE9" w14:textId="3597CCA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w:t>
      </w:r>
      <w:r w:rsidR="00B34EBE">
        <w:t xml:space="preserve"> </w:t>
      </w:r>
      <w:r w:rsidRPr="0084412E">
        <w:t>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w:rsidRPr="0084412E" w:rsidR="00B70CD4" w:rsidP="004A76B5" w:rsidRDefault="00B70CD4" w14:paraId="73BD7B01" w14:textId="1999F8D0">
      <w:pPr>
        <w:pStyle w:val="Rubrik2"/>
      </w:pPr>
      <w:r w:rsidRPr="0084412E">
        <w:t>Rättssäkerheten i asylförfarandet måste garanteras</w:t>
      </w:r>
    </w:p>
    <w:p w:rsidRPr="0084412E" w:rsidR="00B70CD4" w:rsidP="004B4AC5" w:rsidRDefault="00B70CD4" w14:paraId="4724BBA4" w14:textId="2527E9D3">
      <w:pPr>
        <w:pStyle w:val="Normalutanindragellerluft"/>
      </w:pPr>
      <w:r w:rsidRPr="0084412E">
        <w:t>En del i den nya migrationspakten innebär att asylsökande som kommer till EU:s yttre gräns inte ska släppas in i EU; istället ska de bo i asylcenter vid gränsen där deras asyl</w:t>
      </w:r>
      <w:r w:rsidR="00216557">
        <w:softHyphen/>
      </w:r>
      <w:r w:rsidRPr="0084412E">
        <w:t xml:space="preserve">skäl ska snabbutredas. Snabbspåren innebär bland annat att personer från länder med låg </w:t>
      </w:r>
      <w:r w:rsidRPr="00216557">
        <w:t>andel godkända asylansökningar, så kallade säkra tredjeländer, ska genomgå en påskyndad</w:t>
      </w:r>
      <w:r w:rsidRPr="00216557">
        <w:rPr>
          <w:spacing w:val="-1"/>
        </w:rPr>
        <w:t xml:space="preserve"> asylprocess. Detta riskerar att leda till att individuella skyddsskäl inte beaktas</w:t>
      </w:r>
      <w:r w:rsidRPr="0084412E">
        <w:t xml:space="preserve">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w:rsidRPr="0084412E" w:rsidR="004B4AC5" w:rsidP="004B4AC5" w:rsidRDefault="00B70CD4" w14:paraId="69A5B4C7" w14:textId="4F8CB05E">
      <w:r w:rsidRPr="0084412E">
        <w:t>Snabbspåren innebär också att asylsökande ska hållas kvar i förvarsliknande asyl</w:t>
      </w:r>
      <w:r w:rsidR="00216557">
        <w:softHyphen/>
      </w:r>
      <w:r w:rsidRPr="0084412E">
        <w:t>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w:rsidRPr="0084412E" w:rsidR="004B4AC5" w:rsidP="004B4AC5" w:rsidRDefault="00B70CD4" w14:paraId="7938AC6B" w14:textId="77777777">
      <w:r w:rsidRPr="0084412E">
        <w:t xml:space="preserve">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w:t>
      </w:r>
      <w:r w:rsidRPr="0084412E">
        <w:lastRenderedPageBreak/>
        <w:t>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w:rsidRPr="0084412E" w:rsidR="00B70CD4" w:rsidP="004B4AC5" w:rsidRDefault="00B70CD4" w14:paraId="4C63B32A" w14:textId="6356E47B">
      <w:r w:rsidRPr="0084412E">
        <w:t>Vi kräver att Sverige undviker tillämpningen av påskyndade gränsförfaranden i nationell rätt. Sverige bör inte acceptera konceptet med så kallade säkra tredje länder, eftersom den idén bygger på tanken om att en individuell prövning av en persons asyl</w:t>
      </w:r>
      <w:r w:rsidR="00216557">
        <w:softHyphen/>
      </w:r>
      <w:r w:rsidRPr="0084412E">
        <w:t>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individuell asylprövning av en persons behov av skydd. En nationell övervakningsmekanism för grundläggande rättigheter bör få full tillgång till att övervaka asylprocesserna och ges tillräckliga resurser för att effektivt kunna bidra till ansvarsutkrävande.</w:t>
      </w:r>
    </w:p>
    <w:p w:rsidRPr="0084412E" w:rsidR="00B70CD4" w:rsidP="004A76B5" w:rsidRDefault="00B70CD4" w14:paraId="27DD3B9C" w14:textId="0653B8AA">
      <w:pPr>
        <w:pStyle w:val="Rubrik2"/>
      </w:pPr>
      <w:r w:rsidRPr="0084412E">
        <w:t>Skapa fler lagliga och säkra vägar till EU och Sverige</w:t>
      </w:r>
    </w:p>
    <w:p w:rsidRPr="0084412E" w:rsidR="004B4AC5" w:rsidP="00B70CD4" w:rsidRDefault="00B70CD4" w14:paraId="21F43204" w14:textId="65470FB5">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w:t>
      </w:r>
      <w:r w:rsidR="00216557">
        <w:softHyphen/>
      </w:r>
      <w:r w:rsidRPr="0084412E">
        <w:t>smugglare. Många flyktingar drunknar i Medelhavet på vägen till Europa. De senaste tio åren har fler än 25</w:t>
      </w:r>
      <w:r w:rsidR="001F4BC0">
        <w:t> </w:t>
      </w:r>
      <w:r w:rsidRPr="0084412E">
        <w:t>000 människor dött eller försvunnit när de försökt korsa Medel</w:t>
      </w:r>
      <w:r w:rsidR="00216557">
        <w:softHyphen/>
      </w:r>
      <w:r w:rsidRPr="0084412E">
        <w:t>havet. Enligt FN:s flyktingorgan UNHCR var år 2023 det dödligaste året sedan flykting</w:t>
      </w:r>
      <w:r w:rsidR="00216557">
        <w:softHyphen/>
      </w:r>
      <w:r w:rsidRPr="0084412E">
        <w:t>krisen, då fler än 3</w:t>
      </w:r>
      <w:r w:rsidR="001F4BC0">
        <w:t> </w:t>
      </w:r>
      <w:r w:rsidRPr="0084412E">
        <w:t>100 personer rapporterades döda eller försvunna på Medelhavet. Med migrationspaktens nya regler är risken överhängande att denna fruktansvärda och oacceptabla situation förvärras ytterligare.</w:t>
      </w:r>
    </w:p>
    <w:p w:rsidRPr="0084412E" w:rsidR="004B4AC5" w:rsidP="004B4AC5" w:rsidRDefault="00B70CD4" w14:paraId="6A1D5AB5" w14:textId="77777777">
      <w:r w:rsidRPr="0084412E">
        <w:t xml:space="preserve">Miljöpartiet vill skapa fler lagliga och säkra vägar för människor på flykt att söka asyl. På så vis kan vi på riktigt få stopp på de livsfarliga flyktresorna och ta makten från de människosmugglare som utnyttjar människor som är på flykt. Detta kan göras genom </w:t>
      </w:r>
      <w:r w:rsidRPr="00216557">
        <w:rPr>
          <w:spacing w:val="-1"/>
        </w:rPr>
        <w:t>ett utökat kvotflyktingsystem och regler om vidarebosättning, fler möjligheter att ta emot</w:t>
      </w:r>
      <w:r w:rsidRPr="0084412E">
        <w:t xml:space="preserve"> skyddsbehövande genom familjeåterförening, arbetskraftsinvandring eller som studenter och genom att verka för ett system med humanitära visum inom EU. Det är orimligt att människor ska behöva riskera sina liv för att kunna leva ett liv i säkerhet och frihet.</w:t>
      </w:r>
    </w:p>
    <w:p w:rsidRPr="0084412E" w:rsidR="004B4AC5" w:rsidP="004B4AC5" w:rsidRDefault="00B70CD4" w14:paraId="3C747CDE" w14:textId="6A61E749">
      <w:r w:rsidRPr="0084412E">
        <w:t>Miljöpartiet vill att regeringen omgående återställer antalet kvotflyktingar, från nuvarande nivå på 900 till 5</w:t>
      </w:r>
      <w:r w:rsidR="001F4BC0">
        <w:t> </w:t>
      </w:r>
      <w:r w:rsidRPr="0084412E">
        <w:t>000. Kvotflyktingar är de individer som UNHCR identi</w:t>
      </w:r>
      <w:r w:rsidR="00216557">
        <w:softHyphen/>
      </w:r>
      <w:r w:rsidRPr="0084412E">
        <w:t>fierar som särskild skyddsbehövande och utsatta, såsom kvinnor och barn, krigsskadade och torterade eller flyktingar med juridiska, medicinska eller fysiska skyddsbehov som inte kan tillgodoses på den plats där de befinner sig. Regeringen och Sverige</w:t>
      </w:r>
      <w:r w:rsidR="00216557">
        <w:softHyphen/>
      </w:r>
      <w:r w:rsidRPr="0084412E">
        <w:t>demokra</w:t>
      </w:r>
      <w:r w:rsidR="00216557">
        <w:softHyphen/>
      </w:r>
      <w:r w:rsidRPr="0084412E">
        <w:t>terna säger sig vilja hjälpa de mest utsatta; att då ta emot färre av de mest skydds</w:t>
      </w:r>
      <w:r w:rsidR="00216557">
        <w:softHyphen/>
      </w:r>
      <w:r w:rsidRPr="0084412E">
        <w:t>behövande är obegripligt.</w:t>
      </w:r>
    </w:p>
    <w:p w:rsidRPr="0084412E" w:rsidR="004B4AC5" w:rsidP="004B4AC5" w:rsidRDefault="00B70CD4" w14:paraId="67C4ECB4" w14:textId="48F2CA30">
      <w:r w:rsidRPr="0084412E">
        <w:t>Det är också nödvändigt att reglerna för anhöriginvandring underlättas i nationell lagstiftning, så att alla familjer har rätt att återförenas. När möjligheten till familje</w:t>
      </w:r>
      <w:r w:rsidR="00216557">
        <w:softHyphen/>
      </w:r>
      <w:r w:rsidRPr="0084412E">
        <w:t xml:space="preserve">återförening begränsas leder det till att personer som vill ta sig till Sverige, vanligtvis kvinnor och barn, blir utlämnade till flyktingsmugglare och livsfarliga resor. Bara resan i sig kan orsaka trauman och övergrepp. För de individer som redan befinner sig i </w:t>
      </w:r>
      <w:r w:rsidRPr="0084412E">
        <w:lastRenderedPageBreak/>
        <w:t xml:space="preserve">Sverige, innebär begränsade villkor för familjeåterförening psykisk ohälsa och försämrade möjligheter till integrering och etablering. Enligt Sveriges åtaganden enligt </w:t>
      </w:r>
      <w:r w:rsidR="001F4BC0">
        <w:t>b</w:t>
      </w:r>
      <w:r w:rsidRPr="0084412E">
        <w:t>arnkonventionen är vi dessutom skyldiga att se till att barn inte hålls åtskilda från sina föräldrar. Miljöpartiet anser att alla som beviljas uppehållstillstånd i Sverige ska ha rätt och möjlighet att återförenas med sin familj.</w:t>
      </w:r>
    </w:p>
    <w:p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w:rsidRPr="0084412E" w:rsidR="00B70CD4" w:rsidP="004A76B5" w:rsidRDefault="00B70CD4" w14:paraId="0D4B70B4" w14:textId="1A818261">
      <w:pPr>
        <w:pStyle w:val="Rubrik1"/>
      </w:pPr>
      <w:r w:rsidRPr="0084412E">
        <w:t>Avslutning</w:t>
      </w:r>
    </w:p>
    <w:p w:rsidRPr="0084412E" w:rsidR="00B70CD4" w:rsidP="00B70CD4" w:rsidRDefault="00B70CD4" w14:paraId="222F657C" w14:textId="25437825">
      <w:pPr>
        <w:pStyle w:val="Normalutanindragellerluft"/>
      </w:pPr>
      <w:r w:rsidRPr="0084412E">
        <w:t>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w:t>
      </w:r>
      <w:r w:rsidR="00216557">
        <w:softHyphen/>
      </w:r>
      <w:r w:rsidRPr="0084412E">
        <w:t xml:space="preserve">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 xml:space="preserve">asylsökande och ett avskaffande, eller åtminstone försvagande, av förstalandsprincipen. Det är den enda metoden för att på ett meningsfullt och effektivt sätt fördela ansvaret för asylmottagandet mellan medlemsländerna. Erfarenheterna vid mottagandet av </w:t>
      </w:r>
      <w:r w:rsidR="001F4BC0">
        <w:t xml:space="preserve">de </w:t>
      </w:r>
      <w:r w:rsidRPr="0084412E">
        <w:t>ukrainska flyktingarna visar att det blir bättre både för flyktingarna och enklare för länderna att på ett bra sätt ordna mottagande om mottagandet är mer fördelat.</w:t>
      </w:r>
    </w:p>
    <w:p w:rsidRPr="0084412E" w:rsidR="00F9459C" w:rsidP="00F9459C" w:rsidRDefault="00B70CD4" w14:paraId="2D84D7BF" w14:textId="2864DBB7">
      <w:r w:rsidRPr="0084412E">
        <w:t>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w:t>
      </w:r>
      <w:r w:rsidR="00216557">
        <w:softHyphen/>
      </w:r>
      <w:r w:rsidRPr="0084412E">
        <w:t>samt ansvar.</w:t>
      </w:r>
    </w:p>
    <w:p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w:rsidR="00172458" w:rsidP="0084412E" w:rsidRDefault="00172458" w14:paraId="16EF3E88" w14:textId="77777777"/>
        <w:p w:rsidR="00172458" w:rsidP="0084412E" w:rsidRDefault="004510B0" w14:paraId="36779B5B" w14:textId="4F4762C3"/>
      </w:sdtContent>
    </w:sdt>
    <w:tbl>
      <w:tblPr>
        <w:tblW w:w="5000" w:type="pct"/>
        <w:tblLook w:val="04A0" w:firstRow="1" w:lastRow="0" w:firstColumn="1" w:lastColumn="0" w:noHBand="0" w:noVBand="1"/>
        <w:tblCaption w:val="underskrifter"/>
      </w:tblPr>
      <w:tblGrid>
        <w:gridCol w:w="4252"/>
        <w:gridCol w:w="4252"/>
      </w:tblGrid>
      <w:tr w:rsidR="000A1D0D" w14:paraId="13A1DF46" w14:textId="77777777">
        <w:trPr>
          <w:cantSplit/>
        </w:trPr>
        <w:tc>
          <w:tcPr>
            <w:tcW w:w="50" w:type="pct"/>
            <w:vAlign w:val="bottom"/>
          </w:tcPr>
          <w:p w:rsidR="000A1D0D" w:rsidRDefault="002F2C5D" w14:paraId="68CFFB1B" w14:textId="77777777">
            <w:pPr>
              <w:pStyle w:val="Underskrifter"/>
              <w:spacing w:after="0"/>
            </w:pPr>
            <w:r>
              <w:t>Annika Hirvonen (MP)</w:t>
            </w:r>
          </w:p>
        </w:tc>
        <w:tc>
          <w:tcPr>
            <w:tcW w:w="50" w:type="pct"/>
            <w:vAlign w:val="bottom"/>
          </w:tcPr>
          <w:p w:rsidR="000A1D0D" w:rsidRDefault="000A1D0D" w14:paraId="0DE13458" w14:textId="77777777">
            <w:pPr>
              <w:pStyle w:val="Underskrifter"/>
              <w:spacing w:after="0"/>
            </w:pPr>
          </w:p>
        </w:tc>
      </w:tr>
      <w:tr w:rsidR="000A1D0D" w14:paraId="6FE8D14E" w14:textId="77777777">
        <w:trPr>
          <w:cantSplit/>
        </w:trPr>
        <w:tc>
          <w:tcPr>
            <w:tcW w:w="50" w:type="pct"/>
            <w:vAlign w:val="bottom"/>
          </w:tcPr>
          <w:p w:rsidR="000A1D0D" w:rsidRDefault="002F2C5D" w14:paraId="43FF48F6" w14:textId="77777777">
            <w:pPr>
              <w:pStyle w:val="Underskrifter"/>
              <w:spacing w:after="0"/>
            </w:pPr>
            <w:r>
              <w:t>Ulrika Westerlund (MP)</w:t>
            </w:r>
          </w:p>
        </w:tc>
        <w:tc>
          <w:tcPr>
            <w:tcW w:w="50" w:type="pct"/>
            <w:vAlign w:val="bottom"/>
          </w:tcPr>
          <w:p w:rsidR="000A1D0D" w:rsidRDefault="002F2C5D" w14:paraId="339ED89D" w14:textId="77777777">
            <w:pPr>
              <w:pStyle w:val="Underskrifter"/>
              <w:spacing w:after="0"/>
            </w:pPr>
            <w:r>
              <w:t>Camilla Hansén (MP)</w:t>
            </w:r>
          </w:p>
        </w:tc>
      </w:tr>
      <w:tr w:rsidR="000A1D0D" w14:paraId="62AFB35D" w14:textId="77777777">
        <w:trPr>
          <w:cantSplit/>
        </w:trPr>
        <w:tc>
          <w:tcPr>
            <w:tcW w:w="50" w:type="pct"/>
            <w:vAlign w:val="bottom"/>
          </w:tcPr>
          <w:p w:rsidR="000A1D0D" w:rsidRDefault="002F2C5D" w14:paraId="51B2881C" w14:textId="77777777">
            <w:pPr>
              <w:pStyle w:val="Underskrifter"/>
              <w:spacing w:after="0"/>
            </w:pPr>
            <w:r>
              <w:t>Mats Berglund (MP)</w:t>
            </w:r>
          </w:p>
        </w:tc>
        <w:tc>
          <w:tcPr>
            <w:tcW w:w="50" w:type="pct"/>
            <w:vAlign w:val="bottom"/>
          </w:tcPr>
          <w:p w:rsidR="000A1D0D" w:rsidRDefault="002F2C5D" w14:paraId="491C6DDE" w14:textId="77777777">
            <w:pPr>
              <w:pStyle w:val="Underskrifter"/>
              <w:spacing w:after="0"/>
            </w:pPr>
            <w:r>
              <w:t>Nils Seye Larsen (MP)</w:t>
            </w:r>
          </w:p>
        </w:tc>
      </w:tr>
      <w:tr w:rsidR="000A1D0D" w14:paraId="6D973DE3" w14:textId="77777777">
        <w:trPr>
          <w:cantSplit/>
        </w:trPr>
        <w:tc>
          <w:tcPr>
            <w:tcW w:w="50" w:type="pct"/>
            <w:vAlign w:val="bottom"/>
          </w:tcPr>
          <w:p w:rsidR="000A1D0D" w:rsidRDefault="002F2C5D" w14:paraId="0980EF33" w14:textId="77777777">
            <w:pPr>
              <w:pStyle w:val="Underskrifter"/>
              <w:spacing w:after="0"/>
            </w:pPr>
            <w:r>
              <w:t>Jan Riise (MP)</w:t>
            </w:r>
          </w:p>
        </w:tc>
        <w:tc>
          <w:tcPr>
            <w:tcW w:w="50" w:type="pct"/>
            <w:vAlign w:val="bottom"/>
          </w:tcPr>
          <w:p w:rsidR="000A1D0D" w:rsidRDefault="000A1D0D" w14:paraId="32652708" w14:textId="77777777">
            <w:pPr>
              <w:pStyle w:val="Underskrifter"/>
              <w:spacing w:after="0"/>
            </w:pPr>
          </w:p>
        </w:tc>
      </w:tr>
    </w:tbl>
    <w:p w:rsidR="000A1D0D" w:rsidRDefault="000A1D0D" w14:paraId="7F0B58C2" w14:textId="77777777"/>
    <w:sectPr w:rsidR="000A1D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D114" w14:textId="77777777" w:rsidR="004510B0" w:rsidRDefault="004510B0" w:rsidP="000C1CAD">
      <w:pPr>
        <w:spacing w:line="240" w:lineRule="auto"/>
      </w:pPr>
      <w:r>
        <w:separator/>
      </w:r>
    </w:p>
  </w:endnote>
  <w:endnote w:type="continuationSeparator" w:id="0">
    <w:p w14:paraId="366A334C" w14:textId="77777777" w:rsidR="004510B0" w:rsidRDefault="004510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A80C9" w14:textId="77777777" w:rsidR="004510B0" w:rsidRDefault="004510B0" w:rsidP="000C1CAD">
      <w:pPr>
        <w:spacing w:line="240" w:lineRule="auto"/>
      </w:pPr>
      <w:r>
        <w:separator/>
      </w:r>
    </w:p>
  </w:footnote>
  <w:footnote w:type="continuationSeparator" w:id="0">
    <w:p w14:paraId="5DD2FD1F" w14:textId="77777777" w:rsidR="004510B0" w:rsidRDefault="004510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BCACF" wp14:editId="6D803E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68692A" w14:textId="6E41E3DC" w:rsidR="00262EA3" w:rsidRDefault="004510B0" w:rsidP="008103B5">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BCA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68692A" w14:textId="6E41E3DC" w:rsidR="00262EA3" w:rsidRDefault="004510B0" w:rsidP="008103B5">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14:paraId="081ED1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D766" w14:textId="77777777" w:rsidR="00262EA3" w:rsidRDefault="00262EA3" w:rsidP="008563AC">
    <w:pPr>
      <w:jc w:val="right"/>
    </w:pPr>
  </w:p>
  <w:p w14:paraId="66061F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8F8F" w14:textId="77777777" w:rsidR="00262EA3" w:rsidRDefault="00451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EB337" wp14:editId="598E4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B5E3B" w14:textId="604037DF" w:rsidR="00262EA3" w:rsidRDefault="004510B0" w:rsidP="00A314C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14:paraId="78EACBE1" w14:textId="77777777" w:rsidR="00262EA3" w:rsidRPr="008227B3" w:rsidRDefault="00451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C7DC2" w14:textId="3753FEC5" w:rsidR="00262EA3" w:rsidRPr="008227B3" w:rsidRDefault="00451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placeholder>
          <w:docPart w:val="F7A79AA6477B4FC4B6320F35F2A1435A"/>
        </w:placeholder>
        <w:showingPlcHdr/>
        <w15:appearance w15:val="hidden"/>
        <w:text/>
      </w:sdtPr>
      <w:sdtEndPr>
        <w:rPr>
          <w:rStyle w:val="Rubrik1Char"/>
          <w:rFonts w:asciiTheme="majorHAnsi" w:hAnsiTheme="majorHAnsi"/>
          <w:sz w:val="38"/>
        </w:rPr>
      </w:sdtEndPr>
      <w:sdtContent>
        <w:r w:rsidR="0084412E">
          <w:t>:3362</w:t>
        </w:r>
      </w:sdtContent>
    </w:sdt>
  </w:p>
  <w:p w14:paraId="2891619B" w14:textId="744F9C24" w:rsidR="00262EA3" w:rsidRDefault="004510B0" w:rsidP="00E03A3D">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14:paraId="6C5A40E3" w14:textId="4708B7EF" w:rsidR="00262EA3" w:rsidRDefault="00F96B09" w:rsidP="00283E0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14:paraId="5D782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2123985">
    <w:abstractNumId w:val="9"/>
  </w:num>
  <w:num w:numId="2" w16cid:durableId="1944067420">
    <w:abstractNumId w:val="8"/>
  </w:num>
  <w:num w:numId="3" w16cid:durableId="1101220026">
    <w:abstractNumId w:val="17"/>
  </w:num>
  <w:num w:numId="4" w16cid:durableId="1003582113">
    <w:abstractNumId w:val="15"/>
  </w:num>
  <w:num w:numId="5" w16cid:durableId="282033783">
    <w:abstractNumId w:val="18"/>
  </w:num>
  <w:num w:numId="6" w16cid:durableId="2040275073">
    <w:abstractNumId w:val="19"/>
  </w:num>
  <w:num w:numId="7" w16cid:durableId="471411308">
    <w:abstractNumId w:val="11"/>
  </w:num>
  <w:num w:numId="8" w16cid:durableId="1685283211">
    <w:abstractNumId w:val="12"/>
  </w:num>
  <w:num w:numId="9" w16cid:durableId="572661520">
    <w:abstractNumId w:val="16"/>
  </w:num>
  <w:num w:numId="10" w16cid:durableId="14816352">
    <w:abstractNumId w:val="24"/>
  </w:num>
  <w:num w:numId="11" w16cid:durableId="930699710">
    <w:abstractNumId w:val="23"/>
  </w:num>
  <w:num w:numId="12" w16cid:durableId="1322393418">
    <w:abstractNumId w:val="23"/>
  </w:num>
  <w:num w:numId="13" w16cid:durableId="8216745">
    <w:abstractNumId w:val="3"/>
  </w:num>
  <w:num w:numId="14" w16cid:durableId="356351917">
    <w:abstractNumId w:val="2"/>
  </w:num>
  <w:num w:numId="15" w16cid:durableId="592468942">
    <w:abstractNumId w:val="1"/>
  </w:num>
  <w:num w:numId="16" w16cid:durableId="384262480">
    <w:abstractNumId w:val="0"/>
  </w:num>
  <w:num w:numId="17" w16cid:durableId="1071847656">
    <w:abstractNumId w:val="7"/>
  </w:num>
  <w:num w:numId="18" w16cid:durableId="1330792688">
    <w:abstractNumId w:val="6"/>
  </w:num>
  <w:num w:numId="19" w16cid:durableId="546993331">
    <w:abstractNumId w:val="5"/>
  </w:num>
  <w:num w:numId="20" w16cid:durableId="1917664477">
    <w:abstractNumId w:val="4"/>
  </w:num>
  <w:num w:numId="21" w16cid:durableId="1447043374">
    <w:abstractNumId w:val="23"/>
  </w:num>
  <w:num w:numId="22" w16cid:durableId="2038851915">
    <w:abstractNumId w:val="23"/>
  </w:num>
  <w:num w:numId="23" w16cid:durableId="872813048">
    <w:abstractNumId w:val="23"/>
  </w:num>
  <w:num w:numId="24" w16cid:durableId="313996343">
    <w:abstractNumId w:val="23"/>
  </w:num>
  <w:num w:numId="25" w16cid:durableId="1884318658">
    <w:abstractNumId w:val="23"/>
  </w:num>
  <w:num w:numId="26" w16cid:durableId="392432152">
    <w:abstractNumId w:val="24"/>
  </w:num>
  <w:num w:numId="27" w16cid:durableId="46615671">
    <w:abstractNumId w:val="24"/>
  </w:num>
  <w:num w:numId="28" w16cid:durableId="2078361943">
    <w:abstractNumId w:val="24"/>
  </w:num>
  <w:num w:numId="29" w16cid:durableId="1711959223">
    <w:abstractNumId w:val="24"/>
  </w:num>
  <w:num w:numId="30" w16cid:durableId="616642593">
    <w:abstractNumId w:val="23"/>
  </w:num>
  <w:num w:numId="31" w16cid:durableId="468287387">
    <w:abstractNumId w:val="23"/>
  </w:num>
  <w:num w:numId="32" w16cid:durableId="508641071">
    <w:abstractNumId w:val="24"/>
  </w:num>
  <w:num w:numId="33" w16cid:durableId="533081846">
    <w:abstractNumId w:val="23"/>
  </w:num>
  <w:num w:numId="34" w16cid:durableId="472211510">
    <w:abstractNumId w:val="19"/>
  </w:num>
  <w:num w:numId="35" w16cid:durableId="1555001172">
    <w:abstractNumId w:val="19"/>
    <w:lvlOverride w:ilvl="0">
      <w:startOverride w:val="1"/>
    </w:lvlOverride>
  </w:num>
  <w:num w:numId="36" w16cid:durableId="1968007311">
    <w:abstractNumId w:val="20"/>
  </w:num>
  <w:num w:numId="37" w16cid:durableId="889726016">
    <w:abstractNumId w:val="19"/>
    <w:lvlOverride w:ilvl="0">
      <w:startOverride w:val="1"/>
    </w:lvlOverride>
  </w:num>
  <w:num w:numId="38" w16cid:durableId="1225338672">
    <w:abstractNumId w:val="13"/>
  </w:num>
  <w:num w:numId="39" w16cid:durableId="673731109">
    <w:abstractNumId w:val="10"/>
  </w:num>
  <w:num w:numId="40" w16cid:durableId="1275408385">
    <w:abstractNumId w:val="22"/>
  </w:num>
  <w:num w:numId="41" w16cid:durableId="1915236671">
    <w:abstractNumId w:val="14"/>
  </w:num>
  <w:num w:numId="42" w16cid:durableId="213451757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5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0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0D"/>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BC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57"/>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8EB"/>
    <w:rsid w:val="002F2617"/>
    <w:rsid w:val="002F295A"/>
    <w:rsid w:val="002F298C"/>
    <w:rsid w:val="002F2C5D"/>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13"/>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BB6"/>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2A6"/>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B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6B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41"/>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D4"/>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7C"/>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592"/>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29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1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EBE"/>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97"/>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C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DA"/>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9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DB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D66F59" w:rsidRDefault="00D66F59"/>
      </w:docPartBody>
    </w:docPart>
    <w:docPart>
      <w:docPartPr>
        <w:name w:val="F7A79AA6477B4FC4B6320F35F2A1435A"/>
        <w:category>
          <w:name w:val="Allmänt"/>
          <w:gallery w:val="placeholder"/>
        </w:category>
        <w:types>
          <w:type w:val="bbPlcHdr"/>
        </w:types>
        <w:behaviors>
          <w:behavior w:val="content"/>
        </w:behaviors>
        <w:guid w:val="{EE866252-1D99-402D-A107-19C260E5B388}"/>
      </w:docPartPr>
      <w:docPartBody>
        <w:p w:rsidR="008F3F11" w:rsidRDefault="00361011">
          <w:r>
            <w:t>:3362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076D02"/>
    <w:rsid w:val="001811EB"/>
    <w:rsid w:val="00332F13"/>
    <w:rsid w:val="00361011"/>
    <w:rsid w:val="00741DF1"/>
    <w:rsid w:val="0083487C"/>
    <w:rsid w:val="008F3F11"/>
    <w:rsid w:val="00A83EBF"/>
    <w:rsid w:val="00D66F59"/>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1A983" w:themeColor="accent2" w:themeTint="99"/>
    </w:rPr>
  </w:style>
  <w:style w:type="paragraph" w:customStyle="1" w:styleId="6714661583C746D3A030AE290C3DDE9A">
    <w:name w:val="6714661583C746D3A030AE290C3DDE9A"/>
  </w:style>
  <w:style w:type="paragraph" w:customStyle="1" w:styleId="411179F003334FC7A5CDBA8B045170EC">
    <w:name w:val="411179F003334FC7A5CDBA8B045170EC"/>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0E59C-22C4-419E-8E17-562CD53203B3}"/>
</file>

<file path=customXml/itemProps2.xml><?xml version="1.0" encoding="utf-8"?>
<ds:datastoreItem xmlns:ds="http://schemas.openxmlformats.org/officeDocument/2006/customXml" ds:itemID="{F0BB7D13-3C0A-46C0-B8DC-08682554B9B0}"/>
</file>

<file path=customXml/itemProps3.xml><?xml version="1.0" encoding="utf-8"?>
<ds:datastoreItem xmlns:ds="http://schemas.openxmlformats.org/officeDocument/2006/customXml" ds:itemID="{85EBAB70-8F85-4ED3-BCD8-0CB7ABEB46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325</TotalTime>
  <Pages>20</Pages>
  <Words>9479</Words>
  <Characters>53941</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