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360E2" w:rsidRPr="00A360E2" w:rsidRDefault="00A360E2">
      <w:pPr>
        <w:pStyle w:val="Frslagsrubrik"/>
      </w:pPr>
      <w:r w:rsidRPr="00A360E2">
        <w:t>Förslag till riksdagsbeslut</w:t>
      </w:r>
    </w:p>
    <w:p w:rsidR="00A360E2" w:rsidRPr="00A360E2" w:rsidRDefault="00A360E2">
      <w:pPr>
        <w:pStyle w:val="Hemstlatt"/>
        <w:ind w:left="0"/>
      </w:pPr>
      <w:r w:rsidRPr="00A360E2">
        <w:t>Riksdagen tillkännager för regeringen som sin mening vad som anförs i motionen om utbyggnad av bredband.</w:t>
      </w:r>
    </w:p>
    <w:p w:rsidR="00A360E2" w:rsidRPr="00A360E2" w:rsidRDefault="00A360E2">
      <w:pPr>
        <w:pStyle w:val="Rubrik1"/>
      </w:pPr>
      <w:r w:rsidRPr="00A360E2">
        <w:t>Motivering</w:t>
      </w:r>
    </w:p>
    <w:p w:rsidR="00A360E2" w:rsidRPr="00A360E2" w:rsidRDefault="00A360E2">
      <w:r w:rsidRPr="00A360E2">
        <w:t>Allt fler av samhällets kommersiella tjänster sköts idag genom datorer. De har också stor betydelse för tillgången till samhällsinformation och övrig info</w:t>
      </w:r>
      <w:r w:rsidRPr="00A360E2">
        <w:t>r</w:t>
      </w:r>
      <w:r w:rsidRPr="00A360E2">
        <w:t>mation, kulturupplevelser, medier och som debattforum. Därför säger lagen om elektronisk kommunikation att alla ska ha ”funktionell tillgång” till Inte</w:t>
      </w:r>
      <w:r w:rsidRPr="00A360E2">
        <w:t>r</w:t>
      </w:r>
      <w:r w:rsidRPr="00A360E2">
        <w:t>net.</w:t>
      </w:r>
    </w:p>
    <w:p w:rsidR="00A360E2" w:rsidRPr="00A360E2" w:rsidRDefault="00A360E2">
      <w:pPr>
        <w:pStyle w:val="Normaltindrag"/>
      </w:pPr>
      <w:r w:rsidRPr="00A360E2">
        <w:t>Tillgång till bredband i glesbygd är särskilt viktig på grund av de långa a</w:t>
      </w:r>
      <w:r w:rsidRPr="00A360E2">
        <w:t>v</w:t>
      </w:r>
      <w:r w:rsidRPr="00A360E2">
        <w:t>stånden till samhällets service och borde därför vara en självklar del av den svenska infrastrukturen. Så är det tyvärr inte. Teleoperatörerna skyller på dålig lönsamhet och att ingen tar ansvar för utbyggnaden av denna viktiga infrastruktur.</w:t>
      </w:r>
    </w:p>
    <w:p w:rsidR="00A360E2" w:rsidRPr="00A360E2" w:rsidRDefault="00A360E2">
      <w:pPr>
        <w:pStyle w:val="Normaltindrag"/>
      </w:pPr>
      <w:r w:rsidRPr="00A360E2">
        <w:t>Svenska staten är största svenska aktieägare i Telia Sonera, som genom sitt dotterbolag Skanova har ansvar för det fasta telenätet. Stora investeringar är gjorda med framdragning av optokabel till många telestationer runt om i Sv</w:t>
      </w:r>
      <w:r w:rsidRPr="00A360E2">
        <w:t>e</w:t>
      </w:r>
      <w:r w:rsidRPr="00A360E2">
        <w:t>rige, där en del inte är utbyggda med ADSL-nod som skulle möjliggöra att glesbygdsbefolkning fick tillgång till bredband genom telefonjacket.</w:t>
      </w:r>
    </w:p>
    <w:p w:rsidR="00A360E2" w:rsidRPr="00A360E2" w:rsidRDefault="00A360E2">
      <w:pPr>
        <w:pStyle w:val="Normaltindrag"/>
      </w:pPr>
      <w:r w:rsidRPr="00A360E2">
        <w:t>Eftersom de privata teleoperatörerna inte tar ansvar för ADSL-utbyggnad på de telestationer som är fiberanslutna, bör staten tydligare använda sitt äga</w:t>
      </w:r>
      <w:r w:rsidRPr="00A360E2">
        <w:t>r</w:t>
      </w:r>
      <w:r w:rsidRPr="00A360E2">
        <w:t>inflytande i Telia Sonera för att tillförsäkra tillgång till bredband via ADSL i hela landet.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360E2">
        <w:trPr>
          <w:cantSplit/>
        </w:trPr>
        <w:tc>
          <w:tcPr>
            <w:tcW w:w="3046" w:type="dxa"/>
          </w:tcPr>
          <w:p w:rsidR="00A360E2" w:rsidRPr="00A360E2" w:rsidRDefault="00A360E2">
            <w:pPr>
              <w:pStyle w:val="UnderskriftDatum"/>
              <w:spacing w:before="240"/>
            </w:pPr>
            <w:r w:rsidRPr="00A360E2">
              <w:t>Stockholm den 1 oktober 2009</w:t>
            </w:r>
          </w:p>
        </w:tc>
        <w:tc>
          <w:tcPr>
            <w:tcW w:w="3047" w:type="dxa"/>
          </w:tcPr>
          <w:p w:rsidR="00A360E2" w:rsidRPr="00A360E2" w:rsidRDefault="00A360E2">
            <w:pPr>
              <w:pStyle w:val="Underskrifter"/>
              <w:spacing w:before="240"/>
            </w:pPr>
          </w:p>
        </w:tc>
      </w:tr>
      <w:tr w:rsidR="00000000" w:rsidRPr="00A360E2">
        <w:trPr>
          <w:cantSplit/>
        </w:trPr>
        <w:tc>
          <w:tcPr>
            <w:tcW w:w="3046" w:type="dxa"/>
          </w:tcPr>
          <w:p w:rsidR="00A360E2" w:rsidRPr="00A360E2" w:rsidRDefault="00A360E2">
            <w:pPr>
              <w:pStyle w:val="Underskrifter"/>
            </w:pPr>
            <w:r w:rsidRPr="00A360E2">
              <w:t>Christer Engelhardt (s)</w:t>
            </w:r>
          </w:p>
        </w:tc>
        <w:tc>
          <w:tcPr>
            <w:tcW w:w="3046" w:type="dxa"/>
          </w:tcPr>
          <w:p w:rsidR="00A360E2" w:rsidRPr="00A360E2" w:rsidRDefault="00A360E2">
            <w:pPr>
              <w:pStyle w:val="Underskrifter"/>
            </w:pPr>
          </w:p>
        </w:tc>
      </w:tr>
    </w:tbl>
    <w:p w:rsidR="00A360E2" w:rsidRPr="00A360E2" w:rsidRDefault="00A360E2">
      <w:pPr>
        <w:pStyle w:val="Normaltindrag"/>
      </w:pPr>
    </w:p>
    <w:sectPr w:rsidR="00000000" w:rsidRPr="00A360E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360E2" w:rsidRPr="00A360E2" w:rsidRDefault="00A360E2">
      <w:r w:rsidRPr="00A360E2">
        <w:separator/>
      </w:r>
    </w:p>
  </w:endnote>
  <w:endnote w:type="continuationSeparator" w:id="0">
    <w:p w:rsidR="00A360E2" w:rsidRPr="00A360E2" w:rsidRDefault="00A360E2">
      <w:r w:rsidRPr="00A360E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60E2" w:rsidRPr="00A360E2" w:rsidRDefault="00A360E2">
    <w:pPr>
      <w:pStyle w:val="Sidfot"/>
    </w:pPr>
    <w:r w:rsidRPr="00A360E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5067701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60E2" w:rsidRDefault="00A360E2">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360E2" w:rsidRDefault="00A360E2">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60E2" w:rsidRPr="00A360E2" w:rsidRDefault="00A360E2">
    <w:pPr>
      <w:pStyle w:val="Sidfot"/>
    </w:pPr>
    <w:r w:rsidRPr="00A360E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7954282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60E2" w:rsidRDefault="00A360E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360E2" w:rsidRDefault="00A360E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60E2" w:rsidRPr="00A360E2" w:rsidRDefault="00A360E2">
    <w:pPr>
      <w:pStyle w:val="Sidfot"/>
    </w:pPr>
    <w:r w:rsidRPr="00A360E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6816996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60E2" w:rsidRDefault="00A360E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360E2" w:rsidRDefault="00A360E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360E2" w:rsidRPr="00A360E2" w:rsidRDefault="00A360E2">
      <w:r w:rsidRPr="00A360E2">
        <w:separator/>
      </w:r>
    </w:p>
  </w:footnote>
  <w:footnote w:type="continuationSeparator" w:id="0">
    <w:p w:rsidR="00A360E2" w:rsidRPr="00A360E2" w:rsidRDefault="00A360E2">
      <w:r w:rsidRPr="00A360E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60E2" w:rsidRPr="00A360E2" w:rsidRDefault="00A360E2">
    <w:pPr>
      <w:pStyle w:val="Sidhuvud"/>
    </w:pPr>
    <w:r w:rsidRPr="00A360E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2935852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60E2" w:rsidRDefault="00A360E2">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T392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360E2" w:rsidRDefault="00A360E2">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T392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60E2" w:rsidRPr="00A360E2" w:rsidRDefault="00A360E2">
    <w:pPr>
      <w:pStyle w:val="Sidhuvud"/>
    </w:pPr>
    <w:r w:rsidRPr="00A360E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7850714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60E2" w:rsidRDefault="00A360E2">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T392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360E2" w:rsidRDefault="00A360E2">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T392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60E2" w:rsidRPr="00A360E2" w:rsidRDefault="00A360E2">
    <w:pPr>
      <w:pStyle w:val="FSHNormal"/>
      <w:tabs>
        <w:tab w:val="right" w:pos="5840"/>
      </w:tabs>
    </w:pPr>
    <w:r w:rsidRPr="00A360E2">
      <w:br/>
    </w:r>
    <w:r w:rsidRPr="00A360E2">
      <w:fldChar w:fldCharType="begin" w:fldLock="1"/>
    </w:r>
    <w:r w:rsidRPr="00A360E2">
      <w:instrText xml:space="preserve"> DOCPROPERTY</w:instrText>
    </w:r>
    <w:r w:rsidRPr="00A360E2">
      <w:rPr>
        <w:sz w:val="18"/>
      </w:rPr>
      <w:instrText xml:space="preserve"> "YearUser" *\charformat </w:instrText>
    </w:r>
    <w:r w:rsidRPr="00A360E2">
      <w:fldChar w:fldCharType="separate"/>
    </w:r>
    <w:r w:rsidRPr="00A360E2">
      <w:t>2009/10</w:t>
    </w:r>
    <w:r w:rsidRPr="00A360E2">
      <w:fldChar w:fldCharType="end"/>
    </w:r>
    <w:r w:rsidRPr="00A360E2">
      <w:t xml:space="preserve"> </w:t>
    </w:r>
    <w:r w:rsidRPr="00A360E2">
      <w:tab/>
      <w:t xml:space="preserve">mnr: </w:t>
    </w:r>
    <w:r w:rsidRPr="00A360E2">
      <w:fldChar w:fldCharType="begin" w:fldLock="1"/>
    </w:r>
    <w:r w:rsidRPr="00A360E2">
      <w:instrText xml:space="preserve"> DOCPROPERTY</w:instrText>
    </w:r>
    <w:r w:rsidRPr="00A360E2">
      <w:rPr>
        <w:sz w:val="18"/>
      </w:rPr>
      <w:instrText xml:space="preserve"> "Motionsnummer" *\charformat </w:instrText>
    </w:r>
    <w:r w:rsidRPr="00A360E2">
      <w:fldChar w:fldCharType="separate"/>
    </w:r>
    <w:r w:rsidRPr="00A360E2">
      <w:t>T392</w:t>
    </w:r>
    <w:r w:rsidRPr="00A360E2">
      <w:fldChar w:fldCharType="end"/>
    </w:r>
    <w:r w:rsidRPr="00A360E2">
      <w:br/>
    </w:r>
    <w:r w:rsidRPr="00A360E2">
      <w:fldChar w:fldCharType="begin" w:fldLock="1"/>
    </w:r>
    <w:r w:rsidRPr="00A360E2">
      <w:instrText xml:space="preserve"> DOCPROPERTY</w:instrText>
    </w:r>
    <w:r w:rsidRPr="00A360E2">
      <w:rPr>
        <w:sz w:val="18"/>
      </w:rPr>
      <w:instrText xml:space="preserve"> "Samling" *\charformat </w:instrText>
    </w:r>
    <w:r w:rsidRPr="00A360E2">
      <w:fldChar w:fldCharType="end"/>
    </w:r>
    <w:r w:rsidRPr="00A360E2">
      <w:tab/>
      <w:t xml:space="preserve">pnr: </w:t>
    </w:r>
    <w:r w:rsidRPr="00A360E2">
      <w:fldChar w:fldCharType="begin" w:fldLock="1"/>
    </w:r>
    <w:r w:rsidRPr="00A360E2">
      <w:instrText xml:space="preserve"> DOCPROPERTY</w:instrText>
    </w:r>
    <w:r w:rsidRPr="00A360E2">
      <w:rPr>
        <w:sz w:val="18"/>
      </w:rPr>
      <w:instrText xml:space="preserve"> "Partinummer" *\charformat </w:instrText>
    </w:r>
    <w:r w:rsidRPr="00A360E2">
      <w:fldChar w:fldCharType="separate"/>
    </w:r>
    <w:r w:rsidRPr="00A360E2">
      <w:t>s45060</w:t>
    </w:r>
    <w:r w:rsidRPr="00A360E2">
      <w:fldChar w:fldCharType="end"/>
    </w:r>
  </w:p>
  <w:p w:rsidR="00A360E2" w:rsidRPr="00A360E2" w:rsidRDefault="00A360E2">
    <w:pPr>
      <w:pStyle w:val="FSHRub1"/>
    </w:pPr>
    <w:r w:rsidRPr="00A360E2">
      <w:t>Motion till riksdagen</w:t>
    </w:r>
    <w:r w:rsidRPr="00A360E2">
      <w:br/>
    </w:r>
    <w:r w:rsidRPr="00A360E2">
      <w:fldChar w:fldCharType="begin" w:fldLock="1"/>
    </w:r>
    <w:r w:rsidRPr="00A360E2">
      <w:instrText xml:space="preserve"> DOCPROPERTY "YearUser" *\charformat </w:instrText>
    </w:r>
    <w:r w:rsidRPr="00A360E2">
      <w:fldChar w:fldCharType="separate"/>
    </w:r>
    <w:r w:rsidRPr="00A360E2">
      <w:t>2009/10</w:t>
    </w:r>
    <w:r w:rsidRPr="00A360E2">
      <w:fldChar w:fldCharType="end"/>
    </w:r>
    <w:r w:rsidRPr="00A360E2">
      <w:t>:</w:t>
    </w:r>
    <w:r w:rsidRPr="00A360E2">
      <w:fldChar w:fldCharType="begin" w:fldLock="1"/>
    </w:r>
    <w:r w:rsidRPr="00A360E2">
      <w:instrText xml:space="preserve"> DOCPROPERTY "Motionsnummer" *\charformat </w:instrText>
    </w:r>
    <w:r w:rsidRPr="00A360E2">
      <w:fldChar w:fldCharType="separate"/>
    </w:r>
    <w:r w:rsidRPr="00A360E2">
      <w:t>T392</w:t>
    </w:r>
    <w:r w:rsidRPr="00A360E2">
      <w:fldChar w:fldCharType="end"/>
    </w:r>
  </w:p>
  <w:p w:rsidR="00A360E2" w:rsidRPr="00A360E2" w:rsidRDefault="00A360E2">
    <w:pPr>
      <w:pStyle w:val="FSHNormalS5"/>
    </w:pPr>
    <w:r w:rsidRPr="00A360E2">
      <w:fldChar w:fldCharType="begin" w:fldLock="1"/>
    </w:r>
    <w:r w:rsidRPr="00A360E2">
      <w:instrText xml:space="preserve"> DOCPROPERTY "MotionarText" *\charformat </w:instrText>
    </w:r>
    <w:r w:rsidRPr="00A360E2">
      <w:fldChar w:fldCharType="separate"/>
    </w:r>
    <w:r w:rsidRPr="00A360E2">
      <w:t>av Christer Engelhardt (s)</w:t>
    </w:r>
    <w:r w:rsidRPr="00A360E2">
      <w:fldChar w:fldCharType="end"/>
    </w:r>
    <w:r w:rsidRPr="00A360E2">
      <w:br/>
    </w:r>
    <w:r w:rsidRPr="00A360E2">
      <w:fldChar w:fldCharType="begin" w:fldLock="1"/>
    </w:r>
    <w:r w:rsidRPr="00A360E2">
      <w:instrText xml:space="preserve"> DOCPROPERTY "SvarFrasKort" *\charformat </w:instrText>
    </w:r>
    <w:r w:rsidRPr="00A360E2">
      <w:fldChar w:fldCharType="end"/>
    </w:r>
  </w:p>
  <w:p w:rsidR="00A360E2" w:rsidRPr="00A360E2" w:rsidRDefault="00A360E2">
    <w:pPr>
      <w:pStyle w:val="FSHTitel"/>
    </w:pPr>
    <w:r w:rsidRPr="00A360E2">
      <w:fldChar w:fldCharType="begin" w:fldLock="1"/>
    </w:r>
    <w:r w:rsidRPr="00A360E2">
      <w:instrText xml:space="preserve"> DOCPROPERTY</w:instrText>
    </w:r>
    <w:r w:rsidRPr="00A360E2">
      <w:rPr>
        <w:sz w:val="18"/>
      </w:rPr>
      <w:instrText xml:space="preserve"> "RubrikSvar" *\charformat </w:instrText>
    </w:r>
    <w:r w:rsidRPr="00A360E2">
      <w:fldChar w:fldCharType="separate"/>
    </w:r>
    <w:r w:rsidRPr="00A360E2">
      <w:t xml:space="preserve">Utbyggnad av bredband </w:t>
    </w:r>
    <w:r w:rsidRPr="00A360E2">
      <w:fldChar w:fldCharType="end"/>
    </w:r>
  </w:p>
  <w:p w:rsidR="00A360E2" w:rsidRPr="00A360E2" w:rsidRDefault="00A360E2">
    <w:pPr>
      <w:pStyle w:val="Normal00"/>
    </w:pPr>
  </w:p>
  <w:p w:rsidR="00A360E2" w:rsidRPr="00A360E2" w:rsidRDefault="00A360E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560022459">
    <w:abstractNumId w:val="8"/>
  </w:num>
  <w:num w:numId="2" w16cid:durableId="777876299">
    <w:abstractNumId w:val="9"/>
  </w:num>
  <w:num w:numId="3" w16cid:durableId="1578438944">
    <w:abstractNumId w:val="8"/>
  </w:num>
  <w:num w:numId="4" w16cid:durableId="591398388">
    <w:abstractNumId w:val="9"/>
  </w:num>
  <w:num w:numId="5" w16cid:durableId="527110673">
    <w:abstractNumId w:val="13"/>
  </w:num>
  <w:num w:numId="6" w16cid:durableId="1114403613">
    <w:abstractNumId w:val="10"/>
  </w:num>
  <w:num w:numId="7" w16cid:durableId="1819220850">
    <w:abstractNumId w:val="11"/>
  </w:num>
  <w:num w:numId="8" w16cid:durableId="653030674">
    <w:abstractNumId w:val="12"/>
  </w:num>
  <w:num w:numId="9" w16cid:durableId="2123960862">
    <w:abstractNumId w:val="8"/>
  </w:num>
  <w:num w:numId="10" w16cid:durableId="1146553155">
    <w:abstractNumId w:val="3"/>
  </w:num>
  <w:num w:numId="11" w16cid:durableId="1330325093">
    <w:abstractNumId w:val="2"/>
  </w:num>
  <w:num w:numId="12" w16cid:durableId="713315214">
    <w:abstractNumId w:val="1"/>
  </w:num>
  <w:num w:numId="13" w16cid:durableId="806706839">
    <w:abstractNumId w:val="0"/>
  </w:num>
  <w:num w:numId="14" w16cid:durableId="91316355">
    <w:abstractNumId w:val="9"/>
  </w:num>
  <w:num w:numId="15" w16cid:durableId="1358893511">
    <w:abstractNumId w:val="7"/>
  </w:num>
  <w:num w:numId="16" w16cid:durableId="1123427470">
    <w:abstractNumId w:val="6"/>
  </w:num>
  <w:num w:numId="17" w16cid:durableId="57099149">
    <w:abstractNumId w:val="5"/>
  </w:num>
  <w:num w:numId="18" w16cid:durableId="1064526521">
    <w:abstractNumId w:val="4"/>
  </w:num>
  <w:num w:numId="19" w16cid:durableId="260257338">
    <w:abstractNumId w:val="11"/>
  </w:num>
  <w:num w:numId="20" w16cid:durableId="304361932">
    <w:abstractNumId w:val="10"/>
  </w:num>
  <w:num w:numId="21" w16cid:durableId="46905560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4"/>
    <w:docVar w:name="PersonGUIDs" w:val="{82FD6D19-B8C3-40BA-8DF6-51F47A3B1385}"/>
  </w:docVars>
  <w:rsids>
    <w:rsidRoot w:val="00FD00C5"/>
    <w:rsid w:val="00A360E2"/>
    <w:rsid w:val="00FD00C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35DDD7C5-DB19-4B05-ACCF-80B1E22BA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207</Words>
  <Characters>1244</Characters>
  <Application>Microsoft Office Word</Application>
  <DocSecurity>4</DocSecurity>
  <Lines>26</Lines>
  <Paragraphs>10</Paragraphs>
  <ScaleCrop>false</ScaleCrop>
  <HeadingPairs>
    <vt:vector size="2" baseType="variant">
      <vt:variant>
        <vt:lpstr>Rubrik</vt:lpstr>
      </vt:variant>
      <vt:variant>
        <vt:i4>1</vt:i4>
      </vt:variant>
    </vt:vector>
  </HeadingPairs>
  <TitlesOfParts>
    <vt:vector size="1" baseType="lpstr">
      <vt:lpstr>s45060</vt:lpstr>
    </vt:vector>
  </TitlesOfParts>
  <Company>Riksdagen</Company>
  <LinksUpToDate>false</LinksUpToDate>
  <CharactersWithSpaces>1441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s45060</dc:title>
  <dc:subject>s45060</dc:subject>
  <dc:creator>Riksdagen</dc:creator>
  <cp:keywords>Riksdagen</cp:keywords>
  <dc:description>Nya formatmallshantering för förslag+urix bakåtkomp+könamn</dc:description>
  <cp:lastModifiedBy>Lars Brink</cp:lastModifiedBy>
  <cp:revision>2</cp:revision>
  <cp:lastPrinted>2009-12-04T12:30:00Z</cp:lastPrinted>
  <dcterms:created xsi:type="dcterms:W3CDTF">2025-12-17T22:25:00Z</dcterms:created>
  <dcterms:modified xsi:type="dcterms:W3CDTF">2025-12-17T22:25:00Z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mot2000_515_2009-12-04</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Utbyggnad av bredband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Utbyggnad av bredband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s45060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Christer Engelhardt (s)</vt:lpwstr>
  </property>
  <property fmtid="{D5CDD505-2E9C-101B-9397-08002B2CF9AE}" pid="26" name="MotionarLista">
    <vt:lpwstr>Engelhardt, Christer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Christer Engelhardt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T392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20092010000000000115000450600069</vt:lpwstr>
  </property>
  <property fmtid="{D5CDD505-2E9C-101B-9397-08002B2CF9AE}" pid="47" name="datum">
    <vt:lpwstr>091001</vt:lpwstr>
  </property>
  <property fmtid="{D5CDD505-2E9C-101B-9397-08002B2CF9AE}" pid="48" name="avsändar-e-post">
    <vt:lpwstr>gun.aulin@riksdagen.se</vt:lpwstr>
  </property>
  <property fmtid="{D5CDD505-2E9C-101B-9397-08002B2CF9AE}" pid="49" name="id">
    <vt:lpwstr>20092010000000000115000450600069</vt:lpwstr>
  </property>
  <property fmtid="{D5CDD505-2E9C-101B-9397-08002B2CF9AE}" pid="50" name="nummer">
    <vt:lpwstr>392</vt:lpwstr>
  </property>
  <property fmtid="{D5CDD505-2E9C-101B-9397-08002B2CF9AE}" pid="51" name="utskottsbeteckning">
    <vt:lpwstr>T</vt:lpwstr>
  </property>
  <property fmtid="{D5CDD505-2E9C-101B-9397-08002B2CF9AE}" pid="52" name="GlobalUID">
    <vt:lpwstr>{FF6044DE-6C04-40CA-88FD-6A0C9EAB1808}</vt:lpwstr>
  </property>
  <property fmtid="{D5CDD505-2E9C-101B-9397-08002B2CF9AE}" pid="53" name="Överföringar">
    <vt:i4>0</vt:i4>
  </property>
  <property fmtid="{D5CDD505-2E9C-101B-9397-08002B2CF9AE}" pid="54" name="Checksum">
    <vt:lpwstr>*0003766645256*</vt:lpwstr>
  </property>
  <property fmtid="{D5CDD505-2E9C-101B-9397-08002B2CF9AE}" pid="55" name="skuggnummer">
    <vt:lpwstr>2405</vt:lpwstr>
  </property>
  <property fmtid="{D5CDD505-2E9C-101B-9397-08002B2CF9AE}" pid="56" name="urixVersion">
    <vt:lpwstr>4.0.0.9</vt:lpwstr>
  </property>
  <property fmtid="{D5CDD505-2E9C-101B-9397-08002B2CF9AE}" pid="57" name="urixOrigin">
    <vt:lpwstr>091204 13:30:18.911</vt:lpwstr>
  </property>
  <property fmtid="{D5CDD505-2E9C-101B-9397-08002B2CF9AE}" pid="58" name="urixGuid">
    <vt:lpwstr>{6D1017C5-A271-456F-A51C-2D1AA88396FC}</vt:lpwstr>
  </property>
</Properties>
</file>