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216823">
              <w:rPr>
                <w:b/>
              </w:rPr>
              <w:t>34</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216823">
              <w:t>03</w:t>
            </w:r>
            <w:r w:rsidR="00520D71">
              <w:t>-</w:t>
            </w:r>
            <w:r w:rsidR="00216823">
              <w:t>26</w:t>
            </w:r>
          </w:p>
        </w:tc>
      </w:tr>
      <w:tr w:rsidR="00447E69">
        <w:tc>
          <w:tcPr>
            <w:tcW w:w="1985" w:type="dxa"/>
          </w:tcPr>
          <w:p w:rsidR="00447E69" w:rsidRDefault="00447E69">
            <w:r>
              <w:t>TID</w:t>
            </w:r>
          </w:p>
        </w:tc>
        <w:tc>
          <w:tcPr>
            <w:tcW w:w="6463" w:type="dxa"/>
          </w:tcPr>
          <w:p w:rsidR="00447E69" w:rsidRDefault="00216823">
            <w:r>
              <w:t>08</w:t>
            </w:r>
            <w:r w:rsidR="00BF5F58">
              <w:t>:</w:t>
            </w:r>
            <w:r w:rsidR="00B2693D">
              <w:t>00</w:t>
            </w:r>
            <w:r w:rsidR="00FA543D">
              <w:t>–</w:t>
            </w:r>
            <w:r>
              <w:t>09:55</w:t>
            </w:r>
          </w:p>
        </w:tc>
      </w:tr>
      <w:tr w:rsidR="00447E69">
        <w:tc>
          <w:tcPr>
            <w:tcW w:w="1985" w:type="dxa"/>
          </w:tcPr>
          <w:p w:rsidR="00447E69" w:rsidRDefault="00CF376E">
            <w:r>
              <w:t>NÄRVARANDE</w:t>
            </w:r>
            <w:r w:rsidR="00931D40">
              <w:t>/UPPKOPPLADE PER TELEFON</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8E2E78" w:rsidRDefault="00931D40" w:rsidP="00662279">
            <w:pPr>
              <w:tabs>
                <w:tab w:val="left" w:pos="1701"/>
              </w:tabs>
              <w:rPr>
                <w:b/>
                <w:snapToGrid w:val="0"/>
              </w:rPr>
            </w:pPr>
            <w:r>
              <w:rPr>
                <w:b/>
                <w:snapToGrid w:val="0"/>
              </w:rPr>
              <w:t>Medgivande att vara uppkopplade per telefon</w:t>
            </w:r>
          </w:p>
          <w:p w:rsidR="00931D40" w:rsidRDefault="00931D40" w:rsidP="00662279">
            <w:pPr>
              <w:tabs>
                <w:tab w:val="left" w:pos="1701"/>
              </w:tabs>
              <w:rPr>
                <w:b/>
                <w:snapToGrid w:val="0"/>
              </w:rPr>
            </w:pPr>
          </w:p>
          <w:p w:rsidR="00A53289" w:rsidRPr="001275AE" w:rsidRDefault="00A53289" w:rsidP="00A53289">
            <w:pPr>
              <w:rPr>
                <w:snapToGrid w:val="0"/>
              </w:rPr>
            </w:pPr>
            <w:r w:rsidRPr="001275AE">
              <w:rPr>
                <w:snapToGrid w:val="0"/>
              </w:rPr>
              <w:t>Utskottet beslutade att tillåta följande ordinarie ledamöter och suppleanter</w:t>
            </w:r>
            <w:r w:rsidR="001275AE">
              <w:rPr>
                <w:snapToGrid w:val="0"/>
              </w:rPr>
              <w:t xml:space="preserve">: </w:t>
            </w:r>
            <w:r w:rsidR="001275AE" w:rsidRPr="001275AE">
              <w:rPr>
                <w:snapToGrid w:val="0"/>
              </w:rPr>
              <w:t>Roger Haddad (L), Pia Nilsson (S), Lars Püss (M), Patrick Reslow (SD), Marie-Louise Hänel Sandström (M), Linus Sköld (S), Gudrun Brunegård (KD), Tomas Kronståhl (S), Annika Hirvonen Falk (MP), Roza Güclü Hedin (S), Noria Manouchi (M), Aylin Fazelian (S), Ilona Szatmari Waldau (V)</w:t>
            </w:r>
            <w:r w:rsidR="001275AE">
              <w:rPr>
                <w:snapToGrid w:val="0"/>
              </w:rPr>
              <w:t xml:space="preserve"> och</w:t>
            </w:r>
            <w:r w:rsidR="001275AE" w:rsidRPr="001275AE">
              <w:rPr>
                <w:snapToGrid w:val="0"/>
              </w:rPr>
              <w:t xml:space="preserve"> Niels Paarup-Petersen (C)</w:t>
            </w:r>
            <w:r w:rsidRPr="001275AE">
              <w:rPr>
                <w:snapToGrid w:val="0"/>
              </w:rPr>
              <w:t xml:space="preserve"> samt tjänstem</w:t>
            </w:r>
            <w:r w:rsidR="0036790F">
              <w:rPr>
                <w:snapToGrid w:val="0"/>
              </w:rPr>
              <w:t>ä</w:t>
            </w:r>
            <w:r w:rsidRPr="001275AE">
              <w:rPr>
                <w:snapToGrid w:val="0"/>
              </w:rPr>
              <w:t>n från utbildningsutskottets kansli, att vara uppkopplade per telefon</w:t>
            </w:r>
            <w:r w:rsidR="0092380A">
              <w:rPr>
                <w:snapToGrid w:val="0"/>
              </w:rPr>
              <w:t xml:space="preserve"> under punkterna </w:t>
            </w:r>
            <w:r w:rsidR="0092380A" w:rsidRPr="00216823">
              <w:rPr>
                <w:snapToGrid w:val="0"/>
              </w:rPr>
              <w:t>1</w:t>
            </w:r>
            <w:r w:rsidR="0092380A" w:rsidRPr="00216823">
              <w:t>–</w:t>
            </w:r>
            <w:r w:rsidR="0092380A" w:rsidRPr="00216823">
              <w:rPr>
                <w:snapToGrid w:val="0"/>
              </w:rPr>
              <w:t>6.</w:t>
            </w:r>
          </w:p>
          <w:p w:rsidR="00216823" w:rsidRDefault="00A53289" w:rsidP="00E4199D">
            <w:pPr>
              <w:rPr>
                <w:b/>
                <w:snapToGrid w:val="0"/>
              </w:rPr>
            </w:pPr>
            <w:r>
              <w:t> </w:t>
            </w: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216823" w:rsidP="003B4DE8">
            <w:pPr>
              <w:tabs>
                <w:tab w:val="left" w:pos="1701"/>
              </w:tabs>
              <w:rPr>
                <w:b/>
                <w:bCs/>
                <w:color w:val="000000"/>
                <w:szCs w:val="24"/>
              </w:rPr>
            </w:pPr>
            <w:r>
              <w:rPr>
                <w:b/>
                <w:bCs/>
                <w:color w:val="000000"/>
                <w:szCs w:val="24"/>
              </w:rPr>
              <w:t>Information från Folkhälsomyndigheten med anledning av det nya coronaviruset</w:t>
            </w:r>
          </w:p>
          <w:p w:rsidR="00216823" w:rsidRDefault="00216823" w:rsidP="003B4DE8">
            <w:pPr>
              <w:tabs>
                <w:tab w:val="left" w:pos="1701"/>
              </w:tabs>
              <w:rPr>
                <w:b/>
                <w:snapToGrid w:val="0"/>
              </w:rPr>
            </w:pPr>
          </w:p>
          <w:p w:rsidR="00216823" w:rsidRDefault="00216823" w:rsidP="003B4DE8">
            <w:pPr>
              <w:tabs>
                <w:tab w:val="left" w:pos="1701"/>
              </w:tabs>
              <w:rPr>
                <w:rFonts w:ascii="Arial" w:hAnsi="Arial" w:cs="Arial"/>
                <w:color w:val="000000"/>
                <w:sz w:val="20"/>
                <w:shd w:val="clear" w:color="auto" w:fill="FFFFFF"/>
              </w:rPr>
            </w:pPr>
            <w:r>
              <w:rPr>
                <w:color w:val="000000"/>
                <w:szCs w:val="24"/>
              </w:rPr>
              <w:t xml:space="preserve">Generaldirektören Johan Carlson från Folkhälsomyndigheten gav en lägesbild </w:t>
            </w:r>
            <w:r w:rsidR="005B63ED">
              <w:rPr>
                <w:color w:val="000000"/>
                <w:szCs w:val="24"/>
              </w:rPr>
              <w:t>rörande</w:t>
            </w:r>
            <w:r>
              <w:rPr>
                <w:color w:val="000000"/>
                <w:szCs w:val="24"/>
              </w:rPr>
              <w:t xml:space="preserve"> det nya coronaviruset, i den del som berör skolverksamheterna.</w:t>
            </w:r>
          </w:p>
          <w:p w:rsidR="00216823" w:rsidRDefault="00216823"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216823" w:rsidP="003B4DE8">
            <w:pPr>
              <w:tabs>
                <w:tab w:val="left" w:pos="1701"/>
              </w:tabs>
              <w:rPr>
                <w:b/>
                <w:bCs/>
                <w:color w:val="000000"/>
                <w:szCs w:val="24"/>
              </w:rPr>
            </w:pPr>
            <w:r>
              <w:rPr>
                <w:b/>
                <w:bCs/>
                <w:color w:val="000000"/>
                <w:szCs w:val="24"/>
              </w:rPr>
              <w:t>Information från Utbildningsdepartementet med anledning av det nya coronaviruset</w:t>
            </w:r>
          </w:p>
          <w:p w:rsidR="00216823" w:rsidRPr="001275AE" w:rsidRDefault="00216823" w:rsidP="003B4DE8">
            <w:pPr>
              <w:tabs>
                <w:tab w:val="left" w:pos="1701"/>
              </w:tabs>
              <w:rPr>
                <w:sz w:val="23"/>
                <w:szCs w:val="23"/>
              </w:rPr>
            </w:pPr>
          </w:p>
          <w:p w:rsidR="00216823" w:rsidRPr="001275AE" w:rsidRDefault="00216823" w:rsidP="00216823">
            <w:pPr>
              <w:pStyle w:val="Default"/>
              <w:rPr>
                <w:color w:val="auto"/>
              </w:rPr>
            </w:pPr>
            <w:r w:rsidRPr="001275AE">
              <w:rPr>
                <w:color w:val="auto"/>
              </w:rPr>
              <w:t>Statsrådet Anna Ekström, statssekreteraren Erik Nilsson och</w:t>
            </w:r>
          </w:p>
          <w:p w:rsidR="003B4DE8" w:rsidRPr="001275AE" w:rsidRDefault="00216823" w:rsidP="00216823">
            <w:pPr>
              <w:tabs>
                <w:tab w:val="left" w:pos="1701"/>
              </w:tabs>
              <w:rPr>
                <w:snapToGrid w:val="0"/>
                <w:szCs w:val="24"/>
              </w:rPr>
            </w:pPr>
            <w:r w:rsidRPr="001275AE">
              <w:rPr>
                <w:szCs w:val="24"/>
              </w:rPr>
              <w:t xml:space="preserve">expeditionschefen Katarina Back, samtliga från Utbildningsdepartementet, </w:t>
            </w:r>
            <w:r w:rsidRPr="001275AE">
              <w:rPr>
                <w:snapToGrid w:val="0"/>
                <w:szCs w:val="24"/>
              </w:rPr>
              <w:t>informerade om Utbildningsdepartementets pågående arbete med anledning av det nya coronaviruset.</w:t>
            </w:r>
          </w:p>
          <w:p w:rsidR="00216823" w:rsidRDefault="00216823" w:rsidP="00216823">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216823" w:rsidP="003B4DE8">
            <w:pPr>
              <w:tabs>
                <w:tab w:val="left" w:pos="1701"/>
              </w:tabs>
              <w:rPr>
                <w:b/>
                <w:bCs/>
                <w:color w:val="000000"/>
                <w:szCs w:val="24"/>
              </w:rPr>
            </w:pPr>
            <w:r>
              <w:rPr>
                <w:b/>
                <w:bCs/>
                <w:color w:val="000000"/>
                <w:szCs w:val="24"/>
              </w:rPr>
              <w:t>Information från Skolverket med anledning av det nya coronaviruset</w:t>
            </w:r>
          </w:p>
          <w:p w:rsidR="00216823" w:rsidRDefault="00216823" w:rsidP="003B4DE8">
            <w:pPr>
              <w:tabs>
                <w:tab w:val="left" w:pos="1701"/>
              </w:tabs>
              <w:rPr>
                <w:snapToGrid w:val="0"/>
              </w:rPr>
            </w:pPr>
          </w:p>
          <w:p w:rsidR="00216823" w:rsidRDefault="00216823" w:rsidP="003B4DE8">
            <w:pPr>
              <w:tabs>
                <w:tab w:val="left" w:pos="1701"/>
              </w:tabs>
              <w:rPr>
                <w:snapToGrid w:val="0"/>
              </w:rPr>
            </w:pPr>
            <w:r>
              <w:rPr>
                <w:snapToGrid w:val="0"/>
              </w:rPr>
              <w:t>Generaldirektören Peter Fredriksson från Skolverket informerade om Skolverkets pågående arbete med anledning av det nya coronaviruset.</w:t>
            </w:r>
          </w:p>
          <w:p w:rsidR="00216823" w:rsidRDefault="00216823" w:rsidP="003B4DE8">
            <w:pPr>
              <w:tabs>
                <w:tab w:val="left" w:pos="1701"/>
              </w:tabs>
              <w:rPr>
                <w:snapToGrid w:val="0"/>
              </w:rPr>
            </w:pPr>
          </w:p>
        </w:tc>
      </w:tr>
      <w:tr w:rsidR="0040376B" w:rsidTr="0001177E">
        <w:tc>
          <w:tcPr>
            <w:tcW w:w="567" w:type="dxa"/>
          </w:tcPr>
          <w:p w:rsidR="0040376B" w:rsidRPr="003B4DE8" w:rsidRDefault="0040376B" w:rsidP="003B4DE8">
            <w:pPr>
              <w:pStyle w:val="Liststycke"/>
              <w:numPr>
                <w:ilvl w:val="0"/>
                <w:numId w:val="2"/>
              </w:numPr>
              <w:tabs>
                <w:tab w:val="left" w:pos="1701"/>
              </w:tabs>
              <w:rPr>
                <w:b/>
                <w:snapToGrid w:val="0"/>
              </w:rPr>
            </w:pPr>
          </w:p>
        </w:tc>
        <w:tc>
          <w:tcPr>
            <w:tcW w:w="6946" w:type="dxa"/>
            <w:gridSpan w:val="2"/>
          </w:tcPr>
          <w:p w:rsidR="0040376B" w:rsidRDefault="00216823" w:rsidP="003B4DE8">
            <w:pPr>
              <w:tabs>
                <w:tab w:val="left" w:pos="1701"/>
              </w:tabs>
              <w:rPr>
                <w:b/>
                <w:bCs/>
                <w:color w:val="000000"/>
                <w:szCs w:val="24"/>
              </w:rPr>
            </w:pPr>
            <w:r>
              <w:rPr>
                <w:b/>
                <w:bCs/>
                <w:color w:val="000000"/>
                <w:szCs w:val="24"/>
              </w:rPr>
              <w:t>Information från Sveriges Kommuner och Regioner (SKR) med anledning av det nya coronaviruset</w:t>
            </w:r>
          </w:p>
          <w:p w:rsidR="00216823" w:rsidRDefault="00216823" w:rsidP="003B4DE8">
            <w:pPr>
              <w:tabs>
                <w:tab w:val="left" w:pos="1701"/>
              </w:tabs>
              <w:rPr>
                <w:snapToGrid w:val="0"/>
              </w:rPr>
            </w:pPr>
          </w:p>
          <w:p w:rsidR="00216823" w:rsidRDefault="00216823" w:rsidP="003B4DE8">
            <w:pPr>
              <w:tabs>
                <w:tab w:val="left" w:pos="1701"/>
              </w:tabs>
              <w:rPr>
                <w:snapToGrid w:val="0"/>
              </w:rPr>
            </w:pPr>
            <w:r>
              <w:rPr>
                <w:color w:val="2F2F2F"/>
                <w:szCs w:val="24"/>
              </w:rPr>
              <w:t xml:space="preserve">Ordföranden i Utbildningsberedningen </w:t>
            </w:r>
            <w:r>
              <w:rPr>
                <w:color w:val="000000"/>
                <w:szCs w:val="24"/>
              </w:rPr>
              <w:t xml:space="preserve">Mats </w:t>
            </w:r>
            <w:proofErr w:type="spellStart"/>
            <w:r>
              <w:rPr>
                <w:color w:val="000000"/>
                <w:szCs w:val="24"/>
              </w:rPr>
              <w:t>Gerdau</w:t>
            </w:r>
            <w:proofErr w:type="spellEnd"/>
            <w:r>
              <w:rPr>
                <w:color w:val="000000"/>
                <w:szCs w:val="24"/>
              </w:rPr>
              <w:t xml:space="preserve">, chefen för Utbildningssektionen Maria </w:t>
            </w:r>
            <w:proofErr w:type="spellStart"/>
            <w:r>
              <w:rPr>
                <w:color w:val="000000"/>
                <w:szCs w:val="24"/>
              </w:rPr>
              <w:t>Caryll</w:t>
            </w:r>
            <w:proofErr w:type="spellEnd"/>
            <w:r>
              <w:rPr>
                <w:color w:val="000000"/>
                <w:szCs w:val="24"/>
              </w:rPr>
              <w:t xml:space="preserve"> vid avdelningen för utbildning och </w:t>
            </w:r>
            <w:r>
              <w:rPr>
                <w:color w:val="000000"/>
                <w:szCs w:val="24"/>
              </w:rPr>
              <w:lastRenderedPageBreak/>
              <w:t xml:space="preserve">arbetsmarknad och förhandlaren vid arbetsgivarpolitiska avdelningen Pia Murphy, samtliga från SKR, gav en lägesbild över de kommunala skolhuvudmännens </w:t>
            </w:r>
            <w:r w:rsidR="005B63ED">
              <w:rPr>
                <w:color w:val="000000"/>
                <w:szCs w:val="24"/>
              </w:rPr>
              <w:t>situation</w:t>
            </w:r>
            <w:r>
              <w:rPr>
                <w:color w:val="000000"/>
                <w:szCs w:val="24"/>
              </w:rPr>
              <w:t xml:space="preserve"> med anledning av det nya coronaviruset. </w:t>
            </w:r>
          </w:p>
          <w:p w:rsidR="00216823" w:rsidRDefault="00216823"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216823" w:rsidP="003B4DE8">
            <w:pPr>
              <w:tabs>
                <w:tab w:val="left" w:pos="1701"/>
              </w:tabs>
              <w:rPr>
                <w:b/>
                <w:bCs/>
                <w:color w:val="000000"/>
                <w:szCs w:val="24"/>
              </w:rPr>
            </w:pPr>
            <w:r>
              <w:rPr>
                <w:b/>
                <w:bCs/>
                <w:color w:val="000000"/>
                <w:szCs w:val="24"/>
              </w:rPr>
              <w:t>Information om utskottets planering</w:t>
            </w:r>
          </w:p>
          <w:p w:rsidR="00216823" w:rsidRDefault="00216823" w:rsidP="003B4DE8">
            <w:pPr>
              <w:tabs>
                <w:tab w:val="left" w:pos="1701"/>
              </w:tabs>
              <w:rPr>
                <w:snapToGrid w:val="0"/>
              </w:rPr>
            </w:pPr>
          </w:p>
          <w:p w:rsidR="00216823" w:rsidRDefault="00216823" w:rsidP="003B4DE8">
            <w:pPr>
              <w:tabs>
                <w:tab w:val="left" w:pos="1701"/>
              </w:tabs>
              <w:rPr>
                <w:snapToGrid w:val="0"/>
              </w:rPr>
            </w:pPr>
            <w:r>
              <w:rPr>
                <w:snapToGrid w:val="0"/>
              </w:rPr>
              <w:t>Ordföranden informerade om ändringar i utskottets planering med anledning av det nya coronaviruset.</w:t>
            </w:r>
          </w:p>
          <w:p w:rsidR="00216823" w:rsidRPr="000A2204" w:rsidRDefault="00216823"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216823" w:rsidP="003B4DE8">
            <w:pPr>
              <w:tabs>
                <w:tab w:val="left" w:pos="1701"/>
              </w:tabs>
              <w:rPr>
                <w:b/>
                <w:bCs/>
                <w:color w:val="000000"/>
                <w:szCs w:val="24"/>
              </w:rPr>
            </w:pPr>
            <w:r>
              <w:rPr>
                <w:b/>
                <w:bCs/>
                <w:color w:val="000000"/>
                <w:szCs w:val="24"/>
              </w:rPr>
              <w:t>Utskottsresor</w:t>
            </w:r>
          </w:p>
          <w:p w:rsidR="00216823" w:rsidRDefault="00216823" w:rsidP="003B4DE8">
            <w:pPr>
              <w:tabs>
                <w:tab w:val="left" w:pos="1701"/>
              </w:tabs>
              <w:rPr>
                <w:snapToGrid w:val="0"/>
              </w:rPr>
            </w:pPr>
          </w:p>
          <w:p w:rsidR="00216823" w:rsidRDefault="00216823" w:rsidP="003B4DE8">
            <w:pPr>
              <w:tabs>
                <w:tab w:val="left" w:pos="1701"/>
              </w:tabs>
              <w:rPr>
                <w:snapToGrid w:val="0"/>
              </w:rPr>
            </w:pPr>
            <w:r>
              <w:rPr>
                <w:snapToGrid w:val="0"/>
              </w:rPr>
              <w:t>Utskottet beslutade att mot bakgrund av den pågående pandemin ställa in de planerade resorna till Australien och Nederländerna.</w:t>
            </w:r>
          </w:p>
          <w:p w:rsidR="00216823" w:rsidRDefault="00216823" w:rsidP="003B4DE8">
            <w:pPr>
              <w:tabs>
                <w:tab w:val="left" w:pos="1701"/>
              </w:tabs>
              <w:rPr>
                <w:snapToGrid w:val="0"/>
              </w:rPr>
            </w:pPr>
          </w:p>
        </w:tc>
      </w:tr>
      <w:tr w:rsidR="00216823" w:rsidTr="0001177E">
        <w:tc>
          <w:tcPr>
            <w:tcW w:w="567" w:type="dxa"/>
          </w:tcPr>
          <w:p w:rsidR="00216823" w:rsidRPr="003B4DE8" w:rsidRDefault="00216823" w:rsidP="003B4DE8">
            <w:pPr>
              <w:pStyle w:val="Liststycke"/>
              <w:numPr>
                <w:ilvl w:val="0"/>
                <w:numId w:val="2"/>
              </w:numPr>
              <w:tabs>
                <w:tab w:val="left" w:pos="1701"/>
              </w:tabs>
              <w:rPr>
                <w:b/>
                <w:snapToGrid w:val="0"/>
              </w:rPr>
            </w:pPr>
          </w:p>
        </w:tc>
        <w:tc>
          <w:tcPr>
            <w:tcW w:w="6946" w:type="dxa"/>
            <w:gridSpan w:val="2"/>
          </w:tcPr>
          <w:p w:rsidR="00216823" w:rsidRDefault="00216823" w:rsidP="003B4DE8">
            <w:pPr>
              <w:tabs>
                <w:tab w:val="left" w:pos="1701"/>
              </w:tabs>
              <w:rPr>
                <w:b/>
                <w:bCs/>
                <w:color w:val="000000"/>
                <w:szCs w:val="24"/>
              </w:rPr>
            </w:pPr>
            <w:r>
              <w:rPr>
                <w:b/>
                <w:bCs/>
                <w:color w:val="000000"/>
                <w:szCs w:val="24"/>
              </w:rPr>
              <w:t>Öppen utfrågning om artificiell intelligens</w:t>
            </w:r>
          </w:p>
          <w:p w:rsidR="00216823" w:rsidRDefault="00216823" w:rsidP="003B4DE8">
            <w:pPr>
              <w:tabs>
                <w:tab w:val="left" w:pos="1701"/>
              </w:tabs>
              <w:rPr>
                <w:b/>
                <w:bCs/>
                <w:color w:val="000000"/>
                <w:szCs w:val="24"/>
              </w:rPr>
            </w:pPr>
          </w:p>
          <w:p w:rsidR="00216823" w:rsidRPr="00216823" w:rsidRDefault="00216823" w:rsidP="003B4DE8">
            <w:pPr>
              <w:tabs>
                <w:tab w:val="left" w:pos="1701"/>
              </w:tabs>
              <w:rPr>
                <w:bCs/>
                <w:color w:val="000000"/>
                <w:szCs w:val="24"/>
              </w:rPr>
            </w:pPr>
            <w:r w:rsidRPr="00216823">
              <w:rPr>
                <w:bCs/>
                <w:color w:val="000000"/>
                <w:szCs w:val="24"/>
              </w:rPr>
              <w:t>Utskottet beslutade att mot bakgrund av den pågående spridningen av coronaviruset ställa in den planerade utfrågningen om artificiell intelligens.</w:t>
            </w:r>
          </w:p>
          <w:p w:rsidR="00216823" w:rsidRDefault="00216823" w:rsidP="003B4DE8">
            <w:pPr>
              <w:tabs>
                <w:tab w:val="left" w:pos="1701"/>
              </w:tabs>
              <w:rPr>
                <w:b/>
                <w:bCs/>
                <w:color w:val="000000"/>
                <w:szCs w:val="24"/>
              </w:rPr>
            </w:pPr>
          </w:p>
        </w:tc>
      </w:tr>
      <w:tr w:rsidR="00216823" w:rsidTr="0001177E">
        <w:tc>
          <w:tcPr>
            <w:tcW w:w="567" w:type="dxa"/>
          </w:tcPr>
          <w:p w:rsidR="00216823" w:rsidRPr="003B4DE8" w:rsidRDefault="00216823" w:rsidP="003B4DE8">
            <w:pPr>
              <w:pStyle w:val="Liststycke"/>
              <w:numPr>
                <w:ilvl w:val="0"/>
                <w:numId w:val="2"/>
              </w:numPr>
              <w:tabs>
                <w:tab w:val="left" w:pos="1701"/>
              </w:tabs>
              <w:rPr>
                <w:b/>
                <w:snapToGrid w:val="0"/>
              </w:rPr>
            </w:pPr>
          </w:p>
        </w:tc>
        <w:tc>
          <w:tcPr>
            <w:tcW w:w="6946" w:type="dxa"/>
            <w:gridSpan w:val="2"/>
          </w:tcPr>
          <w:p w:rsidR="00216823" w:rsidRDefault="00216823" w:rsidP="003B4DE8">
            <w:pPr>
              <w:tabs>
                <w:tab w:val="left" w:pos="1701"/>
              </w:tabs>
              <w:rPr>
                <w:b/>
                <w:bCs/>
                <w:color w:val="000000"/>
                <w:szCs w:val="24"/>
              </w:rPr>
            </w:pPr>
            <w:r>
              <w:rPr>
                <w:b/>
                <w:bCs/>
                <w:color w:val="000000"/>
                <w:szCs w:val="24"/>
              </w:rPr>
              <w:t>Utskottssammanträde samtidigt som arbetsplenum i kammaren, torsdagen den 26 mars 2020 kl. 11.50</w:t>
            </w:r>
          </w:p>
          <w:p w:rsidR="00216823" w:rsidRDefault="00216823" w:rsidP="003B4DE8">
            <w:pPr>
              <w:tabs>
                <w:tab w:val="left" w:pos="1701"/>
              </w:tabs>
              <w:rPr>
                <w:b/>
                <w:bCs/>
                <w:color w:val="000000"/>
                <w:szCs w:val="24"/>
              </w:rPr>
            </w:pPr>
          </w:p>
          <w:p w:rsidR="00216823" w:rsidRDefault="00216823" w:rsidP="003B4DE8">
            <w:pPr>
              <w:tabs>
                <w:tab w:val="left" w:pos="1701"/>
              </w:tabs>
              <w:rPr>
                <w:b/>
                <w:bCs/>
                <w:color w:val="000000"/>
                <w:szCs w:val="24"/>
              </w:rPr>
            </w:pPr>
            <w:r w:rsidRPr="001E50FD">
              <w:rPr>
                <w:color w:val="000000"/>
                <w:shd w:val="clear" w:color="auto" w:fill="FFFFFF"/>
              </w:rPr>
              <w:t xml:space="preserve">Utskottet beslutade att sammanträda </w:t>
            </w:r>
            <w:r>
              <w:rPr>
                <w:color w:val="000000"/>
                <w:shd w:val="clear" w:color="auto" w:fill="FFFFFF"/>
              </w:rPr>
              <w:t xml:space="preserve">torsdagen den 26 mars 2020 kl. 11.50 </w:t>
            </w:r>
            <w:r w:rsidRPr="001E50FD">
              <w:rPr>
                <w:color w:val="000000"/>
                <w:shd w:val="clear" w:color="auto" w:fill="FFFFFF"/>
              </w:rPr>
              <w:t>och att sammanträdet får pågå under</w:t>
            </w:r>
            <w:r>
              <w:rPr>
                <w:color w:val="000000"/>
                <w:shd w:val="clear" w:color="auto" w:fill="FFFFFF"/>
              </w:rPr>
              <w:t xml:space="preserve"> arbetsplenum i kammaren. </w:t>
            </w:r>
          </w:p>
          <w:p w:rsidR="00216823" w:rsidRDefault="00216823" w:rsidP="003B4DE8">
            <w:pPr>
              <w:tabs>
                <w:tab w:val="left" w:pos="1701"/>
              </w:tabs>
              <w:rPr>
                <w:b/>
                <w:bCs/>
                <w:color w:val="000000"/>
                <w:szCs w:val="24"/>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216823"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216823">
              <w:t>tors</w:t>
            </w:r>
            <w:r w:rsidRPr="00C56172">
              <w:t xml:space="preserve">dagen </w:t>
            </w:r>
            <w:r w:rsidR="00216823">
              <w:t xml:space="preserve">den 2 april </w:t>
            </w:r>
            <w:r w:rsidR="00BB7028">
              <w:t>20</w:t>
            </w:r>
            <w:r w:rsidR="005F0E85">
              <w:t>20</w:t>
            </w:r>
          </w:p>
          <w:p w:rsidR="00D817DA" w:rsidRDefault="00D817DA" w:rsidP="00D817DA">
            <w:pPr>
              <w:tabs>
                <w:tab w:val="left" w:pos="1701"/>
              </w:tabs>
            </w:pPr>
          </w:p>
          <w:p w:rsidR="00D817DA" w:rsidRDefault="00D817DA" w:rsidP="00D817DA">
            <w:pPr>
              <w:tabs>
                <w:tab w:val="left" w:pos="1701"/>
              </w:tabs>
            </w:pPr>
          </w:p>
          <w:p w:rsidR="00802D3C" w:rsidRDefault="00802D3C" w:rsidP="00802D3C">
            <w:pPr>
              <w:tabs>
                <w:tab w:val="left" w:pos="1701"/>
              </w:tabs>
              <w:rPr>
                <w:b/>
              </w:rPr>
            </w:pPr>
            <w:r>
              <w:t>Roger Haddad</w:t>
            </w:r>
          </w:p>
          <w:p w:rsidR="00D817DA" w:rsidRDefault="00D817DA" w:rsidP="003B4DE8">
            <w:pPr>
              <w:tabs>
                <w:tab w:val="left" w:pos="1701"/>
              </w:tabs>
              <w:rPr>
                <w:b/>
              </w:rPr>
            </w:pPr>
            <w:bookmarkStart w:id="0" w:name="_GoBack"/>
            <w:bookmarkEnd w:id="0"/>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931D40" w:rsidP="00931D40">
            <w:pPr>
              <w:tabs>
                <w:tab w:val="left" w:pos="1701"/>
              </w:tabs>
              <w:rPr>
                <w:b/>
              </w:rPr>
            </w:pPr>
            <w:r>
              <w:rPr>
                <w:b/>
              </w:rPr>
              <w:t>FÖRTECKNING ÖVER LEDAMÖTER</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216823">
              <w:t>34</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16823">
              <w:rPr>
                <w:sz w:val="22"/>
              </w:rPr>
              <w:t xml:space="preserve"> </w:t>
            </w:r>
            <w:proofErr w:type="gramStart"/>
            <w:r w:rsidR="00216823">
              <w:rPr>
                <w:sz w:val="22"/>
              </w:rPr>
              <w:t>1-3</w:t>
            </w:r>
            <w:proofErr w:type="gramEnd"/>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21682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216823"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21682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7-9</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w:t>
            </w:r>
            <w:r w:rsidR="00931D40" w:rsidRPr="00931D40">
              <w:rPr>
                <w:sz w:val="20"/>
              </w:rPr>
              <w:t>/U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gridSpan w:val="2"/>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6110B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 (L), förste vice ordförande</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 (M), andre vice ordförande</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00117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Pr="00EC27A5"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1682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1682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0C461C"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9E1FCA"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16823"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0C461C"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16823"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0C461C"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16823" w:rsidRPr="00402D5D"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0C461C"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0C461C"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0C461C"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0C461C"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3D41A2" w:rsidRDefault="00216823" w:rsidP="00216823">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lastRenderedPageBreak/>
              <w:t>Ingemar Kihlström (KD)</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 xml:space="preserve">Anna </w:t>
            </w:r>
            <w:proofErr w:type="spellStart"/>
            <w:r>
              <w:rPr>
                <w:sz w:val="22"/>
                <w:szCs w:val="22"/>
              </w:rPr>
              <w:t>Sibinska</w:t>
            </w:r>
            <w:proofErr w:type="spellEnd"/>
            <w:r>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Default="00216823" w:rsidP="00216823">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16823" w:rsidRPr="008929D2" w:rsidRDefault="00216823" w:rsidP="00216823">
            <w:pPr>
              <w:rPr>
                <w:sz w:val="22"/>
                <w:szCs w:val="22"/>
              </w:rPr>
            </w:pPr>
            <w:r>
              <w:rPr>
                <w:sz w:val="22"/>
                <w:szCs w:val="22"/>
              </w:rPr>
              <w:t>Inga-Lill Sjöblom (S)</w:t>
            </w: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r w:rsidR="0021682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216823" w:rsidRPr="003D41A2"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029" w:type="dxa"/>
            <w:gridSpan w:val="16"/>
          </w:tcPr>
          <w:p w:rsidR="00216823" w:rsidRDefault="00216823" w:rsidP="002168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 = ledamöter som varit uppkopplade per telefon</w:t>
            </w:r>
          </w:p>
        </w:tc>
      </w:tr>
    </w:tbl>
    <w:p w:rsidR="00AB2E46" w:rsidRDefault="00AB2E46" w:rsidP="00216823">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C"/>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5AE"/>
    <w:rsid w:val="00127778"/>
    <w:rsid w:val="00135412"/>
    <w:rsid w:val="00143656"/>
    <w:rsid w:val="00161A87"/>
    <w:rsid w:val="001634B9"/>
    <w:rsid w:val="001671DE"/>
    <w:rsid w:val="001712BC"/>
    <w:rsid w:val="00186651"/>
    <w:rsid w:val="001A287E"/>
    <w:rsid w:val="001D5522"/>
    <w:rsid w:val="001F5AC6"/>
    <w:rsid w:val="002059AD"/>
    <w:rsid w:val="00207D45"/>
    <w:rsid w:val="00216823"/>
    <w:rsid w:val="0022226E"/>
    <w:rsid w:val="00237DB6"/>
    <w:rsid w:val="002462FF"/>
    <w:rsid w:val="00253162"/>
    <w:rsid w:val="002608E3"/>
    <w:rsid w:val="00267FC1"/>
    <w:rsid w:val="002871AD"/>
    <w:rsid w:val="002D5CD8"/>
    <w:rsid w:val="002E7435"/>
    <w:rsid w:val="002E7751"/>
    <w:rsid w:val="002F31F6"/>
    <w:rsid w:val="002F53A6"/>
    <w:rsid w:val="00303E1D"/>
    <w:rsid w:val="003125C1"/>
    <w:rsid w:val="00330C61"/>
    <w:rsid w:val="00335FB0"/>
    <w:rsid w:val="003372A6"/>
    <w:rsid w:val="0034218D"/>
    <w:rsid w:val="00355251"/>
    <w:rsid w:val="00360AE7"/>
    <w:rsid w:val="00361E18"/>
    <w:rsid w:val="003624B6"/>
    <w:rsid w:val="0036790F"/>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B63ED"/>
    <w:rsid w:val="005D0198"/>
    <w:rsid w:val="005D63F2"/>
    <w:rsid w:val="005E36F0"/>
    <w:rsid w:val="005F0E85"/>
    <w:rsid w:val="005F5155"/>
    <w:rsid w:val="00601C28"/>
    <w:rsid w:val="00602725"/>
    <w:rsid w:val="0060305B"/>
    <w:rsid w:val="006110B5"/>
    <w:rsid w:val="00622525"/>
    <w:rsid w:val="00637376"/>
    <w:rsid w:val="00650ADB"/>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6818"/>
    <w:rsid w:val="006E0945"/>
    <w:rsid w:val="006E6B54"/>
    <w:rsid w:val="00711344"/>
    <w:rsid w:val="00721260"/>
    <w:rsid w:val="00733929"/>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D3C"/>
    <w:rsid w:val="00823C8C"/>
    <w:rsid w:val="00825D78"/>
    <w:rsid w:val="00827DBD"/>
    <w:rsid w:val="00832BA8"/>
    <w:rsid w:val="0083501D"/>
    <w:rsid w:val="00841B9D"/>
    <w:rsid w:val="00872753"/>
    <w:rsid w:val="00876835"/>
    <w:rsid w:val="00886BA6"/>
    <w:rsid w:val="008929D2"/>
    <w:rsid w:val="008B080B"/>
    <w:rsid w:val="008B4A0D"/>
    <w:rsid w:val="008C35C4"/>
    <w:rsid w:val="008E2E78"/>
    <w:rsid w:val="008F6C98"/>
    <w:rsid w:val="008F7983"/>
    <w:rsid w:val="009171C9"/>
    <w:rsid w:val="0092380A"/>
    <w:rsid w:val="00923EFE"/>
    <w:rsid w:val="00925ABE"/>
    <w:rsid w:val="00931D40"/>
    <w:rsid w:val="0094358D"/>
    <w:rsid w:val="00960E59"/>
    <w:rsid w:val="00985715"/>
    <w:rsid w:val="009A1313"/>
    <w:rsid w:val="009A164A"/>
    <w:rsid w:val="009A1CEC"/>
    <w:rsid w:val="009B52FA"/>
    <w:rsid w:val="009D5E29"/>
    <w:rsid w:val="009E1FCA"/>
    <w:rsid w:val="009E7A20"/>
    <w:rsid w:val="009F7DF5"/>
    <w:rsid w:val="00A0106A"/>
    <w:rsid w:val="00A03D80"/>
    <w:rsid w:val="00A102DB"/>
    <w:rsid w:val="00A13D11"/>
    <w:rsid w:val="00A2367D"/>
    <w:rsid w:val="00A370F4"/>
    <w:rsid w:val="00A47DB2"/>
    <w:rsid w:val="00A53289"/>
    <w:rsid w:val="00A65178"/>
    <w:rsid w:val="00A66B33"/>
    <w:rsid w:val="00A84772"/>
    <w:rsid w:val="00A956F9"/>
    <w:rsid w:val="00AB2E46"/>
    <w:rsid w:val="00AB3B80"/>
    <w:rsid w:val="00AB5776"/>
    <w:rsid w:val="00AD44A0"/>
    <w:rsid w:val="00AF4D2B"/>
    <w:rsid w:val="00AF62C3"/>
    <w:rsid w:val="00B1265F"/>
    <w:rsid w:val="00B2693D"/>
    <w:rsid w:val="00B40576"/>
    <w:rsid w:val="00B4328E"/>
    <w:rsid w:val="00B432F2"/>
    <w:rsid w:val="00B529AF"/>
    <w:rsid w:val="00B6136A"/>
    <w:rsid w:val="00B63606"/>
    <w:rsid w:val="00B73227"/>
    <w:rsid w:val="00B734EF"/>
    <w:rsid w:val="00BA05FF"/>
    <w:rsid w:val="00BA1F9C"/>
    <w:rsid w:val="00BA404C"/>
    <w:rsid w:val="00BB4FC6"/>
    <w:rsid w:val="00BB6E1B"/>
    <w:rsid w:val="00BB7028"/>
    <w:rsid w:val="00BF1E92"/>
    <w:rsid w:val="00BF5F58"/>
    <w:rsid w:val="00C04265"/>
    <w:rsid w:val="00C1169B"/>
    <w:rsid w:val="00C150F8"/>
    <w:rsid w:val="00C21DC4"/>
    <w:rsid w:val="00C318F6"/>
    <w:rsid w:val="00C422E7"/>
    <w:rsid w:val="00C56D9C"/>
    <w:rsid w:val="00C616C4"/>
    <w:rsid w:val="00C62BD3"/>
    <w:rsid w:val="00C6692B"/>
    <w:rsid w:val="00C66AC4"/>
    <w:rsid w:val="00C76BCC"/>
    <w:rsid w:val="00C77DBB"/>
    <w:rsid w:val="00C82E31"/>
    <w:rsid w:val="00C866DE"/>
    <w:rsid w:val="00C87373"/>
    <w:rsid w:val="00C96CF1"/>
    <w:rsid w:val="00CA2266"/>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199D"/>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29560-55FA-4071-B1BF-1DE552DC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21682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8583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9-20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Protokollsmall-2019-2020</Template>
  <TotalTime>18</TotalTime>
  <Pages>4</Pages>
  <Words>646</Words>
  <Characters>4233</Characters>
  <Application>Microsoft Office Word</Application>
  <DocSecurity>0</DocSecurity>
  <Lines>84</Lines>
  <Paragraphs>36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11</cp:revision>
  <cp:lastPrinted>2013-04-22T11:37:00Z</cp:lastPrinted>
  <dcterms:created xsi:type="dcterms:W3CDTF">2020-04-17T08:51:00Z</dcterms:created>
  <dcterms:modified xsi:type="dcterms:W3CDTF">2020-04-17T12:27:00Z</dcterms:modified>
</cp:coreProperties>
</file>