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B7677" w:rsidRPr="00A52B05" w:rsidRDefault="00BB7677">
      <w:pPr>
        <w:pStyle w:val="Hemstlrubrik"/>
      </w:pPr>
      <w:r w:rsidRPr="00A52B05">
        <w:t>Förslag till riksdagsbeslut</w:t>
      </w:r>
    </w:p>
    <w:p w:rsidR="00BB7677" w:rsidRPr="00A52B05" w:rsidRDefault="00BB7677">
      <w:pPr>
        <w:pStyle w:val="Hemstlatt"/>
        <w:ind w:left="0"/>
      </w:pPr>
      <w:r w:rsidRPr="00A52B05">
        <w:t>Riksdagen tillkännager för regeringen som sin mening vad som anförs i motionen om fortsatt studiestöd för handikappade på fol</w:t>
      </w:r>
      <w:r w:rsidRPr="00A52B05">
        <w:t>k</w:t>
      </w:r>
      <w:r w:rsidRPr="00A52B05">
        <w:t>högskolor.</w:t>
      </w:r>
    </w:p>
    <w:p w:rsidR="00BB7677" w:rsidRPr="00A52B05" w:rsidRDefault="00BB7677">
      <w:pPr>
        <w:pStyle w:val="Rubrik1"/>
      </w:pPr>
      <w:r w:rsidRPr="00A52B05">
        <w:t>Motivering</w:t>
      </w:r>
    </w:p>
    <w:p w:rsidR="00BB7677" w:rsidRPr="00A52B05" w:rsidRDefault="00BB7677">
      <w:r w:rsidRPr="00A52B05">
        <w:t>På många folkhögskolor finns uppskattade utbildningar för handikappade. På Valla folkhögskola i Linköping finns sedan mer än 15 år en mycket uppska</w:t>
      </w:r>
      <w:r w:rsidRPr="00A52B05">
        <w:t>t</w:t>
      </w:r>
      <w:r w:rsidRPr="00A52B05">
        <w:t>tad speciallinje för lindrigt utvecklingsstörda. Inför höstterminsstarten ska de 11 eleverna påbörja sitt andra år. Dessa individer har sjuk- och aktivitetse</w:t>
      </w:r>
      <w:r w:rsidRPr="00A52B05">
        <w:t>r</w:t>
      </w:r>
      <w:r w:rsidRPr="00A52B05">
        <w:t>sättning (”förtidspension”), men för att kunna klara utbildningens små kos</w:t>
      </w:r>
      <w:r w:rsidRPr="00A52B05">
        <w:t>t</w:t>
      </w:r>
      <w:r w:rsidRPr="00A52B05">
        <w:t>nader för mat och material har det faktum att de erhållit studiebidrag på ca 2 500 kr per månad varit avgörande.</w:t>
      </w:r>
    </w:p>
    <w:p w:rsidR="00BB7677" w:rsidRPr="00A52B05" w:rsidRDefault="00BB7677">
      <w:pPr>
        <w:pStyle w:val="Normaltindrag"/>
      </w:pPr>
      <w:r w:rsidRPr="00A52B05">
        <w:t>Ett av statens prioriterade mål för folkhögskolorna är just utbildning för handikappade, och dessa utbildningar som starkt uppskattas har därför en stor betydelse.</w:t>
      </w:r>
    </w:p>
    <w:p w:rsidR="00BB7677" w:rsidRPr="00A52B05" w:rsidRDefault="00BB7677">
      <w:pPr>
        <w:pStyle w:val="Normaltindrag"/>
      </w:pPr>
      <w:r w:rsidRPr="00A52B05">
        <w:t>Ändå riskerar nu eleverna att få avbryta sin speciallinje, och risken är stor för att linjen läggs ner så att nya elever inte kommer att beredas plats.</w:t>
      </w:r>
    </w:p>
    <w:p w:rsidR="00BB7677" w:rsidRPr="00A52B05" w:rsidRDefault="00BB7677">
      <w:pPr>
        <w:pStyle w:val="Normaltindrag"/>
      </w:pPr>
      <w:r w:rsidRPr="00A52B05">
        <w:t>Effekten för eleverna och framtidens elever är att man går miste om några fina utbildningsår tillsammans för större insikter och kunskaper i samhället, för social integrering och social kontakt. En redan utsatt grupp går miste om fina utbildningsår.</w:t>
      </w:r>
    </w:p>
    <w:p w:rsidR="00BB7677" w:rsidRPr="00A52B05" w:rsidRDefault="00BB7677">
      <w:pPr>
        <w:pStyle w:val="Normaltindrag"/>
      </w:pPr>
      <w:r w:rsidRPr="00A52B05">
        <w:t>Bakgrunden är ett riksdagsbeslut från 2006 om att samordna olika studi</w:t>
      </w:r>
      <w:r w:rsidRPr="00A52B05">
        <w:t>e</w:t>
      </w:r>
      <w:r w:rsidRPr="00A52B05">
        <w:t>medelssystem med sjuk- och aktivitetsersättning så att studiebidrag inte kan erhållas utöver sjuk- och aktivitetsersättningen. För de lindrigt utveckling</w:t>
      </w:r>
      <w:r w:rsidRPr="00A52B05">
        <w:t>s</w:t>
      </w:r>
      <w:r w:rsidRPr="00A52B05">
        <w:t xml:space="preserve">störda eleverna på speciallinjen innebär det att den uppskattade utbildningen riskerar att stängas igen helt och hållet. Möjligen kan linjen hållas vid liv om </w:t>
      </w:r>
      <w:r w:rsidRPr="00A52B05">
        <w:lastRenderedPageBreak/>
        <w:t>anhöriga kan skjuta till pengar men detta drabbar självfallet dem som inte kan räkna med sådant stöd.</w:t>
      </w:r>
    </w:p>
    <w:p w:rsidR="00BB7677" w:rsidRPr="00A52B05" w:rsidRDefault="00BB7677">
      <w:pPr>
        <w:pStyle w:val="Normaltindrag"/>
      </w:pPr>
      <w:r w:rsidRPr="00A52B05">
        <w:t>Eftersom riksdagsbeslutet skulle ge sådana här rimligen inte avsedda ko</w:t>
      </w:r>
      <w:r w:rsidRPr="00A52B05">
        <w:t>n</w:t>
      </w:r>
      <w:r w:rsidRPr="00A52B05">
        <w:t>sekvenser medgavs eleverna på dessa utbildningar att erhålla studiebidrag även vårterminen 2007, så att utbildningen kunde fullföljas, och i avvaktan på att förslag om hur studiefinansiering för dessa grupper skulle lösas. Nu börjar höstterminen, studiebidrag kan inte erhållas och eventuella förslag till andra å</w:t>
      </w:r>
      <w:r w:rsidRPr="00A52B05">
        <w:t>t</w:t>
      </w:r>
      <w:r w:rsidRPr="00A52B05">
        <w:t>gärder för att fortsatt möjliggöra folkhögskolestudier för handikappade och lin</w:t>
      </w:r>
      <w:r w:rsidRPr="00A52B05">
        <w:t>d</w:t>
      </w:r>
      <w:r w:rsidRPr="00A52B05">
        <w:t>rigt utvecklingsstörda kommer först i december.</w:t>
      </w:r>
    </w:p>
    <w:p w:rsidR="00BB7677" w:rsidRPr="00A52B05" w:rsidRDefault="00BB7677">
      <w:pPr>
        <w:pStyle w:val="Normaltindrag"/>
      </w:pPr>
      <w:r w:rsidRPr="00A52B05">
        <w:t>Nu är situationen mycket besvärande och stora konsekvenser inträder f</w:t>
      </w:r>
      <w:r w:rsidRPr="00A52B05">
        <w:t>ör detta av statsmakten stark prioriterade verksamhetsområde inom folkhögsk</w:t>
      </w:r>
      <w:r w:rsidRPr="00A52B05">
        <w:t>o</w:t>
      </w:r>
      <w:r w:rsidRPr="00A52B05">
        <w:t>levärlden. En granskning och översyn ska göras efter det att studiebidraget har dragits in. Detta medför att ett antal funktionshindrade antingen får avbr</w:t>
      </w:r>
      <w:r w:rsidRPr="00A52B05">
        <w:t>y</w:t>
      </w:r>
      <w:r w:rsidRPr="00A52B05">
        <w:t>ta en flerårig utbildning eller ej kan börja studera (inom det livslånga lära</w:t>
      </w:r>
      <w:r w:rsidRPr="00A52B05">
        <w:t>n</w:t>
      </w:r>
      <w:r w:rsidRPr="00A52B05">
        <w:t>det) av ekonomiska skäl.</w:t>
      </w:r>
    </w:p>
    <w:p w:rsidR="00BB7677" w:rsidRPr="00A52B05" w:rsidRDefault="00BB7677">
      <w:pPr>
        <w:pStyle w:val="Normaltindrag"/>
      </w:pPr>
      <w:r w:rsidRPr="00A52B05">
        <w:t>Dessa väl framarbetade utbildningar som gavs starkt stöd i SUFO 2 (st</w:t>
      </w:r>
      <w:r w:rsidRPr="00A52B05">
        <w:t>a</w:t>
      </w:r>
      <w:r w:rsidRPr="00A52B05">
        <w:t xml:space="preserve">tens utvärdering av folkbildningen 2004) kan nu komma att läggas ner. Valla folkhögskolas egen utbildningslinje för lindrigt utvecklingsstörda är direkt i farozonen och integreringsarbetet gör också en förlust. </w:t>
      </w:r>
    </w:p>
    <w:p w:rsidR="00BB7677" w:rsidRPr="00A52B05" w:rsidRDefault="00BB7677">
      <w:pPr>
        <w:pStyle w:val="Normaltindrag"/>
      </w:pPr>
      <w:r w:rsidRPr="00A52B05">
        <w:t>Vi vill mot denna bakgrund att skyndsamma åtgärder vidtas så att berörda elever kan erhålla sina studiebidrag även denna hösttermin och nästa vårte</w:t>
      </w:r>
      <w:r w:rsidRPr="00A52B05">
        <w:t>r</w:t>
      </w:r>
      <w:r w:rsidRPr="00A52B05">
        <w:t>min, i avvaktan på att en ny lösning kan beslutas, samt att verkligen en ny lösning träder i kraft senast nästa sommar så att denna viktiga utbildningsväg kan fortsätta att fungera till stor glädje och nytta för dessa utsatta grupper.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52B05">
        <w:trPr>
          <w:cantSplit/>
        </w:trPr>
        <w:tc>
          <w:tcPr>
            <w:tcW w:w="3046" w:type="dxa"/>
          </w:tcPr>
          <w:p w:rsidR="00BB7677" w:rsidRPr="00A52B05" w:rsidRDefault="00BB7677">
            <w:pPr>
              <w:pStyle w:val="UnderskriftDatum"/>
              <w:spacing w:before="240"/>
            </w:pPr>
            <w:r w:rsidRPr="00A52B05">
              <w:t>Stockholm den 1 oktober 2007</w:t>
            </w:r>
          </w:p>
        </w:tc>
        <w:tc>
          <w:tcPr>
            <w:tcW w:w="3047" w:type="dxa"/>
          </w:tcPr>
          <w:p w:rsidR="00BB7677" w:rsidRPr="00A52B05" w:rsidRDefault="00BB7677">
            <w:pPr>
              <w:pStyle w:val="Underskrifter"/>
              <w:spacing w:before="240"/>
            </w:pPr>
          </w:p>
        </w:tc>
      </w:tr>
      <w:tr w:rsidR="00000000" w:rsidRPr="00A52B05">
        <w:trPr>
          <w:cantSplit/>
        </w:trPr>
        <w:tc>
          <w:tcPr>
            <w:tcW w:w="3046" w:type="dxa"/>
          </w:tcPr>
          <w:p w:rsidR="00BB7677" w:rsidRPr="00A52B05" w:rsidRDefault="00BB7677">
            <w:pPr>
              <w:pStyle w:val="Underskrifter"/>
            </w:pPr>
            <w:r w:rsidRPr="00A52B05">
              <w:t>Staffan Danielsson (c)</w:t>
            </w:r>
          </w:p>
        </w:tc>
        <w:tc>
          <w:tcPr>
            <w:tcW w:w="3046" w:type="dxa"/>
          </w:tcPr>
          <w:p w:rsidR="00BB7677" w:rsidRPr="00A52B05" w:rsidRDefault="00BB7677">
            <w:pPr>
              <w:pStyle w:val="Underskrifter"/>
            </w:pPr>
            <w:r w:rsidRPr="00A52B05">
              <w:t>Anders Åkesson (c)</w:t>
            </w:r>
          </w:p>
        </w:tc>
      </w:tr>
    </w:tbl>
    <w:p w:rsidR="00BB7677" w:rsidRPr="00A52B05" w:rsidRDefault="00BB7677">
      <w:pPr>
        <w:pStyle w:val="Normaltindrag"/>
      </w:pPr>
    </w:p>
    <w:sectPr w:rsidR="00BB7677" w:rsidRPr="00A52B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B7677" w:rsidRPr="00A52B05" w:rsidRDefault="00BB7677">
      <w:r w:rsidRPr="00A52B05">
        <w:separator/>
      </w:r>
    </w:p>
  </w:endnote>
  <w:endnote w:type="continuationSeparator" w:id="0">
    <w:p w:rsidR="00BB7677" w:rsidRPr="00A52B05" w:rsidRDefault="00BB7677">
      <w:r w:rsidRPr="00A52B0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7677" w:rsidRPr="00A52B05" w:rsidRDefault="00A52B05">
    <w:pPr>
      <w:pStyle w:val="Sidfot"/>
    </w:pPr>
    <w:r w:rsidRPr="00A52B0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1194648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7677" w:rsidRDefault="00BB767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B7677" w:rsidRDefault="00BB767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7677" w:rsidRPr="00A52B05" w:rsidRDefault="00A52B05">
    <w:pPr>
      <w:pStyle w:val="Sidfot"/>
    </w:pPr>
    <w:r w:rsidRPr="00A52B0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3942841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7677" w:rsidRDefault="00BB767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B7677" w:rsidRDefault="00BB767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7677" w:rsidRPr="00A52B05" w:rsidRDefault="00A52B05">
    <w:pPr>
      <w:pStyle w:val="Sidfot"/>
    </w:pPr>
    <w:r w:rsidRPr="00A52B0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7789281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7677" w:rsidRDefault="00BB767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B7677" w:rsidRDefault="00BB767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B7677" w:rsidRPr="00A52B05" w:rsidRDefault="00BB7677">
      <w:r w:rsidRPr="00A52B05">
        <w:separator/>
      </w:r>
    </w:p>
  </w:footnote>
  <w:footnote w:type="continuationSeparator" w:id="0">
    <w:p w:rsidR="00BB7677" w:rsidRPr="00A52B05" w:rsidRDefault="00BB7677">
      <w:r w:rsidRPr="00A52B0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7677" w:rsidRPr="00A52B05" w:rsidRDefault="00A52B05">
    <w:pPr>
      <w:pStyle w:val="Sidhuvud"/>
    </w:pPr>
    <w:r w:rsidRPr="00A52B0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0091546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7677" w:rsidRDefault="00BB767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Ub265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B7677" w:rsidRDefault="00BB767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Ub265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7677" w:rsidRPr="00A52B05" w:rsidRDefault="00A52B05">
    <w:pPr>
      <w:pStyle w:val="Sidhuvud"/>
    </w:pPr>
    <w:r w:rsidRPr="00A52B0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8587724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7677" w:rsidRDefault="00BB767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Ub265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B7677" w:rsidRDefault="00BB767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Ub265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7677" w:rsidRPr="00A52B05" w:rsidRDefault="00BB7677">
    <w:pPr>
      <w:pStyle w:val="FSHNormal"/>
      <w:tabs>
        <w:tab w:val="right" w:pos="5840"/>
      </w:tabs>
    </w:pPr>
    <w:r w:rsidRPr="00A52B05">
      <w:br/>
    </w:r>
    <w:r w:rsidRPr="00A52B05">
      <w:fldChar w:fldCharType="begin" w:fldLock="1"/>
    </w:r>
    <w:r w:rsidRPr="00A52B05">
      <w:instrText xml:space="preserve"> DOCPROPERTY</w:instrText>
    </w:r>
    <w:r w:rsidRPr="00A52B05">
      <w:rPr>
        <w:sz w:val="18"/>
      </w:rPr>
      <w:instrText xml:space="preserve"> "YearUser" *\charformat </w:instrText>
    </w:r>
    <w:r w:rsidRPr="00A52B05">
      <w:fldChar w:fldCharType="separate"/>
    </w:r>
    <w:r w:rsidRPr="00A52B05">
      <w:t>2007/08</w:t>
    </w:r>
    <w:r w:rsidRPr="00A52B05">
      <w:fldChar w:fldCharType="end"/>
    </w:r>
    <w:r w:rsidRPr="00A52B05">
      <w:t xml:space="preserve"> </w:t>
    </w:r>
    <w:r w:rsidRPr="00A52B05">
      <w:tab/>
      <w:t xml:space="preserve">mnr: </w:t>
    </w:r>
    <w:r w:rsidRPr="00A52B05">
      <w:fldChar w:fldCharType="begin" w:fldLock="1"/>
    </w:r>
    <w:r w:rsidRPr="00A52B05">
      <w:instrText xml:space="preserve"> DOCPROPERTY</w:instrText>
    </w:r>
    <w:r w:rsidRPr="00A52B05">
      <w:rPr>
        <w:sz w:val="18"/>
      </w:rPr>
      <w:instrText xml:space="preserve"> "Motionsnummer" *\charformat </w:instrText>
    </w:r>
    <w:r w:rsidRPr="00A52B05">
      <w:fldChar w:fldCharType="separate"/>
    </w:r>
    <w:r w:rsidRPr="00A52B05">
      <w:t>Ub265</w:t>
    </w:r>
    <w:r w:rsidRPr="00A52B05">
      <w:fldChar w:fldCharType="end"/>
    </w:r>
    <w:r w:rsidRPr="00A52B05">
      <w:br/>
    </w:r>
    <w:r w:rsidRPr="00A52B05">
      <w:fldChar w:fldCharType="begin" w:fldLock="1"/>
    </w:r>
    <w:r w:rsidRPr="00A52B05">
      <w:instrText xml:space="preserve"> DOCPROPERTY</w:instrText>
    </w:r>
    <w:r w:rsidRPr="00A52B05">
      <w:rPr>
        <w:sz w:val="18"/>
      </w:rPr>
      <w:instrText xml:space="preserve"> "Samling" *\charformat </w:instrText>
    </w:r>
    <w:r w:rsidRPr="00A52B05">
      <w:fldChar w:fldCharType="end"/>
    </w:r>
    <w:r w:rsidRPr="00A52B05">
      <w:tab/>
      <w:t xml:space="preserve">pnr: </w:t>
    </w:r>
    <w:r w:rsidRPr="00A52B05">
      <w:fldChar w:fldCharType="begin" w:fldLock="1"/>
    </w:r>
    <w:r w:rsidRPr="00A52B05">
      <w:instrText xml:space="preserve"> DOCPROPERTY</w:instrText>
    </w:r>
    <w:r w:rsidRPr="00A52B05">
      <w:rPr>
        <w:sz w:val="18"/>
      </w:rPr>
      <w:instrText xml:space="preserve"> "Partinummer" *\charformat </w:instrText>
    </w:r>
    <w:r w:rsidRPr="00A52B05">
      <w:fldChar w:fldCharType="separate"/>
    </w:r>
    <w:r w:rsidRPr="00A52B05">
      <w:t>c389</w:t>
    </w:r>
    <w:r w:rsidRPr="00A52B05">
      <w:fldChar w:fldCharType="end"/>
    </w:r>
  </w:p>
  <w:p w:rsidR="00BB7677" w:rsidRPr="00A52B05" w:rsidRDefault="00BB7677">
    <w:pPr>
      <w:pStyle w:val="FSHRub1"/>
    </w:pPr>
    <w:r w:rsidRPr="00A52B05">
      <w:t>Motion till riksdagen</w:t>
    </w:r>
    <w:r w:rsidRPr="00A52B05">
      <w:br/>
    </w:r>
    <w:r w:rsidRPr="00A52B05">
      <w:fldChar w:fldCharType="begin" w:fldLock="1"/>
    </w:r>
    <w:r w:rsidRPr="00A52B05">
      <w:instrText xml:space="preserve"> DOCPROPERTY "YearUser" *\charformat </w:instrText>
    </w:r>
    <w:r w:rsidRPr="00A52B05">
      <w:fldChar w:fldCharType="separate"/>
    </w:r>
    <w:r w:rsidRPr="00A52B05">
      <w:t>2007/08</w:t>
    </w:r>
    <w:r w:rsidRPr="00A52B05">
      <w:fldChar w:fldCharType="end"/>
    </w:r>
    <w:r w:rsidRPr="00A52B05">
      <w:t>:</w:t>
    </w:r>
    <w:r w:rsidRPr="00A52B05">
      <w:fldChar w:fldCharType="begin" w:fldLock="1"/>
    </w:r>
    <w:r w:rsidRPr="00A52B05">
      <w:instrText xml:space="preserve"> DOCPROPERTY "Motionsnummer" *\charformat </w:instrText>
    </w:r>
    <w:r w:rsidRPr="00A52B05">
      <w:fldChar w:fldCharType="separate"/>
    </w:r>
    <w:r w:rsidRPr="00A52B05">
      <w:t>Ub265</w:t>
    </w:r>
    <w:r w:rsidRPr="00A52B05">
      <w:fldChar w:fldCharType="end"/>
    </w:r>
  </w:p>
  <w:p w:rsidR="00BB7677" w:rsidRPr="00A52B05" w:rsidRDefault="00BB7677">
    <w:pPr>
      <w:pStyle w:val="FSHNormalS5"/>
    </w:pPr>
    <w:r w:rsidRPr="00A52B05">
      <w:fldChar w:fldCharType="begin" w:fldLock="1"/>
    </w:r>
    <w:r w:rsidRPr="00A52B05">
      <w:instrText xml:space="preserve"> DOCPROPERTY "MotionarText" *\charformat </w:instrText>
    </w:r>
    <w:r w:rsidRPr="00A52B05">
      <w:fldChar w:fldCharType="separate"/>
    </w:r>
    <w:r w:rsidRPr="00A52B05">
      <w:t>av Staffan Danielsson och Anders Åkesson (c)</w:t>
    </w:r>
    <w:r w:rsidRPr="00A52B05">
      <w:fldChar w:fldCharType="end"/>
    </w:r>
    <w:r w:rsidRPr="00A52B05">
      <w:br/>
    </w:r>
    <w:r w:rsidRPr="00A52B05">
      <w:fldChar w:fldCharType="begin" w:fldLock="1"/>
    </w:r>
    <w:r w:rsidRPr="00A52B05">
      <w:instrText xml:space="preserve"> DOCPROPERTY "SvarFrasKort" *\charformat </w:instrText>
    </w:r>
    <w:r w:rsidRPr="00A52B05">
      <w:fldChar w:fldCharType="end"/>
    </w:r>
  </w:p>
  <w:p w:rsidR="00BB7677" w:rsidRPr="00A52B05" w:rsidRDefault="00BB7677">
    <w:pPr>
      <w:pStyle w:val="FSHTitel"/>
    </w:pPr>
    <w:r w:rsidRPr="00A52B05">
      <w:fldChar w:fldCharType="begin" w:fldLock="1"/>
    </w:r>
    <w:r w:rsidRPr="00A52B05">
      <w:instrText xml:space="preserve"> DOCPROPERTY</w:instrText>
    </w:r>
    <w:r w:rsidRPr="00A52B05">
      <w:rPr>
        <w:sz w:val="18"/>
      </w:rPr>
      <w:instrText xml:space="preserve"> "RubrikSvar" *\charformat </w:instrText>
    </w:r>
    <w:r w:rsidRPr="00A52B05">
      <w:fldChar w:fldCharType="separate"/>
    </w:r>
    <w:r w:rsidRPr="00A52B05">
      <w:t>Fortsatt studiestöd för handikappade på folkhögskolor</w:t>
    </w:r>
    <w:r w:rsidRPr="00A52B05">
      <w:fldChar w:fldCharType="end"/>
    </w:r>
  </w:p>
  <w:p w:rsidR="00BB7677" w:rsidRPr="00A52B05" w:rsidRDefault="00BB7677">
    <w:pPr>
      <w:pStyle w:val="Normal00"/>
    </w:pPr>
  </w:p>
  <w:p w:rsidR="00BB7677" w:rsidRPr="00A52B05" w:rsidRDefault="00BB767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34008839">
    <w:abstractNumId w:val="8"/>
  </w:num>
  <w:num w:numId="2" w16cid:durableId="1672179848">
    <w:abstractNumId w:val="9"/>
  </w:num>
  <w:num w:numId="3" w16cid:durableId="1644890021">
    <w:abstractNumId w:val="8"/>
  </w:num>
  <w:num w:numId="4" w16cid:durableId="2110881662">
    <w:abstractNumId w:val="9"/>
  </w:num>
  <w:num w:numId="5" w16cid:durableId="1753820300">
    <w:abstractNumId w:val="13"/>
  </w:num>
  <w:num w:numId="6" w16cid:durableId="769741420">
    <w:abstractNumId w:val="10"/>
  </w:num>
  <w:num w:numId="7" w16cid:durableId="1384938354">
    <w:abstractNumId w:val="11"/>
  </w:num>
  <w:num w:numId="8" w16cid:durableId="329138607">
    <w:abstractNumId w:val="12"/>
  </w:num>
  <w:num w:numId="9" w16cid:durableId="662317799">
    <w:abstractNumId w:val="8"/>
  </w:num>
  <w:num w:numId="10" w16cid:durableId="483665345">
    <w:abstractNumId w:val="3"/>
  </w:num>
  <w:num w:numId="11" w16cid:durableId="128983934">
    <w:abstractNumId w:val="2"/>
  </w:num>
  <w:num w:numId="12" w16cid:durableId="1387492046">
    <w:abstractNumId w:val="1"/>
  </w:num>
  <w:num w:numId="13" w16cid:durableId="222525145">
    <w:abstractNumId w:val="0"/>
  </w:num>
  <w:num w:numId="14" w16cid:durableId="1184395829">
    <w:abstractNumId w:val="9"/>
  </w:num>
  <w:num w:numId="15" w16cid:durableId="503207443">
    <w:abstractNumId w:val="7"/>
  </w:num>
  <w:num w:numId="16" w16cid:durableId="1550799781">
    <w:abstractNumId w:val="6"/>
  </w:num>
  <w:num w:numId="17" w16cid:durableId="664473576">
    <w:abstractNumId w:val="5"/>
  </w:num>
  <w:num w:numId="18" w16cid:durableId="17355906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1"/>
    <w:docVar w:name="PersonGUIDs" w:val="{A20657EE-46E1-40E4-A0AF-762B51729735},{33509719-CD2F-4B79-8ED9-F88FE7888905}"/>
  </w:docVars>
  <w:rsids>
    <w:rsidRoot w:val="00214C9E"/>
    <w:rsid w:val="00214C9E"/>
    <w:rsid w:val="00A52B05"/>
    <w:rsid w:val="00BB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C3ECFC0-A8B1-4183-B456-26ECD569E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00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486</Words>
  <Characters>2893</Characters>
  <Application>Microsoft Office Word</Application>
  <DocSecurity>4</DocSecurity>
  <Lines>53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c389</vt:lpstr>
    </vt:vector>
  </TitlesOfParts>
  <Company>Riksdagen</Company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c389</dc:title>
  <dc:subject>c389</dc:subject>
  <dc:creator>Riksdagen</dc:creator>
  <cp:keywords>Riksdagen</cp:keywords>
  <dc:description>TKG-ktrl, MSMQ4mb, PersReg-Distribution mm</dc:description>
  <cp:lastModifiedBy>Lars Brink</cp:lastModifiedBy>
  <cp:revision>2</cp:revision>
  <cp:lastPrinted>2007-11-28T08:06:00Z</cp:lastPrinted>
  <dcterms:created xsi:type="dcterms:W3CDTF">2025-12-17T10:46:00Z</dcterms:created>
  <dcterms:modified xsi:type="dcterms:W3CDTF">2025-12-17T10:46:00Z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mot2000_492_2007-10-01</vt:lpwstr>
  </property>
  <property fmtid="{D5CDD505-2E9C-101B-9397-08002B2CF9AE}" pid="3" name="version">
    <vt:lpwstr>mot2000_492_2007-10-01</vt:lpwstr>
  </property>
  <property fmtid="{D5CDD505-2E9C-101B-9397-08002B2CF9AE}" pid="4" name="dokumenttyp">
    <vt:lpwstr>motion</vt:lpwstr>
  </property>
  <property fmtid="{D5CDD505-2E9C-101B-9397-08002B2CF9AE}" pid="5" name="Sekr">
    <vt:lpwstr>eb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Fortsatt studiestöd för handikappade på folkhögskolor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Fortsatt studiestöd för handikappade på folkhögskolor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c389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Staffan Danielsson och Anders Åkesson (c)</vt:lpwstr>
  </property>
  <property fmtid="{D5CDD505-2E9C-101B-9397-08002B2CF9AE}" pid="26" name="MotionarLista">
    <vt:lpwstr>Danielsson, Staffan (c)\Åkesson, Anders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Staffan Danielsson (c), Anders Åkesson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Ub265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2007</vt:lpwstr>
  </property>
  <property fmtid="{D5CDD505-2E9C-101B-9397-08002B2CF9AE}" pid="44" name="NotesUID">
    <vt:lpwstr>elisabeth.borelius@riksdagen.se</vt:lpwstr>
  </property>
  <property fmtid="{D5CDD505-2E9C-101B-9397-08002B2CF9AE}" pid="45" name="ReservUID">
    <vt:lpwstr>eh0908aa</vt:lpwstr>
  </property>
  <property fmtid="{D5CDD505-2E9C-101B-9397-08002B2CF9AE}" pid="46" name="MotionID">
    <vt:lpwstr>20072008000000000099000003890069</vt:lpwstr>
  </property>
  <property fmtid="{D5CDD505-2E9C-101B-9397-08002B2CF9AE}" pid="47" name="datum">
    <vt:lpwstr>071001</vt:lpwstr>
  </property>
  <property fmtid="{D5CDD505-2E9C-101B-9397-08002B2CF9AE}" pid="48" name="avsändar-e-post">
    <vt:lpwstr>elisabeth.borelius@riksdagen.se</vt:lpwstr>
  </property>
  <property fmtid="{D5CDD505-2E9C-101B-9397-08002B2CF9AE}" pid="49" name="id">
    <vt:lpwstr>20072008000000000099000003890069</vt:lpwstr>
  </property>
  <property fmtid="{D5CDD505-2E9C-101B-9397-08002B2CF9AE}" pid="50" name="nummer">
    <vt:lpwstr>265</vt:lpwstr>
  </property>
  <property fmtid="{D5CDD505-2E9C-101B-9397-08002B2CF9AE}" pid="51" name="utskottsbeteckning">
    <vt:lpwstr>Ub</vt:lpwstr>
  </property>
  <property fmtid="{D5CDD505-2E9C-101B-9397-08002B2CF9AE}" pid="52" name="GlobalUID">
    <vt:lpwstr>{610BFE07-832E-4531-A430-F5C2B3F6A0F8}</vt:lpwstr>
  </property>
  <property fmtid="{D5CDD505-2E9C-101B-9397-08002B2CF9AE}" pid="53" name="Överföringar">
    <vt:i4>0</vt:i4>
  </property>
  <property fmtid="{D5CDD505-2E9C-101B-9397-08002B2CF9AE}" pid="54" name="Checksum">
    <vt:lpwstr>*1013541368941*</vt:lpwstr>
  </property>
  <property fmtid="{D5CDD505-2E9C-101B-9397-08002B2CF9AE}" pid="55" name="skuggnummer">
    <vt:lpwstr>669</vt:lpwstr>
  </property>
  <property fmtid="{D5CDD505-2E9C-101B-9397-08002B2CF9AE}" pid="56" name="urixVersion">
    <vt:lpwstr>3.2.0.8</vt:lpwstr>
  </property>
  <property fmtid="{D5CDD505-2E9C-101B-9397-08002B2CF9AE}" pid="57" name="urixOrigin">
    <vt:lpwstr>071128 09:07:03.960</vt:lpwstr>
  </property>
  <property fmtid="{D5CDD505-2E9C-101B-9397-08002B2CF9AE}" pid="58" name="urixGuid">
    <vt:lpwstr>{6E781AE9-E817-4192-A13E-9954DEFD1F57}</vt:lpwstr>
  </property>
</Properties>
</file>