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F0DB4" w:rsidP="00472EBA">
      <w:pPr>
        <w:pStyle w:val="Title"/>
      </w:pPr>
      <w:r>
        <w:t xml:space="preserve">Svar på fråga </w:t>
      </w:r>
      <w:r w:rsidRPr="00DC50AF" w:rsidR="00DC50AF">
        <w:t xml:space="preserve">2021/22:516 </w:t>
      </w:r>
      <w:r>
        <w:t>av Mats Nordberg (SD)</w:t>
      </w:r>
    </w:p>
    <w:p w:rsidR="00DC50AF" w:rsidP="00472EBA">
      <w:pPr>
        <w:pStyle w:val="Title"/>
      </w:pPr>
      <w:r w:rsidRPr="00DC50AF">
        <w:t>Stöd till Polen, Litauen och Lettland</w:t>
      </w:r>
      <w:r>
        <w:t xml:space="preserve"> </w:t>
      </w:r>
    </w:p>
    <w:p w:rsidR="00DC50AF" w:rsidP="008F0DB4">
      <w:pPr>
        <w:pStyle w:val="BodyText"/>
      </w:pPr>
      <w:r>
        <w:t xml:space="preserve">Mats </w:t>
      </w:r>
      <w:r w:rsidR="004E3AB7">
        <w:t xml:space="preserve">Nordberg </w:t>
      </w:r>
      <w:r>
        <w:t>har frågat utrikesminister</w:t>
      </w:r>
      <w:r w:rsidR="00EE76E1">
        <w:t>n</w:t>
      </w:r>
      <w:r>
        <w:t xml:space="preserve"> hur hon och regeringen avser att agera för att konkret hjälpa Polen, Litauen och Lettland att säkra sina och EU:s gränser mot Belarus. Frågan har överlämnats till mig.</w:t>
      </w:r>
    </w:p>
    <w:p w:rsidR="00B45ABD" w:rsidP="00B45ABD">
      <w:pPr>
        <w:pStyle w:val="BodyText"/>
      </w:pPr>
      <w:r>
        <w:t>Arbetet</w:t>
      </w:r>
      <w:r w:rsidR="00E140BC">
        <w:t xml:space="preserve"> med att hjälpa Polen, Litauen och Lettland</w:t>
      </w:r>
      <w:r>
        <w:t xml:space="preserve"> </w:t>
      </w:r>
      <w:r w:rsidR="00E140BC">
        <w:t>bedrivs</w:t>
      </w:r>
      <w:r>
        <w:t xml:space="preserve"> bäst</w:t>
      </w:r>
      <w:r w:rsidR="00E140BC">
        <w:t xml:space="preserve"> </w:t>
      </w:r>
      <w:r>
        <w:t xml:space="preserve">genom solidariska och samordnade åtgärder av den typ och omfattning som redan genomförs </w:t>
      </w:r>
      <w:r w:rsidR="00E140BC">
        <w:t xml:space="preserve">av </w:t>
      </w:r>
      <w:r>
        <w:t>EU</w:t>
      </w:r>
      <w:r w:rsidR="00E140BC">
        <w:t xml:space="preserve"> och som har gjort det alltsedan Lukasjenkoregimen iscensatte sitt</w:t>
      </w:r>
      <w:r>
        <w:t xml:space="preserve"> </w:t>
      </w:r>
      <w:r w:rsidR="00E140BC">
        <w:t>hybridangrepp.</w:t>
      </w:r>
    </w:p>
    <w:p w:rsidR="008F0DB4" w:rsidP="00B45ABD">
      <w:pPr>
        <w:pStyle w:val="BodyText"/>
      </w:pPr>
      <w:r>
        <w:t>S</w:t>
      </w:r>
      <w:r w:rsidR="00B45ABD">
        <w:t xml:space="preserve">venska myndigheter </w:t>
      </w:r>
      <w:r>
        <w:t xml:space="preserve">bidrar </w:t>
      </w:r>
      <w:r w:rsidR="00B45ABD">
        <w:t>till</w:t>
      </w:r>
      <w:r w:rsidR="00E140BC">
        <w:t xml:space="preserve"> det stöd som EU genom bl.a. Frontex och EU:s civilskyddsmekanism ger </w:t>
      </w:r>
      <w:r w:rsidR="00B45ABD">
        <w:t>de berörda medlemsstaterna</w:t>
      </w:r>
      <w:r w:rsidR="00E140BC">
        <w:t>. Vi</w:t>
      </w:r>
      <w:r w:rsidR="00B45ABD">
        <w:t xml:space="preserve"> är </w:t>
      </w:r>
      <w:r w:rsidR="00E140BC">
        <w:t xml:space="preserve">också </w:t>
      </w:r>
      <w:r w:rsidR="00B45ABD">
        <w:t xml:space="preserve">beredda att bidra med ytterligare resurser som </w:t>
      </w:r>
      <w:r w:rsidR="00E140BC">
        <w:t>våra myndigheter</w:t>
      </w:r>
      <w:r w:rsidR="00B45ABD">
        <w:t xml:space="preserve"> har till sitt förfogande. Utöver detta </w:t>
      </w:r>
      <w:r w:rsidR="00E140BC">
        <w:t xml:space="preserve">konkreta stödarbete </w:t>
      </w:r>
      <w:r w:rsidR="00B45ABD">
        <w:t>deltar Sverige givetvis i de kontinuerliga diskussioner som förs inom EU om hur regelverk och stöd till medlemsstaterna bäst ska vara utformat för att arbetet med att kontrollera Schengenområdets yttre gräns ska ha så bra förutsättningar som möjligt.</w:t>
      </w:r>
    </w:p>
    <w:p w:rsidR="00E140BC" w:rsidP="00B45ABD">
      <w:pPr>
        <w:pStyle w:val="BodyText"/>
      </w:pPr>
      <w:r>
        <w:t>Stockholm den 15 december 2021</w:t>
      </w:r>
    </w:p>
    <w:p w:rsidR="00E140BC" w:rsidP="00B45ABD">
      <w:pPr>
        <w:pStyle w:val="BodyText"/>
      </w:pPr>
    </w:p>
    <w:p w:rsidR="00E140BC" w:rsidP="00B45ABD">
      <w:pPr>
        <w:pStyle w:val="BodyText"/>
      </w:pPr>
    </w:p>
    <w:p w:rsidR="00E140BC" w:rsidRPr="00472EBA" w:rsidP="00B45ABD">
      <w:pPr>
        <w:pStyle w:val="BodyText"/>
      </w:pPr>
      <w:r>
        <w:t>Morgan Johansson</w:t>
      </w:r>
    </w:p>
    <w:p w:rsidR="00A0129C" w:rsidP="00CF6E13">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50AF" w:rsidRPr="007D73AB">
          <w:pPr>
            <w:pStyle w:val="Header"/>
          </w:pPr>
        </w:p>
      </w:tc>
      <w:sdt>
        <w:sdtPr>
          <w:alias w:val="Status"/>
          <w:tag w:val="ccRKShow_Status"/>
          <w:id w:val="1789383027"/>
          <w:lock w:val="contentLocked"/>
          <w:placeholder>
            <w:docPart w:val="BD03C3C699974571A0F649523F042C6A"/>
          </w:placeholder>
          <w:text/>
        </w:sdtPr>
        <w:sdtContent>
          <w:tc>
            <w:tcPr>
              <w:tcW w:w="3170" w:type="dxa"/>
              <w:vAlign w:val="bottom"/>
            </w:tcPr>
            <w:p w:rsidR="00DC50AF" w:rsidRPr="007D73AB" w:rsidP="00340DE0">
              <w:pPr>
                <w:pStyle w:val="Header"/>
              </w:pPr>
              <w:r>
                <w:t xml:space="preserve"> </w:t>
              </w:r>
            </w:p>
          </w:tc>
        </w:sdtContent>
      </w:sdt>
      <w:tc>
        <w:tcPr>
          <w:tcW w:w="1134" w:type="dxa"/>
        </w:tcPr>
        <w:p w:rsidR="00DC50A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50A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50AF" w:rsidRPr="00710A6C" w:rsidP="00EE3C0F">
          <w:pPr>
            <w:pStyle w:val="Header"/>
            <w:rPr>
              <w:b/>
            </w:rPr>
          </w:pPr>
        </w:p>
        <w:p w:rsidR="00DC50AF" w:rsidP="00EE3C0F">
          <w:pPr>
            <w:pStyle w:val="Header"/>
          </w:pPr>
        </w:p>
        <w:p w:rsidR="00DC50AF" w:rsidP="00EE3C0F">
          <w:pPr>
            <w:pStyle w:val="Header"/>
          </w:pPr>
        </w:p>
        <w:sdt>
          <w:sdtPr>
            <w:alias w:val="HeaderDate"/>
            <w:tag w:val="ccRKShow_HeaderDate"/>
            <w:id w:val="-2033410283"/>
            <w:placeholder>
              <w:docPart w:val="682F531822A942C297F8BF544FBAC8B9"/>
            </w:placeholder>
            <w:showingPlcHdr/>
            <w:dataBinding w:xpath="/ns0:DocumentInfo[1]/ns0:BaseInfo[1]/ns0:HeaderDate[1]" w:storeItemID="{3F0C5D12-DFBA-45FE-A40D-FADBF756FA90}" w:prefixMappings="xmlns:ns0='http://lp/documentinfo/RK' "/>
            <w:date w:fullDate="2021-12-10T00:00:00Z">
              <w:dateFormat w:val="yyyy-MM-dd"/>
              <w:lid w:val="sv-SE"/>
              <w:storeMappedDataAs w:val="dateTime"/>
              <w:calendar w:val="gregorian"/>
            </w:date>
          </w:sdtPr>
          <w:sdtContent>
            <w:p w:rsidR="00DC50AF" w:rsidP="00EE3C0F">
              <w:pPr>
                <w:pStyle w:val="Header"/>
              </w:pPr>
              <w:r>
                <w:t xml:space="preserve"> </w:t>
              </w:r>
            </w:p>
          </w:sdtContent>
        </w:sdt>
        <w:sdt>
          <w:sdtPr>
            <w:alias w:val="Dnr"/>
            <w:tag w:val="ccRKShow_Dnr"/>
            <w:id w:val="956755014"/>
            <w:placeholder>
              <w:docPart w:val="B37730C24D02461CB08DEC5A18FCF062"/>
            </w:placeholder>
            <w:dataBinding w:xpath="/ns0:DocumentInfo[1]/ns0:BaseInfo[1]/ns0:Dnr[1]" w:storeItemID="{3F0C5D12-DFBA-45FE-A40D-FADBF756FA90}" w:prefixMappings="xmlns:ns0='http://lp/documentinfo/RK' "/>
            <w:text/>
          </w:sdtPr>
          <w:sdtContent>
            <w:p w:rsidR="00DC50AF" w:rsidP="00EE3C0F">
              <w:pPr>
                <w:pStyle w:val="Header"/>
              </w:pPr>
              <w:r>
                <w:t xml:space="preserve">Ju2021/04174 </w:t>
              </w:r>
            </w:p>
          </w:sdtContent>
        </w:sdt>
        <w:sdt>
          <w:sdtPr>
            <w:alias w:val="DocNumber"/>
            <w:tag w:val="DocNumber"/>
            <w:id w:val="-1563547122"/>
            <w:placeholder>
              <w:docPart w:val="51B960D2261B4CC88BA29262E087B25A"/>
            </w:placeholder>
            <w:showingPlcHdr/>
            <w:dataBinding w:xpath="/ns0:DocumentInfo[1]/ns0:BaseInfo[1]/ns0:DocNumber[1]" w:storeItemID="{3F0C5D12-DFBA-45FE-A40D-FADBF756FA90}" w:prefixMappings="xmlns:ns0='http://lp/documentinfo/RK' "/>
            <w:text/>
          </w:sdtPr>
          <w:sdtContent>
            <w:p w:rsidR="00DC50AF" w:rsidP="00EE3C0F">
              <w:pPr>
                <w:pStyle w:val="Header"/>
              </w:pPr>
              <w:r>
                <w:rPr>
                  <w:rStyle w:val="PlaceholderText"/>
                </w:rPr>
                <w:t xml:space="preserve"> </w:t>
              </w:r>
            </w:p>
          </w:sdtContent>
        </w:sdt>
        <w:p w:rsidR="00DC50AF" w:rsidP="00EE3C0F">
          <w:pPr>
            <w:pStyle w:val="Header"/>
          </w:pPr>
        </w:p>
      </w:tc>
      <w:tc>
        <w:tcPr>
          <w:tcW w:w="1134" w:type="dxa"/>
        </w:tcPr>
        <w:p w:rsidR="00DC50AF" w:rsidP="0094502D">
          <w:pPr>
            <w:pStyle w:val="Header"/>
          </w:pPr>
        </w:p>
        <w:sdt>
          <w:sdtPr>
            <w:alias w:val="Bilagor"/>
            <w:tag w:val="ccRKShow_Bilagor"/>
            <w:id w:val="1351614755"/>
            <w:placeholder>
              <w:docPart w:val="AF9EC2ED9FA544EA994B5EB719707D1D"/>
            </w:placeholder>
            <w:showingPlcHdr/>
            <w:dataBinding w:xpath="/ns0:DocumentInfo[1]/ns0:BaseInfo[1]/ns0:Appendix[1]" w:storeItemID="{3F0C5D12-DFBA-45FE-A40D-FADBF756FA90}" w:prefixMappings="xmlns:ns0='http://lp/documentinfo/RK' "/>
            <w:text/>
          </w:sdtPr>
          <w:sdtContent>
            <w:p w:rsidR="00DC50AF"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0A454CA3DD5B42FEBCF462F4F0304162"/>
          </w:placeholder>
          <w:richText/>
        </w:sdtPr>
        <w:sdtEndPr>
          <w:rPr>
            <w:b w:val="0"/>
          </w:rPr>
        </w:sdtEndPr>
        <w:sdtContent>
          <w:sdt>
            <w:sdtPr>
              <w:rPr>
                <w:b/>
              </w:rPr>
              <w:alias w:val="SenderText"/>
              <w:tag w:val="ccRKShow_SenderText"/>
              <w:id w:val="1374046025"/>
              <w:placeholder>
                <w:docPart w:val="D267C8DE239047C2983C3BA790930572"/>
              </w:placeholder>
              <w:richText/>
            </w:sdtPr>
            <w:sdtContent>
              <w:tc>
                <w:tcPr>
                  <w:tcW w:w="5534" w:type="dxa"/>
                  <w:tcMar>
                    <w:right w:w="1134" w:type="dxa"/>
                  </w:tcMar>
                </w:tcPr>
                <w:p w:rsidR="00160A1D" w:rsidRPr="00450035" w:rsidP="00160A1D">
                  <w:pPr>
                    <w:pStyle w:val="Header"/>
                    <w:rPr>
                      <w:b/>
                    </w:rPr>
                  </w:pPr>
                  <w:r w:rsidRPr="00450035">
                    <w:rPr>
                      <w:b/>
                    </w:rPr>
                    <w:t>Justitiedepartementet</w:t>
                  </w:r>
                </w:p>
                <w:p w:rsidR="00DC50AF" w:rsidRPr="00340DE0" w:rsidP="00160A1D">
                  <w:pPr>
                    <w:pStyle w:val="Header"/>
                  </w:pPr>
                  <w:r>
                    <w:t>Justitie- och i</w:t>
                  </w:r>
                  <w:r w:rsidRPr="00450035">
                    <w:t>nrikesministern</w:t>
                  </w:r>
                </w:p>
              </w:tc>
            </w:sdtContent>
          </w:sdt>
        </w:sdtContent>
      </w:sdt>
      <w:sdt>
        <w:sdtPr>
          <w:alias w:val="Recipient"/>
          <w:tag w:val="ccRKShow_Recipient"/>
          <w:id w:val="-934290281"/>
          <w:placeholder>
            <w:docPart w:val="D329378C2E9144F3A34695F569D46362"/>
          </w:placeholder>
          <w:dataBinding w:xpath="/ns0:DocumentInfo[1]/ns0:BaseInfo[1]/ns0:Recipient[1]" w:storeItemID="{3F0C5D12-DFBA-45FE-A40D-FADBF756FA90}" w:prefixMappings="xmlns:ns0='http://lp/documentinfo/RK' "/>
          <w:text w:multiLine="1"/>
        </w:sdtPr>
        <w:sdtContent>
          <w:tc>
            <w:tcPr>
              <w:tcW w:w="3170" w:type="dxa"/>
            </w:tcPr>
            <w:p w:rsidR="00DC50AF" w:rsidP="00547B89">
              <w:pPr>
                <w:pStyle w:val="Header"/>
              </w:pPr>
              <w:r>
                <w:t>Till riksdagen</w:t>
              </w:r>
            </w:p>
          </w:tc>
        </w:sdtContent>
      </w:sdt>
      <w:tc>
        <w:tcPr>
          <w:tcW w:w="1134" w:type="dxa"/>
        </w:tcPr>
        <w:p w:rsidR="00DC50A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03C3C699974571A0F649523F042C6A"/>
        <w:category>
          <w:name w:val="Allmänt"/>
          <w:gallery w:val="placeholder"/>
        </w:category>
        <w:types>
          <w:type w:val="bbPlcHdr"/>
        </w:types>
        <w:behaviors>
          <w:behavior w:val="content"/>
        </w:behaviors>
        <w:guid w:val="{26FC9EFA-14B8-44C5-B04E-4FC9EDA053C6}"/>
      </w:docPartPr>
      <w:docPartBody>
        <w:p w:rsidR="00A364DE" w:rsidP="004B23B1">
          <w:pPr>
            <w:pStyle w:val="BD03C3C699974571A0F649523F042C6A"/>
          </w:pPr>
          <w:r>
            <w:t xml:space="preserve"> </w:t>
          </w:r>
        </w:p>
      </w:docPartBody>
    </w:docPart>
    <w:docPart>
      <w:docPartPr>
        <w:name w:val="682F531822A942C297F8BF544FBAC8B9"/>
        <w:category>
          <w:name w:val="Allmänt"/>
          <w:gallery w:val="placeholder"/>
        </w:category>
        <w:types>
          <w:type w:val="bbPlcHdr"/>
        </w:types>
        <w:behaviors>
          <w:behavior w:val="content"/>
        </w:behaviors>
        <w:guid w:val="{6609D0FC-E91D-495F-935F-CCBA6F993FFA}"/>
      </w:docPartPr>
      <w:docPartBody>
        <w:p w:rsidR="00A364DE" w:rsidP="004B23B1">
          <w:pPr>
            <w:pStyle w:val="682F531822A942C297F8BF544FBAC8B9"/>
          </w:pPr>
          <w:r>
            <w:t xml:space="preserve"> </w:t>
          </w:r>
        </w:p>
      </w:docPartBody>
    </w:docPart>
    <w:docPart>
      <w:docPartPr>
        <w:name w:val="B37730C24D02461CB08DEC5A18FCF062"/>
        <w:category>
          <w:name w:val="Allmänt"/>
          <w:gallery w:val="placeholder"/>
        </w:category>
        <w:types>
          <w:type w:val="bbPlcHdr"/>
        </w:types>
        <w:behaviors>
          <w:behavior w:val="content"/>
        </w:behaviors>
        <w:guid w:val="{9542AD00-9470-4654-8D1A-5EBC0CE29269}"/>
      </w:docPartPr>
      <w:docPartBody>
        <w:p w:rsidR="00A364DE" w:rsidP="004B23B1">
          <w:pPr>
            <w:pStyle w:val="B37730C24D02461CB08DEC5A18FCF062"/>
          </w:pPr>
          <w:r>
            <w:rPr>
              <w:rStyle w:val="PlaceholderText"/>
            </w:rPr>
            <w:t xml:space="preserve"> </w:t>
          </w:r>
        </w:p>
      </w:docPartBody>
    </w:docPart>
    <w:docPart>
      <w:docPartPr>
        <w:name w:val="51B960D2261B4CC88BA29262E087B25A"/>
        <w:category>
          <w:name w:val="Allmänt"/>
          <w:gallery w:val="placeholder"/>
        </w:category>
        <w:types>
          <w:type w:val="bbPlcHdr"/>
        </w:types>
        <w:behaviors>
          <w:behavior w:val="content"/>
        </w:behaviors>
        <w:guid w:val="{F0FE73FF-2ABD-4E68-B75E-4B12D522E654}"/>
      </w:docPartPr>
      <w:docPartBody>
        <w:p w:rsidR="00A364DE" w:rsidP="004B23B1">
          <w:pPr>
            <w:pStyle w:val="51B960D2261B4CC88BA29262E087B25A1"/>
          </w:pPr>
          <w:r>
            <w:rPr>
              <w:rStyle w:val="PlaceholderText"/>
            </w:rPr>
            <w:t xml:space="preserve"> </w:t>
          </w:r>
        </w:p>
      </w:docPartBody>
    </w:docPart>
    <w:docPart>
      <w:docPartPr>
        <w:name w:val="AF9EC2ED9FA544EA994B5EB719707D1D"/>
        <w:category>
          <w:name w:val="Allmänt"/>
          <w:gallery w:val="placeholder"/>
        </w:category>
        <w:types>
          <w:type w:val="bbPlcHdr"/>
        </w:types>
        <w:behaviors>
          <w:behavior w:val="content"/>
        </w:behaviors>
        <w:guid w:val="{30E4F4DF-051F-48BB-9774-9EDE8E9B4C91}"/>
      </w:docPartPr>
      <w:docPartBody>
        <w:p w:rsidR="00A364DE" w:rsidP="004B23B1">
          <w:pPr>
            <w:pStyle w:val="AF9EC2ED9FA544EA994B5EB719707D1D1"/>
          </w:pPr>
          <w:r>
            <w:rPr>
              <w:rStyle w:val="PlaceholderText"/>
            </w:rPr>
            <w:t xml:space="preserve"> </w:t>
          </w:r>
        </w:p>
      </w:docPartBody>
    </w:docPart>
    <w:docPart>
      <w:docPartPr>
        <w:name w:val="0A454CA3DD5B42FEBCF462F4F0304162"/>
        <w:category>
          <w:name w:val="Allmänt"/>
          <w:gallery w:val="placeholder"/>
        </w:category>
        <w:types>
          <w:type w:val="bbPlcHdr"/>
        </w:types>
        <w:behaviors>
          <w:behavior w:val="content"/>
        </w:behaviors>
        <w:guid w:val="{CAF52953-2F72-44A8-9EEB-56CB7CD6D5E3}"/>
      </w:docPartPr>
      <w:docPartBody>
        <w:p w:rsidR="00A364DE" w:rsidP="004B23B1">
          <w:pPr>
            <w:pStyle w:val="0A454CA3DD5B42FEBCF462F4F03041621"/>
          </w:pPr>
          <w:r>
            <w:rPr>
              <w:rStyle w:val="PlaceholderText"/>
            </w:rPr>
            <w:t xml:space="preserve"> </w:t>
          </w:r>
        </w:p>
      </w:docPartBody>
    </w:docPart>
    <w:docPart>
      <w:docPartPr>
        <w:name w:val="D329378C2E9144F3A34695F569D46362"/>
        <w:category>
          <w:name w:val="Allmänt"/>
          <w:gallery w:val="placeholder"/>
        </w:category>
        <w:types>
          <w:type w:val="bbPlcHdr"/>
        </w:types>
        <w:behaviors>
          <w:behavior w:val="content"/>
        </w:behaviors>
        <w:guid w:val="{99B6975E-76EB-4107-8FE4-7B2B46DC9494}"/>
      </w:docPartPr>
      <w:docPartBody>
        <w:p w:rsidR="00A364DE" w:rsidP="004B23B1">
          <w:pPr>
            <w:pStyle w:val="D329378C2E9144F3A34695F569D463621"/>
          </w:pPr>
          <w:r>
            <w:rPr>
              <w:rStyle w:val="PlaceholderText"/>
            </w:rPr>
            <w:t xml:space="preserve"> </w:t>
          </w:r>
        </w:p>
      </w:docPartBody>
    </w:docPart>
    <w:docPart>
      <w:docPartPr>
        <w:name w:val="D267C8DE239047C2983C3BA790930572"/>
        <w:category>
          <w:name w:val="Allmänt"/>
          <w:gallery w:val="placeholder"/>
        </w:category>
        <w:types>
          <w:type w:val="bbPlcHdr"/>
        </w:types>
        <w:behaviors>
          <w:behavior w:val="content"/>
        </w:behaviors>
        <w:guid w:val="{F845C2FA-C570-47AF-8830-58051A0479F5}"/>
      </w:docPartPr>
      <w:docPartBody>
        <w:p w:rsidR="00000000" w:rsidP="003C51C7">
          <w:pPr>
            <w:pStyle w:val="D267C8DE239047C2983C3BA79093057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03C3C699974571A0F649523F042C6A">
    <w:name w:val="BD03C3C699974571A0F649523F042C6A"/>
    <w:rsid w:val="004B23B1"/>
  </w:style>
  <w:style w:type="character" w:styleId="PlaceholderText">
    <w:name w:val="Placeholder Text"/>
    <w:basedOn w:val="DefaultParagraphFont"/>
    <w:uiPriority w:val="99"/>
    <w:semiHidden/>
    <w:rsid w:val="003C51C7"/>
    <w:rPr>
      <w:noProof w:val="0"/>
      <w:color w:val="808080"/>
    </w:rPr>
  </w:style>
  <w:style w:type="paragraph" w:customStyle="1" w:styleId="9B0C2B5B03AF4C088C8F6AD4A83FE9BC">
    <w:name w:val="9B0C2B5B03AF4C088C8F6AD4A83FE9BC"/>
    <w:rsid w:val="004B23B1"/>
  </w:style>
  <w:style w:type="paragraph" w:customStyle="1" w:styleId="11D02378C8B74B8A82C880D65A34B6FF">
    <w:name w:val="11D02378C8B74B8A82C880D65A34B6FF"/>
    <w:rsid w:val="004B23B1"/>
  </w:style>
  <w:style w:type="paragraph" w:customStyle="1" w:styleId="DBD5A72DA2784DCFBA892DF42A9FACF0">
    <w:name w:val="DBD5A72DA2784DCFBA892DF42A9FACF0"/>
    <w:rsid w:val="004B23B1"/>
  </w:style>
  <w:style w:type="paragraph" w:customStyle="1" w:styleId="682F531822A942C297F8BF544FBAC8B9">
    <w:name w:val="682F531822A942C297F8BF544FBAC8B9"/>
    <w:rsid w:val="004B23B1"/>
  </w:style>
  <w:style w:type="paragraph" w:customStyle="1" w:styleId="B37730C24D02461CB08DEC5A18FCF062">
    <w:name w:val="B37730C24D02461CB08DEC5A18FCF062"/>
    <w:rsid w:val="004B23B1"/>
  </w:style>
  <w:style w:type="paragraph" w:customStyle="1" w:styleId="51B960D2261B4CC88BA29262E087B25A">
    <w:name w:val="51B960D2261B4CC88BA29262E087B25A"/>
    <w:rsid w:val="004B23B1"/>
  </w:style>
  <w:style w:type="paragraph" w:customStyle="1" w:styleId="425DB38CA81A4460B1138B6DFD0AD512">
    <w:name w:val="425DB38CA81A4460B1138B6DFD0AD512"/>
    <w:rsid w:val="004B23B1"/>
  </w:style>
  <w:style w:type="paragraph" w:customStyle="1" w:styleId="6757CDD1C39A4BA3BAEBA68FA22F4EFA">
    <w:name w:val="6757CDD1C39A4BA3BAEBA68FA22F4EFA"/>
    <w:rsid w:val="004B23B1"/>
  </w:style>
  <w:style w:type="paragraph" w:customStyle="1" w:styleId="AF9EC2ED9FA544EA994B5EB719707D1D">
    <w:name w:val="AF9EC2ED9FA544EA994B5EB719707D1D"/>
    <w:rsid w:val="004B23B1"/>
  </w:style>
  <w:style w:type="paragraph" w:customStyle="1" w:styleId="0A454CA3DD5B42FEBCF462F4F0304162">
    <w:name w:val="0A454CA3DD5B42FEBCF462F4F0304162"/>
    <w:rsid w:val="004B23B1"/>
  </w:style>
  <w:style w:type="paragraph" w:customStyle="1" w:styleId="D329378C2E9144F3A34695F569D46362">
    <w:name w:val="D329378C2E9144F3A34695F569D46362"/>
    <w:rsid w:val="004B23B1"/>
  </w:style>
  <w:style w:type="paragraph" w:customStyle="1" w:styleId="51B960D2261B4CC88BA29262E087B25A1">
    <w:name w:val="51B960D2261B4CC88BA29262E087B25A1"/>
    <w:rsid w:val="004B2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9EC2ED9FA544EA994B5EB719707D1D1">
    <w:name w:val="AF9EC2ED9FA544EA994B5EB719707D1D1"/>
    <w:rsid w:val="004B2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454CA3DD5B42FEBCF462F4F03041621">
    <w:name w:val="0A454CA3DD5B42FEBCF462F4F03041621"/>
    <w:rsid w:val="004B2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29378C2E9144F3A34695F569D463621">
    <w:name w:val="D329378C2E9144F3A34695F569D463621"/>
    <w:rsid w:val="004B2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7188FA98E34B54ACA0A16C2B741BBD">
    <w:name w:val="DD7188FA98E34B54ACA0A16C2B741BBD"/>
    <w:rsid w:val="004B23B1"/>
  </w:style>
  <w:style w:type="paragraph" w:customStyle="1" w:styleId="E84DB7EE2FD8462ABBEFFD9EB57C5CA9">
    <w:name w:val="E84DB7EE2FD8462ABBEFFD9EB57C5CA9"/>
    <w:rsid w:val="004B23B1"/>
  </w:style>
  <w:style w:type="paragraph" w:customStyle="1" w:styleId="D267C8DE239047C2983C3BA790930572">
    <w:name w:val="D267C8DE239047C2983C3BA790930572"/>
    <w:rsid w:val="003C51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0db6c6e0-3fb4-42e8-b465-11c207ecc5c1</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2</RkTemplate>
    <DocType>PM</DocType>
    <DocTypeShowName>Promemoria</DocTypeShowName>
    <Status> </Status>
    <Sender>
      <SenderName>Oskar Jöberger</SenderName>
      <SenderTitle/>
      <SenderMail>oskar.joberger@regeringskansliet.se</SenderMail>
      <SenderPhone/>
    </Sender>
    <TopId>1</TopId>
    <TopSender>Justitie- och migrationsministern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Ju2021/04174 </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D3265A6-98CD-4025-9BAA-BBCDD386CEC1}"/>
</file>

<file path=customXml/itemProps2.xml><?xml version="1.0" encoding="utf-8"?>
<ds:datastoreItem xmlns:ds="http://schemas.openxmlformats.org/officeDocument/2006/customXml" ds:itemID="{2055632D-A933-4B51-A439-2AC813C374B5}"/>
</file>

<file path=customXml/itemProps3.xml><?xml version="1.0" encoding="utf-8"?>
<ds:datastoreItem xmlns:ds="http://schemas.openxmlformats.org/officeDocument/2006/customXml" ds:itemID="{594C1871-C751-401A-B0BF-AAB192F124E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F0C5D12-DFBA-45FE-A40D-FADBF756FA90}"/>
</file>

<file path=docProps/app.xml><?xml version="1.0" encoding="utf-8"?>
<Properties xmlns="http://schemas.openxmlformats.org/officeDocument/2006/extended-properties" xmlns:vt="http://schemas.openxmlformats.org/officeDocument/2006/docPropsVTypes">
  <Template>RK Basmall</Template>
  <TotalTime>0</TotalTime>
  <Pages>1</Pages>
  <Words>174</Words>
  <Characters>928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516.docx</dc:title>
  <cp:revision>3</cp:revision>
  <dcterms:created xsi:type="dcterms:W3CDTF">2021-12-13T14:51:00Z</dcterms:created>
  <dcterms:modified xsi:type="dcterms:W3CDTF">2021-12-15T08:25:00Z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Ribbon">
    <vt:lpwstr>PM</vt:lpwstr>
  </property>
  <property fmtid="{D5CDD505-2E9C-101B-9397-08002B2CF9AE}" pid="6" name="ShowStyleSet">
    <vt:lpwstr>RKStyleSet</vt:lpwstr>
  </property>
  <property fmtid="{D5CDD505-2E9C-101B-9397-08002B2CF9AE}" pid="7" name="_dlc_DocIdItemGuid">
    <vt:lpwstr>9158f115-2a73-4a18-9f51-81f52fc8e6a3</vt:lpwstr>
  </property>
</Properties>
</file>