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1AD9C32FFE4255969713A6AB626C76"/>
        </w:placeholder>
        <w15:appearance w15:val="hidden"/>
        <w:text/>
      </w:sdtPr>
      <w:sdtEndPr/>
      <w:sdtContent>
        <w:p w:rsidRPr="009B062B" w:rsidR="00AF30DD" w:rsidP="009B062B" w:rsidRDefault="00AF30DD" w14:paraId="03397790" w14:textId="77777777">
          <w:pPr>
            <w:pStyle w:val="RubrikFrslagTIllRiksdagsbeslut"/>
          </w:pPr>
          <w:r w:rsidRPr="009B062B">
            <w:t>Förslag till riksdagsbeslut</w:t>
          </w:r>
        </w:p>
      </w:sdtContent>
    </w:sdt>
    <w:sdt>
      <w:sdtPr>
        <w:alias w:val="Yrkande 1"/>
        <w:tag w:val="597cf3d5-d337-4a80-90da-c3b64a4d0f1b"/>
        <w:id w:val="1272281575"/>
        <w:lock w:val="sdtLocked"/>
      </w:sdtPr>
      <w:sdtEndPr/>
      <w:sdtContent>
        <w:p w:rsidR="007459B0" w:rsidRDefault="007F5084" w14:paraId="6FE100DB" w14:textId="77777777">
          <w:pPr>
            <w:pStyle w:val="Frslagstext"/>
            <w:numPr>
              <w:ilvl w:val="0"/>
              <w:numId w:val="0"/>
            </w:numPr>
          </w:pPr>
          <w:r>
            <w:t>Riksdagen ställer sig bakom det som anförs i motionen om att regeringen bör skärpa kraven vad gäller uppvisande av giltigt körkort i syfte att underlätta arbetet för polis och rättsväsende och tillkännager detta för regeringen.</w:t>
          </w:r>
        </w:p>
      </w:sdtContent>
    </w:sdt>
    <w:p w:rsidRPr="009B062B" w:rsidR="00AF30DD" w:rsidP="009B062B" w:rsidRDefault="000156D9" w14:paraId="490314FF" w14:textId="77777777">
      <w:pPr>
        <w:pStyle w:val="Rubrik1"/>
      </w:pPr>
      <w:bookmarkStart w:name="MotionsStart" w:id="0"/>
      <w:bookmarkEnd w:id="0"/>
      <w:r w:rsidRPr="009B062B">
        <w:t>Motivering</w:t>
      </w:r>
    </w:p>
    <w:p w:rsidR="002229B5" w:rsidP="002229B5" w:rsidRDefault="002229B5" w14:paraId="16495753" w14:textId="77777777">
      <w:pPr>
        <w:pStyle w:val="Normalutanindragellerluft"/>
      </w:pPr>
      <w:r>
        <w:t xml:space="preserve">Trafikpolisens möjlighet att kontrollera behörighet i utländska register är också stundom synnerligen tidskrävande och ibland omöjlig. Enligt svensk lag behöver man inte ha ett svenskt körkort om man inte är folkbokförd i Sverige. Däremot ska en person, inom ett år efter det att han eller hon har folkbokförts i Sverige, byta ut sitt utländska (utanför EES) körkort till ett svenskt. Det är viktigt att utländska förare som antingen för en kortare tid är bosatta i Sverige, eller utländska förare som framför yrkes- eller privattrafik i Sverige, kan styrka att de är innehavare av ett utländskt körkort. Det är dessutom av betydelse att svenska myndigheter har </w:t>
      </w:r>
      <w:r>
        <w:lastRenderedPageBreak/>
        <w:t xml:space="preserve">förutsättningar för att kontrollera att personer som påstår sig inneha utländska körkort faktiskt också har det. </w:t>
      </w:r>
    </w:p>
    <w:p w:rsidR="00093F48" w:rsidP="002229B5" w:rsidRDefault="002229B5" w14:paraId="16A7D915" w14:textId="16EB270C">
      <w:r w:rsidRPr="002229B5">
        <w:t xml:space="preserve">På senare tid har ett antal fall där förare som inte har kunnat visa upp ett giltigt körkort förekommit i medierna. Förare som saknat körkort men hävdat att deras utländska körkort är borttappat har friats i rättegång på grund av brist på bevis. Det är och ska vara olagligt att köra bil utan giltigt körkort i Sverige. Rättsväsendet måste ges möjlighet att beivra dessa brott och straffa de som systematiskt bryter mot lagen. Moderaterna anser därför att det bör utredas hur svenska myndigheter ska kunna kontrollera att utländska förare har behörighet att framföra fordon i Sverige. </w:t>
      </w:r>
    </w:p>
    <w:bookmarkStart w:name="_GoBack" w:id="1"/>
    <w:bookmarkEnd w:id="1"/>
    <w:p w:rsidRPr="002229B5" w:rsidR="00136C9E" w:rsidP="002229B5" w:rsidRDefault="00136C9E" w14:paraId="5645C73B" w14:textId="77777777"/>
    <w:sdt>
      <w:sdtPr>
        <w:rPr>
          <w:i/>
          <w:noProof/>
        </w:rPr>
        <w:alias w:val="CC_Underskrifter"/>
        <w:tag w:val="CC_Underskrifter"/>
        <w:id w:val="583496634"/>
        <w:lock w:val="sdtContentLocked"/>
        <w:placeholder>
          <w:docPart w:val="5DF9144C203F40D489E46616798787D7"/>
        </w:placeholder>
        <w15:appearance w15:val="hidden"/>
      </w:sdtPr>
      <w:sdtEndPr>
        <w:rPr>
          <w:i w:val="0"/>
          <w:noProof w:val="0"/>
        </w:rPr>
      </w:sdtEndPr>
      <w:sdtContent>
        <w:p w:rsidR="004801AC" w:rsidP="00D50C57" w:rsidRDefault="00136C9E" w14:paraId="7D62B064" w14:textId="0F8FAC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B123CB" w:rsidRDefault="00B123CB" w14:paraId="3B833296" w14:textId="77777777"/>
    <w:sectPr w:rsidR="00B123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DB81" w14:textId="77777777" w:rsidR="00683251" w:rsidRDefault="00683251" w:rsidP="000C1CAD">
      <w:pPr>
        <w:spacing w:line="240" w:lineRule="auto"/>
      </w:pPr>
      <w:r>
        <w:separator/>
      </w:r>
    </w:p>
  </w:endnote>
  <w:endnote w:type="continuationSeparator" w:id="0">
    <w:p w14:paraId="41FC3705" w14:textId="77777777" w:rsidR="00683251" w:rsidRDefault="00683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6E4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D499" w14:textId="330D0E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C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6F486" w14:textId="77777777" w:rsidR="00683251" w:rsidRDefault="00683251" w:rsidP="000C1CAD">
      <w:pPr>
        <w:spacing w:line="240" w:lineRule="auto"/>
      </w:pPr>
      <w:r>
        <w:separator/>
      </w:r>
    </w:p>
  </w:footnote>
  <w:footnote w:type="continuationSeparator" w:id="0">
    <w:p w14:paraId="66C30EAE" w14:textId="77777777" w:rsidR="00683251" w:rsidRDefault="00683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126F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34E3F" wp14:anchorId="632B6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6C9E" w14:paraId="09AD7738" w14:textId="77777777">
                          <w:pPr>
                            <w:jc w:val="right"/>
                          </w:pPr>
                          <w:sdt>
                            <w:sdtPr>
                              <w:alias w:val="CC_Noformat_Partikod"/>
                              <w:tag w:val="CC_Noformat_Partikod"/>
                              <w:id w:val="-53464382"/>
                              <w:placeholder>
                                <w:docPart w:val="B4EA59BF4CDD4688888D80169F1BF7D1"/>
                              </w:placeholder>
                              <w:text/>
                            </w:sdtPr>
                            <w:sdtEndPr/>
                            <w:sdtContent>
                              <w:r w:rsidR="002229B5">
                                <w:t>M</w:t>
                              </w:r>
                            </w:sdtContent>
                          </w:sdt>
                          <w:sdt>
                            <w:sdtPr>
                              <w:alias w:val="CC_Noformat_Partinummer"/>
                              <w:tag w:val="CC_Noformat_Partinummer"/>
                              <w:id w:val="-1709555926"/>
                              <w:placeholder>
                                <w:docPart w:val="E2CA3D5339354F668304C99EC2F8052C"/>
                              </w:placeholder>
                              <w:text/>
                            </w:sdtPr>
                            <w:sdtEndPr/>
                            <w:sdtContent>
                              <w:r w:rsidR="002229B5">
                                <w:t>2194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B6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6C9E" w14:paraId="09AD7738" w14:textId="77777777">
                    <w:pPr>
                      <w:jc w:val="right"/>
                    </w:pPr>
                    <w:sdt>
                      <w:sdtPr>
                        <w:alias w:val="CC_Noformat_Partikod"/>
                        <w:tag w:val="CC_Noformat_Partikod"/>
                        <w:id w:val="-53464382"/>
                        <w:placeholder>
                          <w:docPart w:val="B4EA59BF4CDD4688888D80169F1BF7D1"/>
                        </w:placeholder>
                        <w:text/>
                      </w:sdtPr>
                      <w:sdtEndPr/>
                      <w:sdtContent>
                        <w:r w:rsidR="002229B5">
                          <w:t>M</w:t>
                        </w:r>
                      </w:sdtContent>
                    </w:sdt>
                    <w:sdt>
                      <w:sdtPr>
                        <w:alias w:val="CC_Noformat_Partinummer"/>
                        <w:tag w:val="CC_Noformat_Partinummer"/>
                        <w:id w:val="-1709555926"/>
                        <w:placeholder>
                          <w:docPart w:val="E2CA3D5339354F668304C99EC2F8052C"/>
                        </w:placeholder>
                        <w:text/>
                      </w:sdtPr>
                      <w:sdtEndPr/>
                      <w:sdtContent>
                        <w:r w:rsidR="002229B5">
                          <w:t>2194</w:t>
                        </w:r>
                      </w:sdtContent>
                    </w:sdt>
                  </w:p>
                </w:txbxContent>
              </v:textbox>
              <w10:wrap anchorx="page"/>
            </v:shape>
          </w:pict>
        </mc:Fallback>
      </mc:AlternateContent>
    </w:r>
  </w:p>
  <w:p w:rsidRPr="00293C4F" w:rsidR="007A5507" w:rsidP="00776B74" w:rsidRDefault="007A5507" w14:paraId="1858B0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6C9E" w14:paraId="70DF2EBA" w14:textId="77777777">
    <w:pPr>
      <w:jc w:val="right"/>
    </w:pPr>
    <w:sdt>
      <w:sdtPr>
        <w:alias w:val="CC_Noformat_Partikod"/>
        <w:tag w:val="CC_Noformat_Partikod"/>
        <w:id w:val="559911109"/>
        <w:text/>
      </w:sdtPr>
      <w:sdtEndPr/>
      <w:sdtContent>
        <w:r w:rsidR="002229B5">
          <w:t>M</w:t>
        </w:r>
      </w:sdtContent>
    </w:sdt>
    <w:sdt>
      <w:sdtPr>
        <w:alias w:val="CC_Noformat_Partinummer"/>
        <w:tag w:val="CC_Noformat_Partinummer"/>
        <w:id w:val="1197820850"/>
        <w:text/>
      </w:sdtPr>
      <w:sdtEndPr/>
      <w:sdtContent>
        <w:r w:rsidR="002229B5">
          <w:t>2194</w:t>
        </w:r>
      </w:sdtContent>
    </w:sdt>
  </w:p>
  <w:p w:rsidR="007A5507" w:rsidP="00776B74" w:rsidRDefault="007A5507" w14:paraId="3D1095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6C9E" w14:paraId="23C0CA41" w14:textId="77777777">
    <w:pPr>
      <w:jc w:val="right"/>
    </w:pPr>
    <w:sdt>
      <w:sdtPr>
        <w:alias w:val="CC_Noformat_Partikod"/>
        <w:tag w:val="CC_Noformat_Partikod"/>
        <w:id w:val="1471015553"/>
        <w:text/>
      </w:sdtPr>
      <w:sdtEndPr/>
      <w:sdtContent>
        <w:r w:rsidR="002229B5">
          <w:t>M</w:t>
        </w:r>
      </w:sdtContent>
    </w:sdt>
    <w:sdt>
      <w:sdtPr>
        <w:alias w:val="CC_Noformat_Partinummer"/>
        <w:tag w:val="CC_Noformat_Partinummer"/>
        <w:id w:val="-2014525982"/>
        <w:text/>
      </w:sdtPr>
      <w:sdtEndPr/>
      <w:sdtContent>
        <w:r w:rsidR="002229B5">
          <w:t>2194</w:t>
        </w:r>
      </w:sdtContent>
    </w:sdt>
  </w:p>
  <w:p w:rsidR="007A5507" w:rsidP="00A314CF" w:rsidRDefault="00136C9E" w14:paraId="58DCB0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36C9E" w14:paraId="67D684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6C9E" w14:paraId="2BA588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:2571</w:t>
        </w:r>
      </w:sdtContent>
    </w:sdt>
  </w:p>
  <w:p w:rsidR="007A5507" w:rsidP="00E03A3D" w:rsidRDefault="00136C9E" w14:paraId="086CAF7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2229B5" w14:paraId="4C94996F" w14:textId="77777777">
        <w:pPr>
          <w:pStyle w:val="FSHRub2"/>
        </w:pPr>
        <w:r>
          <w:t>Om körkortskontroll</w:t>
        </w:r>
      </w:p>
    </w:sdtContent>
  </w:sdt>
  <w:sdt>
    <w:sdtPr>
      <w:alias w:val="CC_Boilerplate_3"/>
      <w:tag w:val="CC_Boilerplate_3"/>
      <w:id w:val="1606463544"/>
      <w:lock w:val="sdtContentLocked"/>
      <w15:appearance w15:val="hidden"/>
      <w:text w:multiLine="1"/>
    </w:sdtPr>
    <w:sdtEndPr/>
    <w:sdtContent>
      <w:p w:rsidR="007A5507" w:rsidP="00283E0F" w:rsidRDefault="007A5507" w14:paraId="7BCF27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29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58B"/>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C9E"/>
    <w:rsid w:val="0013783E"/>
    <w:rsid w:val="0014285A"/>
    <w:rsid w:val="00143D44"/>
    <w:rsid w:val="00146B8E"/>
    <w:rsid w:val="0014776C"/>
    <w:rsid w:val="001500C1"/>
    <w:rsid w:val="001544D6"/>
    <w:rsid w:val="001545B9"/>
    <w:rsid w:val="00155FE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9B5"/>
    <w:rsid w:val="00223315"/>
    <w:rsid w:val="00223328"/>
    <w:rsid w:val="00225404"/>
    <w:rsid w:val="002257F5"/>
    <w:rsid w:val="0023042C"/>
    <w:rsid w:val="00232D3A"/>
    <w:rsid w:val="00233501"/>
    <w:rsid w:val="002336C7"/>
    <w:rsid w:val="0023579E"/>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5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0B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A81"/>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251"/>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9B0"/>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084"/>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3CB"/>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0C57"/>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B9A"/>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ED4A20"/>
  <w15:chartTrackingRefBased/>
  <w15:docId w15:val="{BE2DCF92-AFA6-45A9-A899-7430ED39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AD9C32FFE4255969713A6AB626C76"/>
        <w:category>
          <w:name w:val="Allmänt"/>
          <w:gallery w:val="placeholder"/>
        </w:category>
        <w:types>
          <w:type w:val="bbPlcHdr"/>
        </w:types>
        <w:behaviors>
          <w:behavior w:val="content"/>
        </w:behaviors>
        <w:guid w:val="{A9460990-67F7-418D-B15B-EC7541B98617}"/>
      </w:docPartPr>
      <w:docPartBody>
        <w:p w:rsidR="00DA2BA3" w:rsidRDefault="004E105F">
          <w:pPr>
            <w:pStyle w:val="AF1AD9C32FFE4255969713A6AB626C76"/>
          </w:pPr>
          <w:r w:rsidRPr="009A726D">
            <w:rPr>
              <w:rStyle w:val="Platshllartext"/>
            </w:rPr>
            <w:t>Klicka här för att ange text.</w:t>
          </w:r>
        </w:p>
      </w:docPartBody>
    </w:docPart>
    <w:docPart>
      <w:docPartPr>
        <w:name w:val="5DF9144C203F40D489E46616798787D7"/>
        <w:category>
          <w:name w:val="Allmänt"/>
          <w:gallery w:val="placeholder"/>
        </w:category>
        <w:types>
          <w:type w:val="bbPlcHdr"/>
        </w:types>
        <w:behaviors>
          <w:behavior w:val="content"/>
        </w:behaviors>
        <w:guid w:val="{D497D593-44FB-4CDE-AA9F-A6311FB24734}"/>
      </w:docPartPr>
      <w:docPartBody>
        <w:p w:rsidR="00DA2BA3" w:rsidRDefault="004E105F">
          <w:pPr>
            <w:pStyle w:val="5DF9144C203F40D489E46616798787D7"/>
          </w:pPr>
          <w:r w:rsidRPr="002551EA">
            <w:rPr>
              <w:rStyle w:val="Platshllartext"/>
              <w:color w:val="808080" w:themeColor="background1" w:themeShade="80"/>
            </w:rPr>
            <w:t>[Motionärernas namn]</w:t>
          </w:r>
        </w:p>
      </w:docPartBody>
    </w:docPart>
    <w:docPart>
      <w:docPartPr>
        <w:name w:val="B4EA59BF4CDD4688888D80169F1BF7D1"/>
        <w:category>
          <w:name w:val="Allmänt"/>
          <w:gallery w:val="placeholder"/>
        </w:category>
        <w:types>
          <w:type w:val="bbPlcHdr"/>
        </w:types>
        <w:behaviors>
          <w:behavior w:val="content"/>
        </w:behaviors>
        <w:guid w:val="{1956137E-3686-4222-90C5-213D6773357C}"/>
      </w:docPartPr>
      <w:docPartBody>
        <w:p w:rsidR="00DA2BA3" w:rsidRDefault="004E105F">
          <w:pPr>
            <w:pStyle w:val="B4EA59BF4CDD4688888D80169F1BF7D1"/>
          </w:pPr>
          <w:r>
            <w:rPr>
              <w:rStyle w:val="Platshllartext"/>
            </w:rPr>
            <w:t xml:space="preserve"> </w:t>
          </w:r>
        </w:p>
      </w:docPartBody>
    </w:docPart>
    <w:docPart>
      <w:docPartPr>
        <w:name w:val="E2CA3D5339354F668304C99EC2F8052C"/>
        <w:category>
          <w:name w:val="Allmänt"/>
          <w:gallery w:val="placeholder"/>
        </w:category>
        <w:types>
          <w:type w:val="bbPlcHdr"/>
        </w:types>
        <w:behaviors>
          <w:behavior w:val="content"/>
        </w:behaviors>
        <w:guid w:val="{53B24B2F-A5B9-46B9-889E-98A2895C44C9}"/>
      </w:docPartPr>
      <w:docPartBody>
        <w:p w:rsidR="00DA2BA3" w:rsidRDefault="004E105F">
          <w:pPr>
            <w:pStyle w:val="E2CA3D5339354F668304C99EC2F805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5F"/>
    <w:rsid w:val="004E105F"/>
    <w:rsid w:val="00DA2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AD9C32FFE4255969713A6AB626C76">
    <w:name w:val="AF1AD9C32FFE4255969713A6AB626C76"/>
  </w:style>
  <w:style w:type="paragraph" w:customStyle="1" w:styleId="A20EAED3488F4DF386BB36DF2B9A1D88">
    <w:name w:val="A20EAED3488F4DF386BB36DF2B9A1D88"/>
  </w:style>
  <w:style w:type="paragraph" w:customStyle="1" w:styleId="4767E6672BD44328BCDDD38B6D55B732">
    <w:name w:val="4767E6672BD44328BCDDD38B6D55B732"/>
  </w:style>
  <w:style w:type="paragraph" w:customStyle="1" w:styleId="5DF9144C203F40D489E46616798787D7">
    <w:name w:val="5DF9144C203F40D489E46616798787D7"/>
  </w:style>
  <w:style w:type="paragraph" w:customStyle="1" w:styleId="B4EA59BF4CDD4688888D80169F1BF7D1">
    <w:name w:val="B4EA59BF4CDD4688888D80169F1BF7D1"/>
  </w:style>
  <w:style w:type="paragraph" w:customStyle="1" w:styleId="E2CA3D5339354F668304C99EC2F8052C">
    <w:name w:val="E2CA3D5339354F668304C99EC2F80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E790F-EA99-43E5-9322-881440945ECC}"/>
</file>

<file path=customXml/itemProps2.xml><?xml version="1.0" encoding="utf-8"?>
<ds:datastoreItem xmlns:ds="http://schemas.openxmlformats.org/officeDocument/2006/customXml" ds:itemID="{22FFE0AA-6FE2-4FCE-A016-B85DABAFA230}"/>
</file>

<file path=customXml/itemProps3.xml><?xml version="1.0" encoding="utf-8"?>
<ds:datastoreItem xmlns:ds="http://schemas.openxmlformats.org/officeDocument/2006/customXml" ds:itemID="{528B9161-BDEC-4E6F-83DB-FBF61B58984D}"/>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1400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201617M2194 Om körkortskontroll</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