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D4425" w:rsidRDefault="00C0170B" w14:paraId="22D1AC74" w14:textId="77777777">
      <w:pPr>
        <w:pStyle w:val="RubrikFrslagTIllRiksdagsbeslut"/>
      </w:pPr>
      <w:sdt>
        <w:sdtPr>
          <w:alias w:val="CC_Boilerplate_4"/>
          <w:tag w:val="CC_Boilerplate_4"/>
          <w:id w:val="-1644581176"/>
          <w:lock w:val="sdtContentLocked"/>
          <w:placeholder>
            <w:docPart w:val="35F9F22A0F3241F88F5206A661826756"/>
          </w:placeholder>
          <w:text/>
        </w:sdtPr>
        <w:sdtEndPr/>
        <w:sdtContent>
          <w:r w:rsidRPr="009B062B" w:rsidR="00AF30DD">
            <w:t>Förslag till riksdagsbeslut</w:t>
          </w:r>
        </w:sdtContent>
      </w:sdt>
      <w:bookmarkEnd w:id="0"/>
      <w:bookmarkEnd w:id="1"/>
    </w:p>
    <w:sdt>
      <w:sdtPr>
        <w:alias w:val="Yrkande 1"/>
        <w:tag w:val="08fedcb7-6319-4f7f-952d-aa8e65734f3d"/>
        <w:id w:val="-1473672556"/>
        <w:lock w:val="sdtLocked"/>
      </w:sdtPr>
      <w:sdtEndPr/>
      <w:sdtContent>
        <w:p w:rsidR="0017327B" w:rsidRDefault="00291B72" w14:paraId="46758B29" w14:textId="77777777">
          <w:pPr>
            <w:pStyle w:val="Frslagstext"/>
            <w:numPr>
              <w:ilvl w:val="0"/>
              <w:numId w:val="0"/>
            </w:numPr>
          </w:pPr>
          <w:r>
            <w:t>Riksdagen ställer sig bakom det som anförs i motionen om att utreda möjligheten att polisen får befogenheter att konfiskera fordon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7C77BC5F13B427980E48205F307F463"/>
        </w:placeholder>
        <w:text/>
      </w:sdtPr>
      <w:sdtEndPr/>
      <w:sdtContent>
        <w:p w:rsidRPr="009B062B" w:rsidR="006D79C9" w:rsidP="00333E95" w:rsidRDefault="006D79C9" w14:paraId="64A9569A" w14:textId="77777777">
          <w:pPr>
            <w:pStyle w:val="Rubrik1"/>
          </w:pPr>
          <w:r>
            <w:t>Motivering</w:t>
          </w:r>
        </w:p>
      </w:sdtContent>
    </w:sdt>
    <w:bookmarkEnd w:displacedByCustomXml="prev" w:id="3"/>
    <w:bookmarkEnd w:displacedByCustomXml="prev" w:id="4"/>
    <w:p w:rsidR="006B5993" w:rsidP="008A0E46" w:rsidRDefault="006B5993" w14:paraId="1621F7AE" w14:textId="1613689C">
      <w:pPr>
        <w:pStyle w:val="Normalutanindragellerluft"/>
      </w:pPr>
      <w:r>
        <w:t xml:space="preserve">Från den första mars 2021 trädde en ny lag i kraft i Danmark, där polisen </w:t>
      </w:r>
      <w:r w:rsidR="004E4D9D">
        <w:t xml:space="preserve">nu får </w:t>
      </w:r>
      <w:r>
        <w:t>konfiskera din bil oavsett värdet på ditt fordon, om ägaren eller den som framför bilen kör vad danskarna definierar som ”vansinneskörning”. Målet är helt enkelt att få bort de som orsakar döden på danska vägar, vilket även väntas ha en preventiv effekt.</w:t>
      </w:r>
    </w:p>
    <w:p w:rsidR="006B5993" w:rsidP="008A0E46" w:rsidRDefault="006B5993" w14:paraId="3027947F" w14:textId="53881789">
      <w:r>
        <w:t xml:space="preserve">Om du kör på ett sätt som kan vålla kroppsskada, har 2,0 promille i blodet, kör i dubbla hastighetsgränsen eller kör i över 200 km/h blir du av med bilen du kör i – oavsett vad den kostat </w:t>
      </w:r>
      <w:r w:rsidR="00291B72">
        <w:t xml:space="preserve">– </w:t>
      </w:r>
      <w:r>
        <w:t>och du får den inte tillbaka. De bryr sig inte heller om vem som äger den. Lånar ägaren ut bilen är det ägarens ansvar. Begår någon ett brott i den så tas bilen oavsett om ägaren körde den eller ej.</w:t>
      </w:r>
    </w:p>
    <w:p w:rsidRPr="00422B9E" w:rsidR="00422B9E" w:rsidP="008A0E46" w:rsidRDefault="006B5993" w14:paraId="4F6C31C7" w14:textId="0BA13D43">
      <w:r>
        <w:t>Med de regler som gäller i Danmark kunde polisen i Sverige helt enkelt ha tagit bilarna ifrån gängkriminella, eller från de som anses vara farlig</w:t>
      </w:r>
      <w:r w:rsidR="00A15E4D">
        <w:t>a</w:t>
      </w:r>
      <w:r>
        <w:t xml:space="preserve"> i trafiken. </w:t>
      </w:r>
    </w:p>
    <w:sdt>
      <w:sdtPr>
        <w:rPr>
          <w:i/>
          <w:noProof/>
        </w:rPr>
        <w:alias w:val="CC_Underskrifter"/>
        <w:tag w:val="CC_Underskrifter"/>
        <w:id w:val="583496634"/>
        <w:lock w:val="sdtContentLocked"/>
        <w:placeholder>
          <w:docPart w:val="9E849D96439347B6B275D59DFCE5B35D"/>
        </w:placeholder>
      </w:sdtPr>
      <w:sdtEndPr>
        <w:rPr>
          <w:i w:val="0"/>
          <w:noProof w:val="0"/>
        </w:rPr>
      </w:sdtEndPr>
      <w:sdtContent>
        <w:p w:rsidR="001D4425" w:rsidP="001D4425" w:rsidRDefault="001D4425" w14:paraId="2486A0EF" w14:textId="77777777"/>
        <w:p w:rsidRPr="008E0FE2" w:rsidR="004801AC" w:rsidP="001D4425" w:rsidRDefault="00C0170B" w14:paraId="70032EBF" w14:textId="6E689107"/>
      </w:sdtContent>
    </w:sdt>
    <w:tbl>
      <w:tblPr>
        <w:tblW w:w="5000" w:type="pct"/>
        <w:tblLook w:val="04A0" w:firstRow="1" w:lastRow="0" w:firstColumn="1" w:lastColumn="0" w:noHBand="0" w:noVBand="1"/>
        <w:tblCaption w:val="underskrifter"/>
      </w:tblPr>
      <w:tblGrid>
        <w:gridCol w:w="4252"/>
        <w:gridCol w:w="4252"/>
      </w:tblGrid>
      <w:tr w:rsidR="0017327B" w14:paraId="002223C0" w14:textId="77777777">
        <w:trPr>
          <w:cantSplit/>
        </w:trPr>
        <w:tc>
          <w:tcPr>
            <w:tcW w:w="50" w:type="pct"/>
            <w:vAlign w:val="bottom"/>
          </w:tcPr>
          <w:p w:rsidR="0017327B" w:rsidRDefault="00291B72" w14:paraId="502EE2F4" w14:textId="77777777">
            <w:pPr>
              <w:pStyle w:val="Underskrifter"/>
              <w:spacing w:after="0"/>
            </w:pPr>
            <w:r>
              <w:t>Daniel Persson (SD)</w:t>
            </w:r>
          </w:p>
        </w:tc>
        <w:tc>
          <w:tcPr>
            <w:tcW w:w="50" w:type="pct"/>
            <w:vAlign w:val="bottom"/>
          </w:tcPr>
          <w:p w:rsidR="0017327B" w:rsidRDefault="0017327B" w14:paraId="31C57B90" w14:textId="77777777">
            <w:pPr>
              <w:pStyle w:val="Underskrifter"/>
              <w:spacing w:after="0"/>
            </w:pPr>
          </w:p>
        </w:tc>
      </w:tr>
    </w:tbl>
    <w:p w:rsidR="00DA5A94" w:rsidRDefault="00DA5A94" w14:paraId="42933C0A" w14:textId="77777777"/>
    <w:sectPr w:rsidR="00DA5A9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32D3B" w14:textId="77777777" w:rsidR="000945C2" w:rsidRDefault="000945C2" w:rsidP="000C1CAD">
      <w:pPr>
        <w:spacing w:line="240" w:lineRule="auto"/>
      </w:pPr>
      <w:r>
        <w:separator/>
      </w:r>
    </w:p>
  </w:endnote>
  <w:endnote w:type="continuationSeparator" w:id="0">
    <w:p w14:paraId="7292BA35" w14:textId="77777777" w:rsidR="000945C2" w:rsidRDefault="000945C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EE52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7C06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0339C" w14:textId="00891FA6" w:rsidR="00262EA3" w:rsidRPr="001D4425" w:rsidRDefault="00262EA3" w:rsidP="001D442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0F86F" w14:textId="77777777" w:rsidR="000945C2" w:rsidRDefault="000945C2" w:rsidP="000C1CAD">
      <w:pPr>
        <w:spacing w:line="240" w:lineRule="auto"/>
      </w:pPr>
      <w:r>
        <w:separator/>
      </w:r>
    </w:p>
  </w:footnote>
  <w:footnote w:type="continuationSeparator" w:id="0">
    <w:p w14:paraId="29D7245A" w14:textId="77777777" w:rsidR="000945C2" w:rsidRDefault="000945C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DF02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A856942" wp14:editId="6B23F85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4748F87" w14:textId="281EDC41" w:rsidR="00262EA3" w:rsidRDefault="00C0170B" w:rsidP="008103B5">
                          <w:pPr>
                            <w:jc w:val="right"/>
                          </w:pPr>
                          <w:sdt>
                            <w:sdtPr>
                              <w:alias w:val="CC_Noformat_Partikod"/>
                              <w:tag w:val="CC_Noformat_Partikod"/>
                              <w:id w:val="-53464382"/>
                              <w:text/>
                            </w:sdtPr>
                            <w:sdtEndPr/>
                            <w:sdtContent>
                              <w:r w:rsidR="006B5993">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A85694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4748F87" w14:textId="281EDC41" w:rsidR="00262EA3" w:rsidRDefault="00C0170B" w:rsidP="008103B5">
                    <w:pPr>
                      <w:jc w:val="right"/>
                    </w:pPr>
                    <w:sdt>
                      <w:sdtPr>
                        <w:alias w:val="CC_Noformat_Partikod"/>
                        <w:tag w:val="CC_Noformat_Partikod"/>
                        <w:id w:val="-53464382"/>
                        <w:text/>
                      </w:sdtPr>
                      <w:sdtEndPr/>
                      <w:sdtContent>
                        <w:r w:rsidR="006B5993">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2B2F90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276E1" w14:textId="77777777" w:rsidR="00262EA3" w:rsidRDefault="00262EA3" w:rsidP="008563AC">
    <w:pPr>
      <w:jc w:val="right"/>
    </w:pPr>
  </w:p>
  <w:p w14:paraId="086763E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95EE0" w14:textId="77777777" w:rsidR="00262EA3" w:rsidRDefault="00C0170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DFA38A1" wp14:editId="635B666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EE98F91" w14:textId="36E88765" w:rsidR="00262EA3" w:rsidRDefault="00C0170B" w:rsidP="00A314CF">
    <w:pPr>
      <w:pStyle w:val="FSHNormal"/>
      <w:spacing w:before="40"/>
    </w:pPr>
    <w:sdt>
      <w:sdtPr>
        <w:alias w:val="CC_Noformat_Motionstyp"/>
        <w:tag w:val="CC_Noformat_Motionstyp"/>
        <w:id w:val="1162973129"/>
        <w:lock w:val="sdtContentLocked"/>
        <w15:appearance w15:val="hidden"/>
        <w:text/>
      </w:sdtPr>
      <w:sdtEndPr/>
      <w:sdtContent>
        <w:r w:rsidR="001D4425">
          <w:t>Enskild motion</w:t>
        </w:r>
      </w:sdtContent>
    </w:sdt>
    <w:r w:rsidR="00821B36">
      <w:t xml:space="preserve"> </w:t>
    </w:r>
    <w:sdt>
      <w:sdtPr>
        <w:alias w:val="CC_Noformat_Partikod"/>
        <w:tag w:val="CC_Noformat_Partikod"/>
        <w:id w:val="1471015553"/>
        <w:text/>
      </w:sdtPr>
      <w:sdtEndPr/>
      <w:sdtContent>
        <w:r w:rsidR="006B5993">
          <w:t>SD</w:t>
        </w:r>
      </w:sdtContent>
    </w:sdt>
    <w:sdt>
      <w:sdtPr>
        <w:alias w:val="CC_Noformat_Partinummer"/>
        <w:tag w:val="CC_Noformat_Partinummer"/>
        <w:id w:val="-2014525982"/>
        <w:showingPlcHdr/>
        <w:text/>
      </w:sdtPr>
      <w:sdtEndPr/>
      <w:sdtContent>
        <w:r w:rsidR="00821B36">
          <w:t xml:space="preserve"> </w:t>
        </w:r>
      </w:sdtContent>
    </w:sdt>
  </w:p>
  <w:p w14:paraId="51357F7F" w14:textId="77777777" w:rsidR="00262EA3" w:rsidRPr="008227B3" w:rsidRDefault="00C0170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C691277" w14:textId="44CC8E48" w:rsidR="00262EA3" w:rsidRPr="008227B3" w:rsidRDefault="00C0170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D4425">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D4425">
          <w:t>:710</w:t>
        </w:r>
      </w:sdtContent>
    </w:sdt>
  </w:p>
  <w:p w14:paraId="35F62537" w14:textId="52C15492" w:rsidR="00262EA3" w:rsidRDefault="00C0170B" w:rsidP="00E03A3D">
    <w:pPr>
      <w:pStyle w:val="Motionr"/>
    </w:pPr>
    <w:sdt>
      <w:sdtPr>
        <w:alias w:val="CC_Noformat_Avtext"/>
        <w:tag w:val="CC_Noformat_Avtext"/>
        <w:id w:val="-2020768203"/>
        <w:lock w:val="sdtContentLocked"/>
        <w15:appearance w15:val="hidden"/>
        <w:text/>
      </w:sdtPr>
      <w:sdtEndPr/>
      <w:sdtContent>
        <w:r w:rsidR="001D4425">
          <w:t>av Daniel Persson (SD)</w:t>
        </w:r>
      </w:sdtContent>
    </w:sdt>
  </w:p>
  <w:sdt>
    <w:sdtPr>
      <w:alias w:val="CC_Noformat_Rubtext"/>
      <w:tag w:val="CC_Noformat_Rubtext"/>
      <w:id w:val="-218060500"/>
      <w:lock w:val="sdtLocked"/>
      <w:text/>
    </w:sdtPr>
    <w:sdtEndPr/>
    <w:sdtContent>
      <w:p w14:paraId="3EFE7B7C" w14:textId="2D3D4A82" w:rsidR="00262EA3" w:rsidRDefault="006B5993" w:rsidP="00283E0F">
        <w:pPr>
          <w:pStyle w:val="FSHRub2"/>
        </w:pPr>
        <w:r>
          <w:t>Möjlighet att konfiskera fordon</w:t>
        </w:r>
      </w:p>
    </w:sdtContent>
  </w:sdt>
  <w:sdt>
    <w:sdtPr>
      <w:alias w:val="CC_Boilerplate_3"/>
      <w:tag w:val="CC_Boilerplate_3"/>
      <w:id w:val="1606463544"/>
      <w:lock w:val="sdtContentLocked"/>
      <w15:appearance w15:val="hidden"/>
      <w:text w:multiLine="1"/>
    </w:sdtPr>
    <w:sdtEndPr/>
    <w:sdtContent>
      <w:p w14:paraId="43D408F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B599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5C2"/>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27B"/>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425"/>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1B72"/>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D9D"/>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5EDD"/>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993"/>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0E46"/>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4D"/>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170B"/>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5A9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D82E7B1"/>
  <w15:chartTrackingRefBased/>
  <w15:docId w15:val="{AFCE36D0-8640-4F40-B368-ABEFAF7D5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041777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5F9F22A0F3241F88F5206A661826756"/>
        <w:category>
          <w:name w:val="Allmänt"/>
          <w:gallery w:val="placeholder"/>
        </w:category>
        <w:types>
          <w:type w:val="bbPlcHdr"/>
        </w:types>
        <w:behaviors>
          <w:behavior w:val="content"/>
        </w:behaviors>
        <w:guid w:val="{A70AD564-E9EC-4632-857E-35001517739D}"/>
      </w:docPartPr>
      <w:docPartBody>
        <w:p w:rsidR="00AA06DA" w:rsidRDefault="00E01174">
          <w:pPr>
            <w:pStyle w:val="35F9F22A0F3241F88F5206A661826756"/>
          </w:pPr>
          <w:r w:rsidRPr="005A0A93">
            <w:rPr>
              <w:rStyle w:val="Platshllartext"/>
            </w:rPr>
            <w:t>Förslag till riksdagsbeslut</w:t>
          </w:r>
        </w:p>
      </w:docPartBody>
    </w:docPart>
    <w:docPart>
      <w:docPartPr>
        <w:name w:val="77C77BC5F13B427980E48205F307F463"/>
        <w:category>
          <w:name w:val="Allmänt"/>
          <w:gallery w:val="placeholder"/>
        </w:category>
        <w:types>
          <w:type w:val="bbPlcHdr"/>
        </w:types>
        <w:behaviors>
          <w:behavior w:val="content"/>
        </w:behaviors>
        <w:guid w:val="{1F5A9BEA-D420-4582-A02C-62D56FF65685}"/>
      </w:docPartPr>
      <w:docPartBody>
        <w:p w:rsidR="00AA06DA" w:rsidRDefault="00E01174">
          <w:pPr>
            <w:pStyle w:val="77C77BC5F13B427980E48205F307F463"/>
          </w:pPr>
          <w:r w:rsidRPr="005A0A93">
            <w:rPr>
              <w:rStyle w:val="Platshllartext"/>
            </w:rPr>
            <w:t>Motivering</w:t>
          </w:r>
        </w:p>
      </w:docPartBody>
    </w:docPart>
    <w:docPart>
      <w:docPartPr>
        <w:name w:val="9E849D96439347B6B275D59DFCE5B35D"/>
        <w:category>
          <w:name w:val="Allmänt"/>
          <w:gallery w:val="placeholder"/>
        </w:category>
        <w:types>
          <w:type w:val="bbPlcHdr"/>
        </w:types>
        <w:behaviors>
          <w:behavior w:val="content"/>
        </w:behaviors>
        <w:guid w:val="{07346201-ED48-4AAD-AC40-D9D3956682ED}"/>
      </w:docPartPr>
      <w:docPartBody>
        <w:p w:rsidR="00A31961" w:rsidRDefault="00A3196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6DA"/>
    <w:rsid w:val="00A31961"/>
    <w:rsid w:val="00AA06DA"/>
    <w:rsid w:val="00E0117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5F9F22A0F3241F88F5206A661826756">
    <w:name w:val="35F9F22A0F3241F88F5206A661826756"/>
  </w:style>
  <w:style w:type="paragraph" w:customStyle="1" w:styleId="77C77BC5F13B427980E48205F307F463">
    <w:name w:val="77C77BC5F13B427980E48205F307F4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E23D9B-3E8F-4589-9838-3088B85F8E88}"/>
</file>

<file path=customXml/itemProps2.xml><?xml version="1.0" encoding="utf-8"?>
<ds:datastoreItem xmlns:ds="http://schemas.openxmlformats.org/officeDocument/2006/customXml" ds:itemID="{BAEDD469-F1E7-4C91-8ADC-CAC7B004F2A8}"/>
</file>

<file path=customXml/itemProps3.xml><?xml version="1.0" encoding="utf-8"?>
<ds:datastoreItem xmlns:ds="http://schemas.openxmlformats.org/officeDocument/2006/customXml" ds:itemID="{2938C772-8FE5-4979-82B7-6687FD25633A}"/>
</file>

<file path=docProps/app.xml><?xml version="1.0" encoding="utf-8"?>
<Properties xmlns="http://schemas.openxmlformats.org/officeDocument/2006/extended-properties" xmlns:vt="http://schemas.openxmlformats.org/officeDocument/2006/docPropsVTypes">
  <Template>Normal</Template>
  <TotalTime>10</TotalTime>
  <Pages>1</Pages>
  <Words>198</Words>
  <Characters>929</Characters>
  <Application>Microsoft Office Word</Application>
  <DocSecurity>0</DocSecurity>
  <Lines>21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