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661" w:rsidRPr="00346661" w:rsidRDefault="00346661">
      <w:pPr>
        <w:pStyle w:val="Hemstlrubrik"/>
      </w:pPr>
      <w:r w:rsidRPr="00346661">
        <w:t>Förslag till riksdagsbeslut</w:t>
      </w:r>
    </w:p>
    <w:p w:rsidR="00346661" w:rsidRPr="00346661" w:rsidRDefault="00346661">
      <w:pPr>
        <w:pStyle w:val="Hemstlatt"/>
        <w:ind w:left="0"/>
      </w:pPr>
      <w:r w:rsidRPr="00346661">
        <w:t>Riksdagen tillkännager för regeringen som sin mening vad som anförs i motionen om att tjänstemän som utför myndighetsutövning ska ha rätt utbildning och om att ett kompetensbevis och utbildningsbevis bör införas som visar att dessa tjänstemän kan förvaltningsl</w:t>
      </w:r>
      <w:r w:rsidRPr="00346661">
        <w:t>a</w:t>
      </w:r>
      <w:r w:rsidRPr="00346661">
        <w:t>gen.</w:t>
      </w:r>
    </w:p>
    <w:p w:rsidR="00346661" w:rsidRPr="00346661" w:rsidRDefault="00346661">
      <w:pPr>
        <w:pStyle w:val="Rubrik1"/>
      </w:pPr>
      <w:r w:rsidRPr="00346661">
        <w:t>Motivering</w:t>
      </w:r>
    </w:p>
    <w:p w:rsidR="00346661" w:rsidRPr="00346661" w:rsidRDefault="00346661">
      <w:r w:rsidRPr="00346661">
        <w:t>Många kommuner och myndigheter har idag svårt att rekrytera kompetent personal till sina arbetsuppgifter. Det gör att man ibland måste anställa icke fullt utbildade personer. Att det anställs personal som inte har tillräcklig u</w:t>
      </w:r>
      <w:r w:rsidRPr="00346661">
        <w:t>t</w:t>
      </w:r>
      <w:r w:rsidRPr="00346661">
        <w:t>bildning visas tydligt i RUT:s utredning om hur anställningen har gått till sedan länsstyrelserna tog över djurskyddet. Varenda länsstyrelse har anställt okvalificerad personal. Detta fungerar säkert i många fall ändå tillfredsstä</w:t>
      </w:r>
      <w:r w:rsidRPr="00346661">
        <w:t>l</w:t>
      </w:r>
      <w:r w:rsidRPr="00346661">
        <w:t>lande, men när det gäller myndighetsutövning är det oerhört viktigt att pers</w:t>
      </w:r>
      <w:r w:rsidRPr="00346661">
        <w:t>o</w:t>
      </w:r>
      <w:r w:rsidRPr="00346661">
        <w:t>nalen är kunnig och utbildad och dessutom kan förvaltningslagen. En felaktig och bristfällig hantering och handläggning kan orsaka personer och företag stor skada.</w:t>
      </w:r>
    </w:p>
    <w:p w:rsidR="00346661" w:rsidRPr="00346661" w:rsidRDefault="00346661">
      <w:pPr>
        <w:pStyle w:val="Normaltindrag"/>
      </w:pPr>
      <w:r w:rsidRPr="00346661">
        <w:t>Att det finns stora brister i kunskapen</w:t>
      </w:r>
      <w:r w:rsidRPr="00346661">
        <w:t xml:space="preserve"> om hur förvaltningslagen fungerar och hur den ska följas vittnar de otaliga JO-anmälningar om som nu görs. Många av dessa JO-anmälningar kunde säkert ha undvikits om man följt förvaltningslagen och haft större kunskap om dess innebörd.</w:t>
      </w:r>
    </w:p>
    <w:p w:rsidR="00346661" w:rsidRPr="00346661" w:rsidRDefault="00346661">
      <w:pPr>
        <w:pStyle w:val="Normaltindrag"/>
      </w:pPr>
      <w:r w:rsidRPr="00346661">
        <w:t>För att säkra myndighetsutövningen och minska belastningen på JO borde man införa någon form av bevis eller kunskapsprov om tillräckliga kunskaper i förvaltningslagen. Ingen skulle få bedriva myndighetsutövning innan man kan visa upp ett godkänt kunskapsprov som tydligt visa</w:t>
      </w:r>
      <w:r w:rsidRPr="00346661">
        <w:t>r att man kan förval</w:t>
      </w:r>
      <w:r w:rsidRPr="00346661">
        <w:t>t</w:t>
      </w:r>
      <w:r w:rsidRPr="00346661">
        <w:t>ningslagen och hur den ska tillämpas.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6661">
        <w:trPr>
          <w:cantSplit/>
        </w:trPr>
        <w:tc>
          <w:tcPr>
            <w:tcW w:w="3046" w:type="dxa"/>
          </w:tcPr>
          <w:p w:rsidR="00346661" w:rsidRPr="00346661" w:rsidRDefault="00346661">
            <w:pPr>
              <w:pStyle w:val="UnderskriftDatum"/>
              <w:spacing w:before="240"/>
            </w:pPr>
            <w:r w:rsidRPr="00346661">
              <w:lastRenderedPageBreak/>
              <w:t>Stockholm den 23 september 2009</w:t>
            </w:r>
          </w:p>
        </w:tc>
        <w:tc>
          <w:tcPr>
            <w:tcW w:w="3047" w:type="dxa"/>
          </w:tcPr>
          <w:p w:rsidR="00346661" w:rsidRPr="00346661" w:rsidRDefault="00346661">
            <w:pPr>
              <w:pStyle w:val="Underskrifter"/>
              <w:spacing w:before="240"/>
            </w:pPr>
          </w:p>
        </w:tc>
      </w:tr>
      <w:tr w:rsidR="00000000" w:rsidRPr="00346661">
        <w:trPr>
          <w:cantSplit/>
        </w:trPr>
        <w:tc>
          <w:tcPr>
            <w:tcW w:w="3046" w:type="dxa"/>
          </w:tcPr>
          <w:p w:rsidR="00346661" w:rsidRPr="00346661" w:rsidRDefault="00346661">
            <w:pPr>
              <w:pStyle w:val="Underskrifter"/>
            </w:pPr>
            <w:r w:rsidRPr="00346661">
              <w:t>Sten Bergheden (m)</w:t>
            </w:r>
          </w:p>
        </w:tc>
        <w:tc>
          <w:tcPr>
            <w:tcW w:w="3046" w:type="dxa"/>
          </w:tcPr>
          <w:p w:rsidR="00346661" w:rsidRPr="00346661" w:rsidRDefault="00346661">
            <w:pPr>
              <w:pStyle w:val="Underskrifter"/>
            </w:pPr>
          </w:p>
        </w:tc>
      </w:tr>
    </w:tbl>
    <w:p w:rsidR="00346661" w:rsidRPr="00346661" w:rsidRDefault="00346661">
      <w:pPr>
        <w:pStyle w:val="Normaltindrag"/>
      </w:pPr>
    </w:p>
    <w:sectPr w:rsidR="00000000" w:rsidRPr="003466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661" w:rsidRPr="00346661" w:rsidRDefault="00346661">
      <w:r w:rsidRPr="00346661">
        <w:separator/>
      </w:r>
    </w:p>
  </w:endnote>
  <w:endnote w:type="continuationSeparator" w:id="0">
    <w:p w:rsidR="00346661" w:rsidRPr="00346661" w:rsidRDefault="00346661">
      <w:r w:rsidRPr="003466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661" w:rsidRPr="00346661" w:rsidRDefault="00346661">
    <w:pPr>
      <w:pStyle w:val="Sidfot"/>
    </w:pPr>
    <w:r w:rsidRPr="003466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38584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661" w:rsidRDefault="003466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6661" w:rsidRDefault="003466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661" w:rsidRPr="00346661" w:rsidRDefault="00346661">
    <w:pPr>
      <w:pStyle w:val="Sidfot"/>
    </w:pPr>
    <w:r w:rsidRPr="003466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4953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661" w:rsidRDefault="003466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6661" w:rsidRDefault="003466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661" w:rsidRPr="00346661" w:rsidRDefault="00346661">
    <w:pPr>
      <w:pStyle w:val="Sidfot"/>
    </w:pPr>
    <w:r w:rsidRPr="003466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766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661" w:rsidRDefault="003466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6661" w:rsidRDefault="003466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661" w:rsidRPr="00346661" w:rsidRDefault="00346661">
      <w:r w:rsidRPr="00346661">
        <w:separator/>
      </w:r>
    </w:p>
  </w:footnote>
  <w:footnote w:type="continuationSeparator" w:id="0">
    <w:p w:rsidR="00346661" w:rsidRPr="00346661" w:rsidRDefault="00346661">
      <w:r w:rsidRPr="003466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661" w:rsidRPr="00346661" w:rsidRDefault="00346661">
    <w:pPr>
      <w:pStyle w:val="Sidhuvud"/>
    </w:pPr>
    <w:r w:rsidRPr="003466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3817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661" w:rsidRDefault="003466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6661" w:rsidRDefault="003466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661" w:rsidRPr="00346661" w:rsidRDefault="00346661">
    <w:pPr>
      <w:pStyle w:val="Sidhuvud"/>
    </w:pPr>
    <w:r w:rsidRPr="003466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6630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661" w:rsidRDefault="003466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6661" w:rsidRDefault="003466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661" w:rsidRPr="00346661" w:rsidRDefault="00346661">
    <w:pPr>
      <w:pStyle w:val="FSHNormal"/>
      <w:tabs>
        <w:tab w:val="right" w:pos="5840"/>
      </w:tabs>
    </w:pPr>
    <w:r w:rsidRPr="00346661">
      <w:br/>
    </w:r>
    <w:r w:rsidRPr="00346661">
      <w:fldChar w:fldCharType="begin" w:fldLock="1"/>
    </w:r>
    <w:r w:rsidRPr="00346661">
      <w:instrText xml:space="preserve"> DOCPROPERTY</w:instrText>
    </w:r>
    <w:r w:rsidRPr="00346661">
      <w:rPr>
        <w:sz w:val="18"/>
      </w:rPr>
      <w:instrText xml:space="preserve"> "YearUser" *\charformat </w:instrText>
    </w:r>
    <w:r w:rsidRPr="00346661">
      <w:fldChar w:fldCharType="separate"/>
    </w:r>
    <w:r w:rsidRPr="00346661">
      <w:t>2009/10</w:t>
    </w:r>
    <w:r w:rsidRPr="00346661">
      <w:fldChar w:fldCharType="end"/>
    </w:r>
    <w:r w:rsidRPr="00346661">
      <w:t xml:space="preserve"> </w:t>
    </w:r>
    <w:r w:rsidRPr="00346661">
      <w:tab/>
      <w:t xml:space="preserve">mnr: </w:t>
    </w:r>
    <w:r w:rsidRPr="00346661">
      <w:fldChar w:fldCharType="begin" w:fldLock="1"/>
    </w:r>
    <w:r w:rsidRPr="00346661">
      <w:instrText xml:space="preserve"> DOCPROPERTY</w:instrText>
    </w:r>
    <w:r w:rsidRPr="00346661">
      <w:rPr>
        <w:sz w:val="18"/>
      </w:rPr>
      <w:instrText xml:space="preserve"> "Motionsnummer" *\charformat </w:instrText>
    </w:r>
    <w:r w:rsidRPr="00346661">
      <w:fldChar w:fldCharType="separate"/>
    </w:r>
    <w:r w:rsidRPr="00346661">
      <w:t>K206</w:t>
    </w:r>
    <w:r w:rsidRPr="00346661">
      <w:fldChar w:fldCharType="end"/>
    </w:r>
    <w:r w:rsidRPr="00346661">
      <w:br/>
    </w:r>
    <w:r w:rsidRPr="00346661">
      <w:fldChar w:fldCharType="begin" w:fldLock="1"/>
    </w:r>
    <w:r w:rsidRPr="00346661">
      <w:instrText xml:space="preserve"> DOCPROPERTY</w:instrText>
    </w:r>
    <w:r w:rsidRPr="00346661">
      <w:rPr>
        <w:sz w:val="18"/>
      </w:rPr>
      <w:instrText xml:space="preserve"> "Samling" *\charformat </w:instrText>
    </w:r>
    <w:r w:rsidRPr="00346661">
      <w:fldChar w:fldCharType="end"/>
    </w:r>
    <w:r w:rsidRPr="00346661">
      <w:tab/>
      <w:t xml:space="preserve">pnr: </w:t>
    </w:r>
    <w:r w:rsidRPr="00346661">
      <w:fldChar w:fldCharType="begin" w:fldLock="1"/>
    </w:r>
    <w:r w:rsidRPr="00346661">
      <w:instrText xml:space="preserve"> DOCPROPERTY</w:instrText>
    </w:r>
    <w:r w:rsidRPr="00346661">
      <w:rPr>
        <w:sz w:val="18"/>
      </w:rPr>
      <w:instrText xml:space="preserve"> "Partinummer" *\charformat </w:instrText>
    </w:r>
    <w:r w:rsidRPr="00346661">
      <w:fldChar w:fldCharType="separate"/>
    </w:r>
    <w:r w:rsidRPr="00346661">
      <w:t>m1053</w:t>
    </w:r>
    <w:r w:rsidRPr="00346661">
      <w:fldChar w:fldCharType="end"/>
    </w:r>
  </w:p>
  <w:p w:rsidR="00346661" w:rsidRPr="00346661" w:rsidRDefault="00346661">
    <w:pPr>
      <w:pStyle w:val="FSHRub1"/>
    </w:pPr>
    <w:r w:rsidRPr="00346661">
      <w:t>Motion till riksdagen</w:t>
    </w:r>
    <w:r w:rsidRPr="00346661">
      <w:br/>
    </w:r>
    <w:r w:rsidRPr="00346661">
      <w:fldChar w:fldCharType="begin" w:fldLock="1"/>
    </w:r>
    <w:r w:rsidRPr="00346661">
      <w:instrText xml:space="preserve"> DOCPROPERTY "YearUser" *\charformat </w:instrText>
    </w:r>
    <w:r w:rsidRPr="00346661">
      <w:fldChar w:fldCharType="separate"/>
    </w:r>
    <w:r w:rsidRPr="00346661">
      <w:t>2009/10</w:t>
    </w:r>
    <w:r w:rsidRPr="00346661">
      <w:fldChar w:fldCharType="end"/>
    </w:r>
    <w:r w:rsidRPr="00346661">
      <w:t>:</w:t>
    </w:r>
    <w:r w:rsidRPr="00346661">
      <w:fldChar w:fldCharType="begin" w:fldLock="1"/>
    </w:r>
    <w:r w:rsidRPr="00346661">
      <w:instrText xml:space="preserve"> DOCPROPERTY "Motionsnummer" *\charformat </w:instrText>
    </w:r>
    <w:r w:rsidRPr="00346661">
      <w:fldChar w:fldCharType="separate"/>
    </w:r>
    <w:r w:rsidRPr="00346661">
      <w:t>K206</w:t>
    </w:r>
    <w:r w:rsidRPr="00346661">
      <w:fldChar w:fldCharType="end"/>
    </w:r>
  </w:p>
  <w:p w:rsidR="00346661" w:rsidRPr="00346661" w:rsidRDefault="00346661">
    <w:pPr>
      <w:pStyle w:val="FSHNormalS5"/>
    </w:pPr>
    <w:r w:rsidRPr="00346661">
      <w:fldChar w:fldCharType="begin" w:fldLock="1"/>
    </w:r>
    <w:r w:rsidRPr="00346661">
      <w:instrText xml:space="preserve"> DOCPROPERTY "MotionarText" *\charformat </w:instrText>
    </w:r>
    <w:r w:rsidRPr="00346661">
      <w:fldChar w:fldCharType="separate"/>
    </w:r>
    <w:r w:rsidRPr="00346661">
      <w:t>av Sten Bergheden (m)</w:t>
    </w:r>
    <w:r w:rsidRPr="00346661">
      <w:fldChar w:fldCharType="end"/>
    </w:r>
    <w:r w:rsidRPr="00346661">
      <w:br/>
    </w:r>
    <w:r w:rsidRPr="00346661">
      <w:fldChar w:fldCharType="begin" w:fldLock="1"/>
    </w:r>
    <w:r w:rsidRPr="00346661">
      <w:instrText xml:space="preserve"> DOCPROPERTY "SvarFrasKort" *\charformat </w:instrText>
    </w:r>
    <w:r w:rsidRPr="00346661">
      <w:fldChar w:fldCharType="end"/>
    </w:r>
  </w:p>
  <w:p w:rsidR="00346661" w:rsidRPr="00346661" w:rsidRDefault="00346661">
    <w:pPr>
      <w:pStyle w:val="FSHTitel"/>
    </w:pPr>
    <w:r w:rsidRPr="00346661">
      <w:fldChar w:fldCharType="begin" w:fldLock="1"/>
    </w:r>
    <w:r w:rsidRPr="00346661">
      <w:instrText xml:space="preserve"> DOCPROPERTY</w:instrText>
    </w:r>
    <w:r w:rsidRPr="00346661">
      <w:rPr>
        <w:sz w:val="18"/>
      </w:rPr>
      <w:instrText xml:space="preserve"> "RubrikSvar" *\charformat </w:instrText>
    </w:r>
    <w:r w:rsidRPr="00346661">
      <w:fldChar w:fldCharType="separate"/>
    </w:r>
    <w:r w:rsidRPr="00346661">
      <w:t>Myndighetsutövning</w:t>
    </w:r>
    <w:r w:rsidRPr="00346661">
      <w:fldChar w:fldCharType="end"/>
    </w:r>
  </w:p>
  <w:p w:rsidR="00346661" w:rsidRPr="00346661" w:rsidRDefault="00346661">
    <w:pPr>
      <w:pStyle w:val="Normal00"/>
    </w:pPr>
  </w:p>
  <w:p w:rsidR="00346661" w:rsidRPr="00346661" w:rsidRDefault="003466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8545353">
    <w:abstractNumId w:val="8"/>
  </w:num>
  <w:num w:numId="2" w16cid:durableId="1549800649">
    <w:abstractNumId w:val="9"/>
  </w:num>
  <w:num w:numId="3" w16cid:durableId="643240333">
    <w:abstractNumId w:val="8"/>
  </w:num>
  <w:num w:numId="4" w16cid:durableId="60912961">
    <w:abstractNumId w:val="9"/>
  </w:num>
  <w:num w:numId="5" w16cid:durableId="168062753">
    <w:abstractNumId w:val="13"/>
  </w:num>
  <w:num w:numId="6" w16cid:durableId="355229557">
    <w:abstractNumId w:val="10"/>
  </w:num>
  <w:num w:numId="7" w16cid:durableId="1602840708">
    <w:abstractNumId w:val="11"/>
  </w:num>
  <w:num w:numId="8" w16cid:durableId="1779061177">
    <w:abstractNumId w:val="12"/>
  </w:num>
  <w:num w:numId="9" w16cid:durableId="1555039801">
    <w:abstractNumId w:val="8"/>
  </w:num>
  <w:num w:numId="10" w16cid:durableId="1980113623">
    <w:abstractNumId w:val="3"/>
  </w:num>
  <w:num w:numId="11" w16cid:durableId="1089078990">
    <w:abstractNumId w:val="2"/>
  </w:num>
  <w:num w:numId="12" w16cid:durableId="878470822">
    <w:abstractNumId w:val="1"/>
  </w:num>
  <w:num w:numId="13" w16cid:durableId="737483753">
    <w:abstractNumId w:val="0"/>
  </w:num>
  <w:num w:numId="14" w16cid:durableId="1625695295">
    <w:abstractNumId w:val="9"/>
  </w:num>
  <w:num w:numId="15" w16cid:durableId="934895937">
    <w:abstractNumId w:val="7"/>
  </w:num>
  <w:num w:numId="16" w16cid:durableId="1147018706">
    <w:abstractNumId w:val="6"/>
  </w:num>
  <w:num w:numId="17" w16cid:durableId="1000161826">
    <w:abstractNumId w:val="5"/>
  </w:num>
  <w:num w:numId="18" w16cid:durableId="1139882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5"/>
    <w:docVar w:name="PersonGUIDs" w:val="{855A0107-E21E-4848-9A2D-9B7BD10F9FC3}"/>
  </w:docVars>
  <w:rsids>
    <w:rsidRoot w:val="001E6FFC"/>
    <w:rsid w:val="001E6FFC"/>
    <w:rsid w:val="003466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78C287A-E343-49D0-A981-39651346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1433</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m1053</vt:lpstr>
    </vt:vector>
  </TitlesOfParts>
  <Company>Riksdagen</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m1053</dc:title>
  <dc:subject>m1053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2009-10-09T06:52:00Z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Myndighetsutövning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Myndighetsutövning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20092010000000000109000010530069</vt:lpwstr>
  </property>
  <property fmtid="{D5CDD505-2E9C-101B-9397-08002B2CF9AE}" pid="47" name="datum">
    <vt:lpwstr>090923</vt:lpwstr>
  </property>
  <property fmtid="{D5CDD505-2E9C-101B-9397-08002B2CF9AE}" pid="48" name="avsändar-e-post">
    <vt:lpwstr>frida.jacobsson@riksdagen.se</vt:lpwstr>
  </property>
  <property fmtid="{D5CDD505-2E9C-101B-9397-08002B2CF9AE}" pid="49" name="id">
    <vt:lpwstr>20092010000000000109000010530069</vt:lpwstr>
  </property>
  <property fmtid="{D5CDD505-2E9C-101B-9397-08002B2CF9AE}" pid="50" name="nummer">
    <vt:lpwstr>206</vt:lpwstr>
  </property>
  <property fmtid="{D5CDD505-2E9C-101B-9397-08002B2CF9AE}" pid="51" name="utskottsbeteckning">
    <vt:lpwstr>K</vt:lpwstr>
  </property>
  <property fmtid="{D5CDD505-2E9C-101B-9397-08002B2CF9AE}" pid="52" name="GlobalUID">
    <vt:lpwstr>{24404AD9-54BD-4ADD-A533-054BF1E0F231}</vt:lpwstr>
  </property>
  <property fmtid="{D5CDD505-2E9C-101B-9397-08002B2CF9AE}" pid="53" name="Överföringar">
    <vt:i4>0</vt:i4>
  </property>
  <property fmtid="{D5CDD505-2E9C-101B-9397-08002B2CF9AE}" pid="54" name="Checksum">
    <vt:lpwstr>*0007549203213*</vt:lpwstr>
  </property>
  <property fmtid="{D5CDD505-2E9C-101B-9397-08002B2CF9AE}" pid="55" name="skuggnummer">
    <vt:lpwstr>36</vt:lpwstr>
  </property>
  <property fmtid="{D5CDD505-2E9C-101B-9397-08002B2CF9AE}" pid="56" name="urixVersion">
    <vt:lpwstr>4.0.0.9</vt:lpwstr>
  </property>
  <property fmtid="{D5CDD505-2E9C-101B-9397-08002B2CF9AE}" pid="57" name="urixOrigin">
    <vt:lpwstr>091015 08:50:10.490</vt:lpwstr>
  </property>
  <property fmtid="{D5CDD505-2E9C-101B-9397-08002B2CF9AE}" pid="58" name="urixGuid">
    <vt:lpwstr>{AE951975-E1A0-4170-B09A-1DDF98D694C2}</vt:lpwstr>
  </property>
</Properties>
</file>