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6FE8D79" w14:textId="77777777">
        <w:tc>
          <w:tcPr>
            <w:tcW w:w="2268" w:type="dxa"/>
          </w:tcPr>
          <w:p w14:paraId="64B794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1BF67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7CADE2D" w14:textId="77777777">
        <w:tc>
          <w:tcPr>
            <w:tcW w:w="2268" w:type="dxa"/>
          </w:tcPr>
          <w:p w14:paraId="7E863E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F2B36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1A29B08" w14:textId="77777777">
        <w:tc>
          <w:tcPr>
            <w:tcW w:w="3402" w:type="dxa"/>
            <w:gridSpan w:val="2"/>
          </w:tcPr>
          <w:p w14:paraId="7CBA3F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18C7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5AA7036" w14:textId="77777777">
        <w:tc>
          <w:tcPr>
            <w:tcW w:w="2268" w:type="dxa"/>
          </w:tcPr>
          <w:p w14:paraId="762255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322B0E" w14:textId="74B22FAE" w:rsidR="006E4E11" w:rsidRPr="00ED583F" w:rsidRDefault="00355DE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</w:t>
            </w:r>
            <w:r w:rsidR="001E2261">
              <w:rPr>
                <w:sz w:val="20"/>
              </w:rPr>
              <w:t>0</w:t>
            </w:r>
            <w:r>
              <w:rPr>
                <w:sz w:val="20"/>
              </w:rPr>
              <w:t>3519/UH</w:t>
            </w:r>
          </w:p>
        </w:tc>
      </w:tr>
      <w:tr w:rsidR="006E4E11" w14:paraId="4AB5420F" w14:textId="77777777">
        <w:tc>
          <w:tcPr>
            <w:tcW w:w="2268" w:type="dxa"/>
          </w:tcPr>
          <w:p w14:paraId="769F7C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89F6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609E768" w14:textId="77777777">
        <w:trPr>
          <w:trHeight w:val="284"/>
        </w:trPr>
        <w:tc>
          <w:tcPr>
            <w:tcW w:w="4911" w:type="dxa"/>
          </w:tcPr>
          <w:p w14:paraId="26B41803" w14:textId="77777777" w:rsidR="006E4E11" w:rsidRDefault="00355DE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748928D1" w14:textId="77777777">
        <w:trPr>
          <w:trHeight w:val="284"/>
        </w:trPr>
        <w:tc>
          <w:tcPr>
            <w:tcW w:w="4911" w:type="dxa"/>
          </w:tcPr>
          <w:p w14:paraId="24FF6317" w14:textId="77777777" w:rsidR="006E4E11" w:rsidRDefault="00355DE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27B29F9F" w14:textId="77777777">
        <w:trPr>
          <w:trHeight w:val="284"/>
        </w:trPr>
        <w:tc>
          <w:tcPr>
            <w:tcW w:w="4911" w:type="dxa"/>
          </w:tcPr>
          <w:p w14:paraId="4CEFD45C" w14:textId="77777777" w:rsidR="00BD59C4" w:rsidRDefault="00BD59C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8526A3" w14:textId="77777777">
        <w:trPr>
          <w:trHeight w:val="284"/>
        </w:trPr>
        <w:tc>
          <w:tcPr>
            <w:tcW w:w="4911" w:type="dxa"/>
          </w:tcPr>
          <w:p w14:paraId="0AA25435" w14:textId="58335AD8" w:rsidR="006E4E11" w:rsidRDefault="004D653B" w:rsidP="004D653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184501C3" w14:textId="77777777">
        <w:trPr>
          <w:trHeight w:val="284"/>
        </w:trPr>
        <w:tc>
          <w:tcPr>
            <w:tcW w:w="4911" w:type="dxa"/>
          </w:tcPr>
          <w:p w14:paraId="5F27E3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B63E08" w14:textId="77777777">
        <w:trPr>
          <w:trHeight w:val="284"/>
        </w:trPr>
        <w:tc>
          <w:tcPr>
            <w:tcW w:w="4911" w:type="dxa"/>
          </w:tcPr>
          <w:p w14:paraId="2A6159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CDEE2F" w14:textId="77777777">
        <w:trPr>
          <w:trHeight w:val="284"/>
        </w:trPr>
        <w:tc>
          <w:tcPr>
            <w:tcW w:w="4911" w:type="dxa"/>
          </w:tcPr>
          <w:p w14:paraId="3176AC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0107B1" w14:textId="77777777">
        <w:trPr>
          <w:trHeight w:val="284"/>
        </w:trPr>
        <w:tc>
          <w:tcPr>
            <w:tcW w:w="4911" w:type="dxa"/>
          </w:tcPr>
          <w:p w14:paraId="67374F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54C45E" w14:textId="77777777">
        <w:trPr>
          <w:trHeight w:val="284"/>
        </w:trPr>
        <w:tc>
          <w:tcPr>
            <w:tcW w:w="4911" w:type="dxa"/>
          </w:tcPr>
          <w:p w14:paraId="5290E2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DFE027F" w14:textId="77777777" w:rsidR="006E4E11" w:rsidRDefault="00355DEC">
      <w:pPr>
        <w:framePr w:w="4400" w:h="2523" w:wrap="notBeside" w:vAnchor="page" w:hAnchor="page" w:x="6453" w:y="2445"/>
        <w:ind w:left="142"/>
      </w:pPr>
      <w:r>
        <w:t>Till riksdagen</w:t>
      </w:r>
    </w:p>
    <w:p w14:paraId="34B28C64" w14:textId="77777777" w:rsidR="006E4E11" w:rsidRDefault="00355DEC" w:rsidP="00355DEC">
      <w:pPr>
        <w:pStyle w:val="RKrubrik"/>
        <w:pBdr>
          <w:bottom w:val="single" w:sz="4" w:space="1" w:color="auto"/>
        </w:pBdr>
        <w:spacing w:before="0" w:after="0"/>
      </w:pPr>
      <w:r>
        <w:t>Svar på fråga 2014/15:674 av Betty Malmberg (M) Hur kvalitetspengarna fördelas och följs upp</w:t>
      </w:r>
    </w:p>
    <w:p w14:paraId="40C0B264" w14:textId="77777777" w:rsidR="006E4E11" w:rsidRDefault="006E4E11">
      <w:pPr>
        <w:pStyle w:val="RKnormal"/>
      </w:pPr>
    </w:p>
    <w:p w14:paraId="3B888CE8" w14:textId="7C76FC99" w:rsidR="006E4E11" w:rsidRDefault="00355DEC">
      <w:pPr>
        <w:pStyle w:val="RKnormal"/>
      </w:pPr>
      <w:r>
        <w:t xml:space="preserve">Betty Malmberg har frågat mig hur </w:t>
      </w:r>
      <w:r w:rsidR="00EF4D84">
        <w:t xml:space="preserve">och när </w:t>
      </w:r>
      <w:r w:rsidR="00EE44D7">
        <w:t>kvalitets</w:t>
      </w:r>
      <w:bookmarkStart w:id="0" w:name="_GoBack"/>
      <w:bookmarkEnd w:id="0"/>
      <w:r w:rsidR="00EF4D84">
        <w:t>pengarna</w:t>
      </w:r>
      <w:r>
        <w:t xml:space="preserve"> kommer att fördelas till universitet och högskolor samt hur satsningen kommer att följas upp.</w:t>
      </w:r>
    </w:p>
    <w:p w14:paraId="00926D50" w14:textId="77777777" w:rsidR="00355DEC" w:rsidRDefault="00355DEC">
      <w:pPr>
        <w:pStyle w:val="RKnormal"/>
      </w:pPr>
    </w:p>
    <w:p w14:paraId="5A4C75B5" w14:textId="77777777" w:rsidR="00531A63" w:rsidRDefault="00531A63" w:rsidP="00531A63">
      <w:pPr>
        <w:pStyle w:val="RKnormal"/>
      </w:pPr>
      <w:r>
        <w:t>Hög kvalitet i den högre utbildningen är en viktig fråga för regeringen, vilket statsministern aviserade redan i regeringsförklaringen. Regeringen kommer under mandatperioden att arbeta för att stärka kvaliteten i högskolan. I vårändringsbudgeten för 2015 föreslogs därför en kvalitets</w:t>
      </w:r>
      <w:r w:rsidRPr="00355DEC">
        <w:t>förstärkning av högskoleutbildning inom humaniora och samhällsvetenskap samt lärar- och förskollärarutbildningar</w:t>
      </w:r>
      <w:r>
        <w:t xml:space="preserve">. För 2015 avsätts 125 miljoner kronor, varav 75 miljoner kronor riktas till utbildningar inom humaniora och </w:t>
      </w:r>
      <w:r>
        <w:t>samhällsvetenskap och 50 miljoner kronor riktas till lärar- och förskollärarutbildningar. Fördelningen av medlen kommer att ske genom beslut om ändring av regleringsbrev. Tilldelningen kommer att ske utifrån storleken på lärosätenas utbildningar inom de aktuella utbildningsområdena.</w:t>
      </w:r>
      <w:r w:rsidRPr="00355DEC">
        <w:t xml:space="preserve"> </w:t>
      </w:r>
    </w:p>
    <w:p w14:paraId="7C1796E8" w14:textId="77777777" w:rsidR="009F13B2" w:rsidRDefault="009F13B2" w:rsidP="009F13B2">
      <w:pPr>
        <w:pStyle w:val="RKnormal"/>
      </w:pPr>
    </w:p>
    <w:p w14:paraId="0E5B1C3B" w14:textId="1281A46A" w:rsidR="00531A63" w:rsidRDefault="009F13B2" w:rsidP="00531A63">
      <w:pPr>
        <w:pStyle w:val="RKnormal"/>
      </w:pPr>
      <w:r>
        <w:t xml:space="preserve">För 2016 avser regeringen att förstärka ersättningsbeloppen </w:t>
      </w:r>
      <w:r w:rsidR="000D3671">
        <w:t xml:space="preserve">för utbildning </w:t>
      </w:r>
      <w:r>
        <w:t>inom humaniora/samhällsvetenskap och lärar- och förskollärarutbildning</w:t>
      </w:r>
      <w:r w:rsidR="000D3671">
        <w:t>ar</w:t>
      </w:r>
      <w:r>
        <w:t xml:space="preserve"> med syfte att höja kvaliteten i utbildningarna. För 2016 </w:t>
      </w:r>
      <w:r w:rsidR="00C642D3">
        <w:t>beräknar regeringen</w:t>
      </w:r>
      <w:r>
        <w:t xml:space="preserve"> 250 miljoner kronor</w:t>
      </w:r>
      <w:r w:rsidR="00C642D3">
        <w:t xml:space="preserve"> till satsningen</w:t>
      </w:r>
      <w:r>
        <w:t>.</w:t>
      </w:r>
      <w:r w:rsidR="00531A63">
        <w:t xml:space="preserve"> Regeringen avser att även fortsatt följa frågan om kvaliteten i utbildningen på grundnivå och avancerad nivå vid universitet och högskolor noggrant. </w:t>
      </w:r>
    </w:p>
    <w:p w14:paraId="56B5DB05" w14:textId="77777777" w:rsidR="009F13B2" w:rsidRDefault="009F13B2" w:rsidP="009F13B2">
      <w:pPr>
        <w:pStyle w:val="RKnormal"/>
      </w:pPr>
    </w:p>
    <w:p w14:paraId="2FB7AD0B" w14:textId="77777777" w:rsidR="00355DEC" w:rsidRDefault="00355DEC">
      <w:pPr>
        <w:pStyle w:val="RKnormal"/>
      </w:pPr>
      <w:r>
        <w:t>Stockholm den 24 juni</w:t>
      </w:r>
    </w:p>
    <w:p w14:paraId="34763C23" w14:textId="77777777" w:rsidR="00355DEC" w:rsidRDefault="00355DEC">
      <w:pPr>
        <w:pStyle w:val="RKnormal"/>
      </w:pPr>
    </w:p>
    <w:p w14:paraId="5748864A" w14:textId="77777777" w:rsidR="00A166D6" w:rsidRDefault="00A166D6">
      <w:pPr>
        <w:pStyle w:val="RKnormal"/>
      </w:pPr>
    </w:p>
    <w:p w14:paraId="36EDECF2" w14:textId="77777777" w:rsidR="00355DEC" w:rsidRDefault="00355DEC">
      <w:pPr>
        <w:pStyle w:val="RKnormal"/>
      </w:pPr>
    </w:p>
    <w:p w14:paraId="60A7DEC6" w14:textId="77777777" w:rsidR="00355DEC" w:rsidRDefault="00355DEC">
      <w:pPr>
        <w:pStyle w:val="RKnormal"/>
      </w:pPr>
      <w:r>
        <w:t>Helene Hellmark Knutsson</w:t>
      </w:r>
    </w:p>
    <w:sectPr w:rsidR="00355DE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F2A58" w14:textId="77777777" w:rsidR="00355DEC" w:rsidRDefault="00355DEC">
      <w:r>
        <w:separator/>
      </w:r>
    </w:p>
  </w:endnote>
  <w:endnote w:type="continuationSeparator" w:id="0">
    <w:p w14:paraId="3D185527" w14:textId="77777777" w:rsidR="00355DEC" w:rsidRDefault="00355DEC">
      <w:r>
        <w:continuationSeparator/>
      </w:r>
    </w:p>
  </w:endnote>
  <w:endnote w:type="continuationNotice" w:id="1">
    <w:p w14:paraId="100B91D1" w14:textId="77777777" w:rsidR="00B36917" w:rsidRDefault="00B369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8C2B3" w14:textId="77777777" w:rsidR="00355DEC" w:rsidRDefault="00355DEC">
      <w:r>
        <w:separator/>
      </w:r>
    </w:p>
  </w:footnote>
  <w:footnote w:type="continuationSeparator" w:id="0">
    <w:p w14:paraId="7A701609" w14:textId="77777777" w:rsidR="00355DEC" w:rsidRDefault="00355DEC">
      <w:r>
        <w:continuationSeparator/>
      </w:r>
    </w:p>
  </w:footnote>
  <w:footnote w:type="continuationNotice" w:id="1">
    <w:p w14:paraId="5B188228" w14:textId="77777777" w:rsidR="00B36917" w:rsidRDefault="00B369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C13F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AC2855" w14:textId="77777777">
      <w:trPr>
        <w:cantSplit/>
      </w:trPr>
      <w:tc>
        <w:tcPr>
          <w:tcW w:w="3119" w:type="dxa"/>
        </w:tcPr>
        <w:p w14:paraId="5FD707C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5252B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3BB56F" w14:textId="77777777" w:rsidR="00E80146" w:rsidRDefault="00E80146">
          <w:pPr>
            <w:pStyle w:val="Sidhuvud"/>
            <w:ind w:right="360"/>
          </w:pPr>
        </w:p>
      </w:tc>
    </w:tr>
  </w:tbl>
  <w:p w14:paraId="0C9429E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2250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EB5F3A" w14:textId="77777777">
      <w:trPr>
        <w:cantSplit/>
      </w:trPr>
      <w:tc>
        <w:tcPr>
          <w:tcW w:w="3119" w:type="dxa"/>
        </w:tcPr>
        <w:p w14:paraId="2A24436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3AC4E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A07669" w14:textId="77777777" w:rsidR="00E80146" w:rsidRDefault="00E80146">
          <w:pPr>
            <w:pStyle w:val="Sidhuvud"/>
            <w:ind w:right="360"/>
          </w:pPr>
        </w:p>
      </w:tc>
    </w:tr>
  </w:tbl>
  <w:p w14:paraId="1BB1200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77739" w14:textId="388073C3" w:rsidR="00355DEC" w:rsidRDefault="00BC105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21EB47" wp14:editId="62B0ECF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5C41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71507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29E85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C2062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EC"/>
    <w:rsid w:val="00015C40"/>
    <w:rsid w:val="000D3671"/>
    <w:rsid w:val="00150384"/>
    <w:rsid w:val="00160901"/>
    <w:rsid w:val="001805B7"/>
    <w:rsid w:val="00192046"/>
    <w:rsid w:val="001B5EB8"/>
    <w:rsid w:val="001E2261"/>
    <w:rsid w:val="00355DEC"/>
    <w:rsid w:val="00367B1C"/>
    <w:rsid w:val="003E1E40"/>
    <w:rsid w:val="004A328D"/>
    <w:rsid w:val="004D653B"/>
    <w:rsid w:val="00531A63"/>
    <w:rsid w:val="0058762B"/>
    <w:rsid w:val="0066268B"/>
    <w:rsid w:val="006E4E11"/>
    <w:rsid w:val="007242A3"/>
    <w:rsid w:val="007922A1"/>
    <w:rsid w:val="007A6855"/>
    <w:rsid w:val="00851EF8"/>
    <w:rsid w:val="0092027A"/>
    <w:rsid w:val="00955E31"/>
    <w:rsid w:val="00992E72"/>
    <w:rsid w:val="009F13B2"/>
    <w:rsid w:val="009F6A29"/>
    <w:rsid w:val="00A166D6"/>
    <w:rsid w:val="00AF26D1"/>
    <w:rsid w:val="00B36917"/>
    <w:rsid w:val="00BC105B"/>
    <w:rsid w:val="00BD59C4"/>
    <w:rsid w:val="00C642D3"/>
    <w:rsid w:val="00CE6EC4"/>
    <w:rsid w:val="00D133D7"/>
    <w:rsid w:val="00E80146"/>
    <w:rsid w:val="00E904D0"/>
    <w:rsid w:val="00EC25F9"/>
    <w:rsid w:val="00ED583F"/>
    <w:rsid w:val="00EE44D7"/>
    <w:rsid w:val="00EE6228"/>
    <w:rsid w:val="00E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A5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10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105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31A63"/>
    <w:rPr>
      <w:sz w:val="16"/>
      <w:szCs w:val="16"/>
    </w:rPr>
  </w:style>
  <w:style w:type="paragraph" w:styleId="Kommentarer">
    <w:name w:val="annotation text"/>
    <w:basedOn w:val="Normal"/>
    <w:link w:val="KommentarerChar"/>
    <w:rsid w:val="00531A6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31A63"/>
    <w:rPr>
      <w:rFonts w:ascii="OrigGarmnd BT" w:hAnsi="OrigGarmnd B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10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105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31A63"/>
    <w:rPr>
      <w:sz w:val="16"/>
      <w:szCs w:val="16"/>
    </w:rPr>
  </w:style>
  <w:style w:type="paragraph" w:styleId="Kommentarer">
    <w:name w:val="annotation text"/>
    <w:basedOn w:val="Normal"/>
    <w:link w:val="KommentarerChar"/>
    <w:rsid w:val="00531A6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31A63"/>
    <w:rPr>
      <w:rFonts w:ascii="OrigGarmnd BT" w:hAnsi="OrigGarmnd B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3ed0058c-0158-4a41-9fc7-1568fc5e08ad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VR7HXXSTUPFM-6-1040</_dlc_DocId>
    <_dlc_DocIdUrl xmlns="fd0eb60b-32c8-489c-a600-61d55b22892d">
      <Url>http://rkdhs-u/enhet/UH/_layouts/DocIdRedir.aspx?ID=VR7HXXSTUPFM-6-1040</Url>
      <Description>VR7HXXSTUPFM-6-1040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26E906-D2C6-49F7-B584-9954C6E0CF27}"/>
</file>

<file path=customXml/itemProps2.xml><?xml version="1.0" encoding="utf-8"?>
<ds:datastoreItem xmlns:ds="http://schemas.openxmlformats.org/officeDocument/2006/customXml" ds:itemID="{26C8DF64-DFCC-41C2-B64E-04FE69FDAFE5}"/>
</file>

<file path=customXml/itemProps3.xml><?xml version="1.0" encoding="utf-8"?>
<ds:datastoreItem xmlns:ds="http://schemas.openxmlformats.org/officeDocument/2006/customXml" ds:itemID="{E6FBD418-9F4B-4B29-BCCD-72F8F94B4E20}"/>
</file>

<file path=customXml/itemProps4.xml><?xml version="1.0" encoding="utf-8"?>
<ds:datastoreItem xmlns:ds="http://schemas.openxmlformats.org/officeDocument/2006/customXml" ds:itemID="{26C8DF64-DFCC-41C2-B64E-04FE69FDAFE5}">
  <ds:schemaRefs>
    <ds:schemaRef ds:uri="fd0eb60b-32c8-489c-a600-61d55b22892d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fbb70610-22af-411f-8494-b2ed74ec6285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F5A628CD-AEE2-4F5F-9C9E-DEDFC795C3B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6FBD418-9F4B-4B29-BCCD-72F8F94B4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Midlert</dc:creator>
  <cp:lastModifiedBy>Lisa Midlert</cp:lastModifiedBy>
  <cp:revision>13</cp:revision>
  <cp:lastPrinted>2015-06-17T12:36:00Z</cp:lastPrinted>
  <dcterms:created xsi:type="dcterms:W3CDTF">2015-06-17T09:22:00Z</dcterms:created>
  <dcterms:modified xsi:type="dcterms:W3CDTF">2015-06-23T13:51:00Z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fea115cb-72b6-4f35-93aa-f5fbba81b90d</vt:lpwstr>
  </property>
</Properties>
</file>