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F305B" w:rsidP="00265A64">
      <w:pPr>
        <w:pStyle w:val="Title"/>
      </w:pPr>
      <w:bookmarkStart w:id="0" w:name="Start"/>
      <w:bookmarkEnd w:id="0"/>
      <w:r>
        <w:t xml:space="preserve">Svar på fråga 2021/22:725 av </w:t>
      </w:r>
      <w:sdt>
        <w:sdtPr>
          <w:alias w:val="Frågeställare"/>
          <w:tag w:val="delete"/>
          <w:id w:val="-211816850"/>
          <w:placeholder>
            <w:docPart w:val="7DD3CB9E36394104B3BEC07C1DFC7ED3"/>
          </w:placeholder>
          <w:dataBinding w:xpath="/ns0:DocumentInfo[1]/ns0:BaseInfo[1]/ns0:Extra3[1]" w:storeItemID="{BCD75F2A-9AAA-43AD-B600-041A1A2FAB31}" w:prefixMappings="xmlns:ns0='http://lp/documentinfo/RK' "/>
          <w:text/>
        </w:sdtPr>
        <w:sdtContent>
          <w:r>
            <w:t>Betty Malmberg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ED8E1C2261524098B33ECD16DA12F7A3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>)</w:t>
      </w:r>
      <w:r>
        <w:br/>
        <w:t>Elektrifieringsstrategin</w:t>
      </w:r>
    </w:p>
    <w:p w:rsidR="00CF305B" w:rsidP="00CF305B">
      <w:pPr>
        <w:pStyle w:val="BodyText"/>
      </w:pPr>
      <w:sdt>
        <w:sdtPr>
          <w:alias w:val="Frågeställare"/>
          <w:tag w:val="delete"/>
          <w:id w:val="-1635256365"/>
          <w:placeholder>
            <w:docPart w:val="4B0A63930FC842C0A3EB413F208074E7"/>
          </w:placeholder>
          <w:dataBinding w:xpath="/ns0:DocumentInfo[1]/ns0:BaseInfo[1]/ns0:Extra3[1]" w:storeItemID="{BCD75F2A-9AAA-43AD-B600-041A1A2FAB31}" w:prefixMappings="xmlns:ns0='http://lp/documentinfo/RK' "/>
          <w:text/>
        </w:sdtPr>
        <w:sdtContent>
          <w:r>
            <w:t>Betty Malmberg</w:t>
          </w:r>
        </w:sdtContent>
      </w:sdt>
      <w:r>
        <w:t xml:space="preserve"> har frågat mig när elektrifieringsstrategin kommer att redovisas och vilka åtgärder jag kommer att vidta för att kunna halvera ledtiderna för elnät till 2025 i enlighet med målet som </w:t>
      </w:r>
      <w:r w:rsidR="002A3078">
        <w:t xml:space="preserve">diskuterats </w:t>
      </w:r>
      <w:r>
        <w:t>i arbetet med strategin.</w:t>
      </w:r>
    </w:p>
    <w:p w:rsidR="00EE6957" w:rsidP="00EE6957">
      <w:pPr>
        <w:pStyle w:val="BodyText"/>
      </w:pPr>
      <w:r>
        <w:t xml:space="preserve">Regeringen tar med elektrifieringsstrategin ett helhetsgrepp om förutsättningarna i energisektorn att möjliggöra en snabb, smart och samhällsekonomiskt effektiv elektrifiering som bidrar till Sveriges klimatmål. Arbetet med elektrifieringsstrategin är nu i sitt slutskede. Regeringen avser att fatta beslut om strategin under början av 2022. </w:t>
      </w:r>
    </w:p>
    <w:p w:rsidR="00534670" w:rsidP="00CF305B">
      <w:pPr>
        <w:pStyle w:val="BodyText"/>
      </w:pPr>
      <w:r>
        <w:t>I</w:t>
      </w:r>
      <w:r w:rsidR="003673DD">
        <w:t>nriktnin</w:t>
      </w:r>
      <w:r w:rsidR="00F43C22">
        <w:t>g</w:t>
      </w:r>
      <w:r w:rsidR="003673DD">
        <w:t>en är att i</w:t>
      </w:r>
      <w:r>
        <w:t xml:space="preserve"> </w:t>
      </w:r>
      <w:r w:rsidR="0020419E">
        <w:t>e</w:t>
      </w:r>
      <w:r w:rsidR="00EE6957">
        <w:t xml:space="preserve">lektrifieringsstrategin identifiera </w:t>
      </w:r>
      <w:r w:rsidR="003673DD">
        <w:t>ett antal</w:t>
      </w:r>
      <w:r w:rsidR="00EE6957">
        <w:t xml:space="preserve"> punkter för att möjliggöra en omfattande elektrifiering. En av dessa punkter handlar</w:t>
      </w:r>
      <w:r>
        <w:t xml:space="preserve">, som Betty Malmberg korrekt påpekar, </w:t>
      </w:r>
      <w:r w:rsidR="00EE6957">
        <w:t xml:space="preserve">om att korta ledtiderna för nya elnät. Detta är ett prioriterat område för regeringen </w:t>
      </w:r>
      <w:r w:rsidR="009B6909">
        <w:t>där</w:t>
      </w:r>
      <w:r w:rsidR="00EE6957">
        <w:t xml:space="preserve"> flera åtgärder har vidtagits </w:t>
      </w:r>
      <w:r w:rsidR="009B6909">
        <w:t xml:space="preserve">och </w:t>
      </w:r>
      <w:r w:rsidR="00EE6957">
        <w:t>mer är på gång.</w:t>
      </w:r>
      <w:r>
        <w:t xml:space="preserve"> </w:t>
      </w:r>
    </w:p>
    <w:p w:rsidR="008F78BB" w:rsidP="003639E3">
      <w:pPr>
        <w:pStyle w:val="BodyText"/>
      </w:pPr>
      <w:bookmarkStart w:id="1" w:name="_Hlk93051051"/>
      <w:r>
        <w:t xml:space="preserve">Den 1 augusti 2021 trädde </w:t>
      </w:r>
      <w:r w:rsidR="00BE2251">
        <w:t xml:space="preserve">de nya reglerna enligt </w:t>
      </w:r>
      <w:r>
        <w:t xml:space="preserve">regeringens proposition </w:t>
      </w:r>
      <w:r w:rsidR="00D564FF">
        <w:t>(2020/21:188)</w:t>
      </w:r>
      <w:r>
        <w:t xml:space="preserve"> </w:t>
      </w:r>
      <w:r w:rsidRPr="00833EA3">
        <w:rPr>
          <w:i/>
          <w:iCs/>
        </w:rPr>
        <w:t>Moderna tillståndsprocesser för elnät</w:t>
      </w:r>
      <w:r>
        <w:t xml:space="preserve"> i kraft</w:t>
      </w:r>
      <w:bookmarkEnd w:id="1"/>
      <w:r>
        <w:t xml:space="preserve">, med bestämmelser som möjliggör stora tidsvinster för vissa ledningar. </w:t>
      </w:r>
      <w:r w:rsidR="0009424F">
        <w:t xml:space="preserve">Därtill gav regeringen i september 2021 till Energimarknadsinspektionen, Lantmäteriet och länsstyrelserna </w:t>
      </w:r>
      <w:r w:rsidR="003673DD">
        <w:t xml:space="preserve">i uppdrag </w:t>
      </w:r>
      <w:r w:rsidR="0009424F">
        <w:t xml:space="preserve">att koordinera sina processer och utveckla nya arbetssätt </w:t>
      </w:r>
      <w:r w:rsidR="002F3EC9">
        <w:t xml:space="preserve">och parallella processer </w:t>
      </w:r>
      <w:r w:rsidR="0009424F">
        <w:t xml:space="preserve">för att korta ledtiderna för utbyggnaden av elnätet. </w:t>
      </w:r>
      <w:bookmarkStart w:id="2" w:name="_Hlk93050994"/>
      <w:r w:rsidR="0009424F">
        <w:t>Uppdraget ska slutredovisas den 1 maj 2023.</w:t>
      </w:r>
      <w:r>
        <w:t xml:space="preserve"> </w:t>
      </w:r>
    </w:p>
    <w:p w:rsidR="008F78BB" w:rsidP="003639E3">
      <w:pPr>
        <w:pStyle w:val="BodyText"/>
      </w:pPr>
      <w:bookmarkEnd w:id="2"/>
      <w:r>
        <w:t xml:space="preserve">Klimaträttsutredningen ska enligt sitt delbetänkande </w:t>
      </w:r>
      <w:r w:rsidRPr="00717C50" w:rsidR="00314FFD">
        <w:rPr>
          <w:i/>
          <w:iCs/>
        </w:rPr>
        <w:t>En klimatanpassad miljöbalk för samtiden och framtiden</w:t>
      </w:r>
      <w:r w:rsidR="00314FFD">
        <w:t xml:space="preserve"> </w:t>
      </w:r>
      <w:r w:rsidR="003673DD">
        <w:t>(</w:t>
      </w:r>
      <w:r w:rsidRPr="003673DD" w:rsidR="003673DD">
        <w:t>SOU 2021:21</w:t>
      </w:r>
      <w:r w:rsidR="003673DD">
        <w:t xml:space="preserve">) </w:t>
      </w:r>
      <w:r w:rsidR="000915CA">
        <w:t>se över</w:t>
      </w:r>
      <w:r>
        <w:t xml:space="preserve"> </w:t>
      </w:r>
      <w:r w:rsidR="00F94F49">
        <w:t>relevanta bestämmelser</w:t>
      </w:r>
      <w:r w:rsidR="000915CA">
        <w:t xml:space="preserve"> och undersöka förutsättningarna för hur</w:t>
      </w:r>
      <w:r>
        <w:t xml:space="preserve"> ledtiderna för elnätsutbyggnaden </w:t>
      </w:r>
      <w:r w:rsidR="000915CA">
        <w:t xml:space="preserve">kan förkortas </w:t>
      </w:r>
      <w:r>
        <w:t>ytterligare.</w:t>
      </w:r>
      <w:r w:rsidR="00314FFD">
        <w:t xml:space="preserve"> Utredningen ska slutrapporteras </w:t>
      </w:r>
      <w:r w:rsidR="002D1F6D">
        <w:t xml:space="preserve">senast </w:t>
      </w:r>
      <w:r w:rsidR="00314FFD">
        <w:t xml:space="preserve">den </w:t>
      </w:r>
      <w:r w:rsidR="002D1F6D">
        <w:t>15 maj 2022.</w:t>
      </w:r>
    </w:p>
    <w:p w:rsidR="008F78BB" w:rsidP="003639E3">
      <w:pPr>
        <w:pStyle w:val="BodyText"/>
      </w:pPr>
      <w:r>
        <w:t xml:space="preserve">Efter regeringens förslag i </w:t>
      </w:r>
      <w:r>
        <w:t>budgetpropositionen</w:t>
      </w:r>
      <w:r w:rsidR="00A5586E">
        <w:t xml:space="preserve"> för 2022</w:t>
      </w:r>
      <w:r>
        <w:t xml:space="preserve"> har Energimarknadsinspektionen fått </w:t>
      </w:r>
      <w:r>
        <w:t xml:space="preserve">en anslagsökning om 40 miljoner kronor. Detta innebär ytterligare medel att kunna använda </w:t>
      </w:r>
      <w:r w:rsidR="00D564FF">
        <w:t xml:space="preserve">bland annat </w:t>
      </w:r>
      <w:r w:rsidR="00A427FA">
        <w:t xml:space="preserve">för en snabb </w:t>
      </w:r>
      <w:r>
        <w:t xml:space="preserve">koncessionshantering. </w:t>
      </w:r>
    </w:p>
    <w:p w:rsidR="000F4A19" w:rsidP="000F4A19">
      <w:pPr>
        <w:pStyle w:val="BodyText"/>
      </w:pPr>
      <w:r>
        <w:t>M</w:t>
      </w:r>
      <w:r>
        <w:t xml:space="preserve">yndigheterna prioriterar </w:t>
      </w:r>
      <w:r w:rsidR="00CD25C3">
        <w:t xml:space="preserve">också </w:t>
      </w:r>
      <w:r>
        <w:t>frågan</w:t>
      </w:r>
      <w:r w:rsidR="00104F11">
        <w:t xml:space="preserve"> om att korta ledtiderna för elnät</w:t>
      </w:r>
      <w:r>
        <w:t xml:space="preserve">. Affärsverket svenska kraftnät och Energimarknadsinspektionen gick </w:t>
      </w:r>
      <w:r w:rsidR="00265A64">
        <w:t>i september 2021</w:t>
      </w:r>
      <w:r>
        <w:t xml:space="preserve"> ut med ett gemensamt initiativ för att </w:t>
      </w:r>
      <w:r w:rsidRPr="00534670">
        <w:t>anta utmaningen att arbeta för att halvera ledtiderna</w:t>
      </w:r>
      <w:r>
        <w:t xml:space="preserve"> för nya kraftledningar</w:t>
      </w:r>
      <w:r w:rsidR="00C21C66">
        <w:t>.</w:t>
      </w:r>
    </w:p>
    <w:p w:rsidR="00CF305B" w:rsidP="00265A64">
      <w:pPr>
        <w:pStyle w:val="BodyText"/>
      </w:pPr>
      <w:r>
        <w:t xml:space="preserve">Stockholm den </w:t>
      </w:r>
      <w:sdt>
        <w:sdtPr>
          <w:id w:val="-1225218591"/>
          <w:placeholder>
            <w:docPart w:val="951688B4C0374536977B875981BE8F3B"/>
          </w:placeholder>
          <w:dataBinding w:xpath="/ns0:DocumentInfo[1]/ns0:BaseInfo[1]/ns0:HeaderDate[1]" w:storeItemID="{BCD75F2A-9AAA-43AD-B600-041A1A2FAB31}" w:prefixMappings="xmlns:ns0='http://lp/documentinfo/RK' "/>
          <w:date w:fullDate="2022-01-19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</w:t>
          </w:r>
          <w:r w:rsidR="00FA2450">
            <w:t>9</w:t>
          </w:r>
          <w:r>
            <w:t xml:space="preserve"> januari 2022</w:t>
          </w:r>
        </w:sdtContent>
      </w:sdt>
    </w:p>
    <w:p w:rsidR="00CF305B" w:rsidP="00265A64">
      <w:pPr>
        <w:pStyle w:val="Brdtextutanavstnd"/>
      </w:pPr>
    </w:p>
    <w:p w:rsidR="00CF305B" w:rsidP="00265A64">
      <w:pPr>
        <w:pStyle w:val="Brdtextutanavstnd"/>
      </w:pPr>
    </w:p>
    <w:p w:rsidR="00CF305B" w:rsidP="00265A64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C1B0B1E0E17F437CA48E5586EE158547"/>
        </w:placeholder>
        <w:dataBinding w:xpath="/ns0:DocumentInfo[1]/ns0:BaseInfo[1]/ns0:TopSender[1]" w:storeItemID="{BCD75F2A-9AAA-43AD-B600-041A1A2FAB31}" w:prefixMappings="xmlns:ns0='http://lp/documentinfo/RK' "/>
        <w:comboBox w:lastValue="Energi- och digitaliseringsministern">
          <w:listItem w:value="Infrastrukturministern" w:displayText="Tomas Eneroth"/>
          <w:listItem w:value="Energi- och digitaliseringsministern" w:displayText="Khashayar Farmanbar"/>
        </w:comboBox>
      </w:sdtPr>
      <w:sdtContent>
        <w:p w:rsidR="00CF305B" w:rsidP="00265A64">
          <w:pPr>
            <w:pStyle w:val="BodyText"/>
          </w:pPr>
          <w:r>
            <w:rPr>
              <w:rStyle w:val="DefaultParagraphFont"/>
            </w:rPr>
            <w:t>Khashayar Farmanbar</w:t>
          </w:r>
        </w:p>
      </w:sdtContent>
    </w:sdt>
    <w:p w:rsidR="00CF305B" w:rsidRPr="00DB48AB" w:rsidP="00265A64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265A64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7A2386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265A64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7A2386" w:rsidRPr="00347E11" w:rsidP="005606BC">
          <w:pPr>
            <w:pStyle w:val="Footer"/>
            <w:spacing w:line="276" w:lineRule="auto"/>
            <w:jc w:val="right"/>
          </w:pPr>
        </w:p>
      </w:tc>
    </w:tr>
  </w:tbl>
  <w:p w:rsidR="007A2386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7A2386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7A2386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7A2386" w:rsidRPr="00F53AEA" w:rsidP="00F53AEA">
          <w:pPr>
            <w:pStyle w:val="Footer"/>
            <w:spacing w:line="276" w:lineRule="auto"/>
          </w:pPr>
        </w:p>
      </w:tc>
    </w:tr>
  </w:tbl>
  <w:p w:rsidR="007A2386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A238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A2386" w:rsidRPr="007D73AB" w:rsidP="00340DE0">
          <w:pPr>
            <w:pStyle w:val="Header"/>
          </w:pPr>
        </w:p>
      </w:tc>
      <w:tc>
        <w:tcPr>
          <w:tcW w:w="1134" w:type="dxa"/>
        </w:tcPr>
        <w:p w:rsidR="007A2386" w:rsidP="00265A64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A238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A2386" w:rsidRPr="00710A6C" w:rsidP="00EE3C0F">
          <w:pPr>
            <w:pStyle w:val="Header"/>
            <w:rPr>
              <w:b/>
            </w:rPr>
          </w:pPr>
        </w:p>
        <w:p w:rsidR="007A2386" w:rsidP="00EE3C0F">
          <w:pPr>
            <w:pStyle w:val="Header"/>
          </w:pPr>
        </w:p>
        <w:p w:rsidR="007A2386" w:rsidP="00EE3C0F">
          <w:pPr>
            <w:pStyle w:val="Header"/>
          </w:pPr>
        </w:p>
        <w:p w:rsidR="007A238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37BD0D2863A42179459CF5DBEFE6EE7"/>
            </w:placeholder>
            <w:dataBinding w:xpath="/ns0:DocumentInfo[1]/ns0:BaseInfo[1]/ns0:Dnr[1]" w:storeItemID="{BCD75F2A-9AAA-43AD-B600-041A1A2FAB31}" w:prefixMappings="xmlns:ns0='http://lp/documentinfo/RK' "/>
            <w:text/>
          </w:sdtPr>
          <w:sdtContent>
            <w:p w:rsidR="007A2386" w:rsidP="00EE3C0F">
              <w:pPr>
                <w:pStyle w:val="Header"/>
              </w:pPr>
              <w:r>
                <w:t>I2022/00085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E0EE1696BE94225B87376A7F987B6DA"/>
            </w:placeholder>
            <w:showingPlcHdr/>
            <w:dataBinding w:xpath="/ns0:DocumentInfo[1]/ns0:BaseInfo[1]/ns0:DocNumber[1]" w:storeItemID="{BCD75F2A-9AAA-43AD-B600-041A1A2FAB31}" w:prefixMappings="xmlns:ns0='http://lp/documentinfo/RK' "/>
            <w:text/>
          </w:sdtPr>
          <w:sdtContent>
            <w:p w:rsidR="007A238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A2386" w:rsidP="00EE3C0F">
          <w:pPr>
            <w:pStyle w:val="Header"/>
          </w:pPr>
        </w:p>
      </w:tc>
      <w:tc>
        <w:tcPr>
          <w:tcW w:w="1134" w:type="dxa"/>
        </w:tcPr>
        <w:p w:rsidR="007A2386" w:rsidP="0094502D">
          <w:pPr>
            <w:pStyle w:val="Header"/>
          </w:pPr>
        </w:p>
        <w:p w:rsidR="007A238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B1DA6D3571394CEB8A2F02915E61EE24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7A2386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80AE1E238FF4663AB57CD0EC401AB34"/>
          </w:placeholder>
          <w:dataBinding w:xpath="/ns0:DocumentInfo[1]/ns0:BaseInfo[1]/ns0:Recipient[1]" w:storeItemID="{BCD75F2A-9AAA-43AD-B600-041A1A2FAB31}" w:prefixMappings="xmlns:ns0='http://lp/documentinfo/RK' "/>
          <w:text w:multiLine="1"/>
        </w:sdtPr>
        <w:sdtContent>
          <w:tc>
            <w:tcPr>
              <w:tcW w:w="3170" w:type="dxa"/>
            </w:tcPr>
            <w:p w:rsidR="007A238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A2386" w:rsidP="003E6020">
          <w:pPr>
            <w:pStyle w:val="Header"/>
          </w:pPr>
        </w:p>
      </w:tc>
    </w:tr>
  </w:tbl>
  <w:p w:rsidR="007A238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37BD0D2863A42179459CF5DBEFE6E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92FB85-50DA-4421-8671-F8E18E12183D}"/>
      </w:docPartPr>
      <w:docPartBody>
        <w:p w:rsidR="0042731F" w:rsidP="000F5A90">
          <w:pPr>
            <w:pStyle w:val="337BD0D2863A42179459CF5DBEFE6EE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0EE1696BE94225B87376A7F987B6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E7D788-AE72-44CF-A3D4-2CBF5AAC0AA2}"/>
      </w:docPartPr>
      <w:docPartBody>
        <w:p w:rsidR="0042731F" w:rsidP="000F5A90">
          <w:pPr>
            <w:pStyle w:val="DE0EE1696BE94225B87376A7F987B6D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1DA6D3571394CEB8A2F02915E61EE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224355-075D-4F23-B382-27F32151088D}"/>
      </w:docPartPr>
      <w:docPartBody>
        <w:p w:rsidR="0042731F" w:rsidP="000F5A90">
          <w:pPr>
            <w:pStyle w:val="B1DA6D3571394CEB8A2F02915E61EE2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0AE1E238FF4663AB57CD0EC401AB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11DFE5-C1C3-46F6-AD61-9BB53F496DBE}"/>
      </w:docPartPr>
      <w:docPartBody>
        <w:p w:rsidR="0042731F" w:rsidP="000F5A90">
          <w:pPr>
            <w:pStyle w:val="380AE1E238FF4663AB57CD0EC401AB3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D3CB9E36394104B3BEC07C1DFC7E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A3D1E7-CA93-441E-A95E-3B1E5B2BEA11}"/>
      </w:docPartPr>
      <w:docPartBody>
        <w:p w:rsidR="0042731F" w:rsidP="000F5A90">
          <w:pPr>
            <w:pStyle w:val="7DD3CB9E36394104B3BEC07C1DFC7ED3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ED8E1C2261524098B33ECD16DA12F7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00A40E-D368-4690-8FAF-D372FD3EC5A7}"/>
      </w:docPartPr>
      <w:docPartBody>
        <w:p w:rsidR="0042731F" w:rsidP="000F5A90">
          <w:pPr>
            <w:pStyle w:val="ED8E1C2261524098B33ECD16DA12F7A3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4B0A63930FC842C0A3EB413F208074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40A83B-1BBF-46BF-8D13-4D8AAFF54633}"/>
      </w:docPartPr>
      <w:docPartBody>
        <w:p w:rsidR="0042731F" w:rsidP="000F5A90">
          <w:pPr>
            <w:pStyle w:val="4B0A63930FC842C0A3EB413F208074E7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951688B4C0374536977B875981BE8F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CD298F-CDDB-49D5-A4E0-830194320AEB}"/>
      </w:docPartPr>
      <w:docPartBody>
        <w:p w:rsidR="0042731F" w:rsidP="000F5A90">
          <w:pPr>
            <w:pStyle w:val="951688B4C0374536977B875981BE8F3B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C1B0B1E0E17F437CA48E5586EE1585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D72CD5-2331-4765-93CD-84F35A514E81}"/>
      </w:docPartPr>
      <w:docPartBody>
        <w:p w:rsidR="0042731F" w:rsidP="000F5A90">
          <w:pPr>
            <w:pStyle w:val="C1B0B1E0E17F437CA48E5586EE158547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1A6D1BDCCF4AB4B132E34B84BDF1E5">
    <w:name w:val="071A6D1BDCCF4AB4B132E34B84BDF1E5"/>
    <w:rsid w:val="000F5A90"/>
  </w:style>
  <w:style w:type="character" w:styleId="PlaceholderText">
    <w:name w:val="Placeholder Text"/>
    <w:basedOn w:val="DefaultParagraphFont"/>
    <w:uiPriority w:val="99"/>
    <w:semiHidden/>
    <w:rsid w:val="000F5A90"/>
    <w:rPr>
      <w:noProof w:val="0"/>
      <w:color w:val="808080"/>
    </w:rPr>
  </w:style>
  <w:style w:type="paragraph" w:customStyle="1" w:styleId="902AA7B3DC2B4D8CB65431E8F2AC0465">
    <w:name w:val="902AA7B3DC2B4D8CB65431E8F2AC0465"/>
    <w:rsid w:val="000F5A90"/>
  </w:style>
  <w:style w:type="paragraph" w:customStyle="1" w:styleId="348980775CE941D0A80DDC99C6842581">
    <w:name w:val="348980775CE941D0A80DDC99C6842581"/>
    <w:rsid w:val="000F5A90"/>
  </w:style>
  <w:style w:type="paragraph" w:customStyle="1" w:styleId="7215128E24414B819C1F5BF56046DE43">
    <w:name w:val="7215128E24414B819C1F5BF56046DE43"/>
    <w:rsid w:val="000F5A90"/>
  </w:style>
  <w:style w:type="paragraph" w:customStyle="1" w:styleId="337BD0D2863A42179459CF5DBEFE6EE7">
    <w:name w:val="337BD0D2863A42179459CF5DBEFE6EE7"/>
    <w:rsid w:val="000F5A90"/>
  </w:style>
  <w:style w:type="paragraph" w:customStyle="1" w:styleId="DE0EE1696BE94225B87376A7F987B6DA">
    <w:name w:val="DE0EE1696BE94225B87376A7F987B6DA"/>
    <w:rsid w:val="000F5A90"/>
  </w:style>
  <w:style w:type="paragraph" w:customStyle="1" w:styleId="ECA0A3556DB343F08D46A2D9E6E10C2F">
    <w:name w:val="ECA0A3556DB343F08D46A2D9E6E10C2F"/>
    <w:rsid w:val="000F5A90"/>
  </w:style>
  <w:style w:type="paragraph" w:customStyle="1" w:styleId="60E517FA8F354CFE81F12A53EFA253E6">
    <w:name w:val="60E517FA8F354CFE81F12A53EFA253E6"/>
    <w:rsid w:val="000F5A90"/>
  </w:style>
  <w:style w:type="paragraph" w:customStyle="1" w:styleId="A786B43EC34B49CFB5DF8F01D50B58DB">
    <w:name w:val="A786B43EC34B49CFB5DF8F01D50B58DB"/>
    <w:rsid w:val="000F5A90"/>
  </w:style>
  <w:style w:type="paragraph" w:customStyle="1" w:styleId="B1DA6D3571394CEB8A2F02915E61EE24">
    <w:name w:val="B1DA6D3571394CEB8A2F02915E61EE24"/>
    <w:rsid w:val="000F5A90"/>
  </w:style>
  <w:style w:type="paragraph" w:customStyle="1" w:styleId="380AE1E238FF4663AB57CD0EC401AB34">
    <w:name w:val="380AE1E238FF4663AB57CD0EC401AB34"/>
    <w:rsid w:val="000F5A90"/>
  </w:style>
  <w:style w:type="paragraph" w:customStyle="1" w:styleId="DE0EE1696BE94225B87376A7F987B6DA1">
    <w:name w:val="DE0EE1696BE94225B87376A7F987B6DA1"/>
    <w:rsid w:val="000F5A9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1DA6D3571394CEB8A2F02915E61EE241">
    <w:name w:val="B1DA6D3571394CEB8A2F02915E61EE241"/>
    <w:rsid w:val="000F5A9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DD3CB9E36394104B3BEC07C1DFC7ED3">
    <w:name w:val="7DD3CB9E36394104B3BEC07C1DFC7ED3"/>
    <w:rsid w:val="000F5A90"/>
  </w:style>
  <w:style w:type="paragraph" w:customStyle="1" w:styleId="ED8E1C2261524098B33ECD16DA12F7A3">
    <w:name w:val="ED8E1C2261524098B33ECD16DA12F7A3"/>
    <w:rsid w:val="000F5A90"/>
  </w:style>
  <w:style w:type="paragraph" w:customStyle="1" w:styleId="22B67AE553B64B6A9323070798FFE401">
    <w:name w:val="22B67AE553B64B6A9323070798FFE401"/>
    <w:rsid w:val="000F5A90"/>
  </w:style>
  <w:style w:type="paragraph" w:customStyle="1" w:styleId="71D6504A7F0240C8A4C249FD0F7D56F3">
    <w:name w:val="71D6504A7F0240C8A4C249FD0F7D56F3"/>
    <w:rsid w:val="000F5A90"/>
  </w:style>
  <w:style w:type="paragraph" w:customStyle="1" w:styleId="4B0A63930FC842C0A3EB413F208074E7">
    <w:name w:val="4B0A63930FC842C0A3EB413F208074E7"/>
    <w:rsid w:val="000F5A90"/>
  </w:style>
  <w:style w:type="paragraph" w:customStyle="1" w:styleId="951688B4C0374536977B875981BE8F3B">
    <w:name w:val="951688B4C0374536977B875981BE8F3B"/>
    <w:rsid w:val="000F5A90"/>
  </w:style>
  <w:style w:type="paragraph" w:customStyle="1" w:styleId="C1B0B1E0E17F437CA48E5586EE158547">
    <w:name w:val="C1B0B1E0E17F437CA48E5586EE158547"/>
    <w:rsid w:val="000F5A9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36844bc1-030d-49db-aa59-fd9432119e90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2022-01-19T00:00:00</HeaderDate>
    <Office/>
    <Dnr>I2022/00085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C33815-6E6A-4058-BB62-69F97D2E2779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1D917D6C-74D4-4D0F-89C7-907CB0FC4A24}"/>
</file>

<file path=customXml/itemProps4.xml><?xml version="1.0" encoding="utf-8"?>
<ds:datastoreItem xmlns:ds="http://schemas.openxmlformats.org/officeDocument/2006/customXml" ds:itemID="{BCD75F2A-9AAA-43AD-B600-041A1A2FAB31}"/>
</file>

<file path=customXml/itemProps5.xml><?xml version="1.0" encoding="utf-8"?>
<ds:datastoreItem xmlns:ds="http://schemas.openxmlformats.org/officeDocument/2006/customXml" ds:itemID="{154A4D74-EEB2-46B8-9C1D-CCC580F7358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374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22 725 av Betty Malmberg (M) Elektrifieringsstrategin.docx</dc:title>
  <cp:revision>2</cp:revision>
  <dcterms:created xsi:type="dcterms:W3CDTF">2022-01-17T08:11:00Z</dcterms:created>
  <dcterms:modified xsi:type="dcterms:W3CDTF">2022-01-17T08:11:00Z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9dc706e8-68ee-4996-9e24-0605bf5f8699</vt:lpwstr>
  </property>
</Properties>
</file>