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2CA8" w14:textId="77777777"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6348C">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2DCFE218" w14:textId="374EEA42" w:rsidR="0096348C" w:rsidRPr="00BA38FB" w:rsidRDefault="00FE0D25" w:rsidP="0096348C">
            <w:pPr>
              <w:rPr>
                <w:b/>
                <w:szCs w:val="24"/>
              </w:rPr>
            </w:pPr>
            <w:r>
              <w:rPr>
                <w:b/>
                <w:szCs w:val="24"/>
              </w:rPr>
              <w:t>UTSKOTTSSAMMANTRÄDE 20</w:t>
            </w:r>
            <w:r w:rsidR="00BB1303">
              <w:rPr>
                <w:b/>
                <w:szCs w:val="24"/>
              </w:rPr>
              <w:t>2</w:t>
            </w:r>
            <w:r w:rsidR="00DB135D">
              <w:rPr>
                <w:b/>
                <w:szCs w:val="24"/>
              </w:rPr>
              <w:t>2</w:t>
            </w:r>
            <w:r w:rsidR="00723D66" w:rsidRPr="00BA38FB">
              <w:rPr>
                <w:b/>
                <w:szCs w:val="24"/>
              </w:rPr>
              <w:t>/</w:t>
            </w:r>
            <w:r w:rsidR="009D3BD1">
              <w:rPr>
                <w:b/>
                <w:szCs w:val="24"/>
              </w:rPr>
              <w:t>2</w:t>
            </w:r>
            <w:r w:rsidR="00DB135D">
              <w:rPr>
                <w:b/>
                <w:szCs w:val="24"/>
              </w:rPr>
              <w:t>3</w:t>
            </w:r>
            <w:r w:rsidR="0096348C" w:rsidRPr="00BA38FB">
              <w:rPr>
                <w:b/>
                <w:szCs w:val="24"/>
              </w:rPr>
              <w:t>:</w:t>
            </w:r>
            <w:r w:rsidR="00F72207">
              <w:rPr>
                <w:b/>
                <w:szCs w:val="24"/>
              </w:rPr>
              <w:t>7</w:t>
            </w:r>
          </w:p>
          <w:p w14:paraId="1B2171A9" w14:textId="77777777" w:rsidR="0096348C" w:rsidRPr="00BA38FB" w:rsidRDefault="0096348C" w:rsidP="0096348C">
            <w:pPr>
              <w:rPr>
                <w:b/>
                <w:szCs w:val="24"/>
              </w:rPr>
            </w:pP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27E89F9D" w:rsidR="008E11E0" w:rsidRPr="00BA38FB" w:rsidRDefault="00C26E45" w:rsidP="0096348C">
            <w:pPr>
              <w:rPr>
                <w:szCs w:val="24"/>
              </w:rPr>
            </w:pPr>
            <w:r w:rsidRPr="00F27916">
              <w:rPr>
                <w:szCs w:val="24"/>
              </w:rPr>
              <w:t>20</w:t>
            </w:r>
            <w:r w:rsidR="00B27A57">
              <w:rPr>
                <w:szCs w:val="24"/>
              </w:rPr>
              <w:t>2</w:t>
            </w:r>
            <w:r w:rsidR="002B1197">
              <w:rPr>
                <w:szCs w:val="24"/>
              </w:rPr>
              <w:t>2</w:t>
            </w:r>
            <w:r w:rsidR="00B27A57">
              <w:rPr>
                <w:szCs w:val="24"/>
              </w:rPr>
              <w:t>-</w:t>
            </w:r>
            <w:r w:rsidR="00DB135D">
              <w:rPr>
                <w:szCs w:val="24"/>
              </w:rPr>
              <w:t>1</w:t>
            </w:r>
            <w:r w:rsidR="00C72D4B">
              <w:rPr>
                <w:szCs w:val="24"/>
              </w:rPr>
              <w:t>1</w:t>
            </w:r>
            <w:r w:rsidR="00B27A57">
              <w:rPr>
                <w:szCs w:val="24"/>
              </w:rPr>
              <w:t>-</w:t>
            </w:r>
            <w:r w:rsidR="00FE14D9">
              <w:rPr>
                <w:szCs w:val="24"/>
              </w:rPr>
              <w:t>2</w:t>
            </w:r>
            <w:r w:rsidR="00FA3561">
              <w:rPr>
                <w:szCs w:val="24"/>
              </w:rPr>
              <w:t>9</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54F6BC20" w:rsidR="0096348C" w:rsidRPr="00BA38FB" w:rsidRDefault="00FA3561" w:rsidP="0096348C">
            <w:pPr>
              <w:rPr>
                <w:szCs w:val="24"/>
              </w:rPr>
            </w:pPr>
            <w:r>
              <w:rPr>
                <w:szCs w:val="24"/>
              </w:rPr>
              <w:t>11.00</w:t>
            </w:r>
            <w:r w:rsidR="00615E83" w:rsidRPr="005874BB">
              <w:rPr>
                <w:szCs w:val="24"/>
              </w:rPr>
              <w:t>–</w:t>
            </w:r>
            <w:r>
              <w:rPr>
                <w:szCs w:val="24"/>
              </w:rPr>
              <w:t>11.35</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6D84FB65" w:rsidR="0096348C" w:rsidRPr="00BA38FB" w:rsidRDefault="0096348C" w:rsidP="0096348C">
            <w:pPr>
              <w:rPr>
                <w:szCs w:val="24"/>
              </w:rPr>
            </w:pPr>
            <w:r w:rsidRPr="00BA38FB">
              <w:rPr>
                <w:szCs w:val="24"/>
              </w:rPr>
              <w:t>Se bilaga</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8789" w:type="dxa"/>
        <w:tblInd w:w="212" w:type="dxa"/>
        <w:tblLayout w:type="fixed"/>
        <w:tblCellMar>
          <w:left w:w="70" w:type="dxa"/>
          <w:right w:w="70" w:type="dxa"/>
        </w:tblCellMar>
        <w:tblLook w:val="00A0" w:firstRow="1" w:lastRow="0" w:firstColumn="1" w:lastColumn="0" w:noHBand="0" w:noVBand="0"/>
      </w:tblPr>
      <w:tblGrid>
        <w:gridCol w:w="1206"/>
        <w:gridCol w:w="636"/>
        <w:gridCol w:w="6947"/>
      </w:tblGrid>
      <w:tr w:rsidR="003B35EB" w:rsidRPr="00BA38FB" w14:paraId="425ED225" w14:textId="77777777" w:rsidTr="00577576">
        <w:trPr>
          <w:gridBefore w:val="1"/>
          <w:wBefore w:w="1206" w:type="dxa"/>
        </w:trPr>
        <w:tc>
          <w:tcPr>
            <w:tcW w:w="636" w:type="dxa"/>
          </w:tcPr>
          <w:p w14:paraId="64CC5587" w14:textId="1B2781CD" w:rsidR="003B35EB" w:rsidRDefault="003B35EB" w:rsidP="003B35EB">
            <w:pPr>
              <w:tabs>
                <w:tab w:val="left" w:pos="1701"/>
              </w:tabs>
              <w:rPr>
                <w:b/>
                <w:snapToGrid w:val="0"/>
                <w:szCs w:val="24"/>
              </w:rPr>
            </w:pPr>
            <w:r>
              <w:rPr>
                <w:b/>
                <w:snapToGrid w:val="0"/>
                <w:szCs w:val="24"/>
              </w:rPr>
              <w:t>§ 1</w:t>
            </w:r>
          </w:p>
        </w:tc>
        <w:tc>
          <w:tcPr>
            <w:tcW w:w="6947" w:type="dxa"/>
          </w:tcPr>
          <w:p w14:paraId="040C5C69" w14:textId="4D660FA3" w:rsidR="003B35EB" w:rsidRDefault="00FA3561" w:rsidP="003B35EB">
            <w:pPr>
              <w:tabs>
                <w:tab w:val="left" w:pos="1701"/>
              </w:tabs>
              <w:rPr>
                <w:b/>
                <w:snapToGrid w:val="0"/>
                <w:szCs w:val="24"/>
              </w:rPr>
            </w:pPr>
            <w:r>
              <w:rPr>
                <w:b/>
                <w:snapToGrid w:val="0"/>
                <w:szCs w:val="24"/>
              </w:rPr>
              <w:t xml:space="preserve">Förslag till direktiv om distansförsäljning av finansiella tjänster </w:t>
            </w:r>
          </w:p>
          <w:p w14:paraId="6941E8F5" w14:textId="77777777" w:rsidR="003B35EB" w:rsidRDefault="003B35EB" w:rsidP="003B35EB">
            <w:pPr>
              <w:tabs>
                <w:tab w:val="left" w:pos="1701"/>
              </w:tabs>
              <w:rPr>
                <w:b/>
                <w:snapToGrid w:val="0"/>
                <w:szCs w:val="24"/>
              </w:rPr>
            </w:pPr>
          </w:p>
          <w:p w14:paraId="79747A4C" w14:textId="5DE61D9D" w:rsidR="00FA3561" w:rsidRDefault="00FA3561" w:rsidP="00FA3561">
            <w:pPr>
              <w:tabs>
                <w:tab w:val="left" w:pos="1701"/>
              </w:tabs>
              <w:rPr>
                <w:bCs/>
                <w:szCs w:val="24"/>
              </w:rPr>
            </w:pPr>
            <w:r w:rsidRPr="00DB3DC5">
              <w:rPr>
                <w:bCs/>
                <w:szCs w:val="24"/>
              </w:rPr>
              <w:t xml:space="preserve">Utskottet överlade med </w:t>
            </w:r>
            <w:r>
              <w:rPr>
                <w:bCs/>
                <w:szCs w:val="24"/>
              </w:rPr>
              <w:t>statssekreterare Mikael Kullberg</w:t>
            </w:r>
            <w:r w:rsidRPr="00DB3DC5">
              <w:rPr>
                <w:bCs/>
                <w:szCs w:val="24"/>
              </w:rPr>
              <w:t xml:space="preserve">, </w:t>
            </w:r>
            <w:r>
              <w:rPr>
                <w:bCs/>
                <w:szCs w:val="24"/>
              </w:rPr>
              <w:t>biträdd</w:t>
            </w:r>
            <w:r w:rsidRPr="00DB3DC5">
              <w:rPr>
                <w:bCs/>
                <w:szCs w:val="24"/>
              </w:rPr>
              <w:t xml:space="preserve"> av medarbetare från </w:t>
            </w:r>
            <w:r>
              <w:rPr>
                <w:bCs/>
                <w:szCs w:val="24"/>
              </w:rPr>
              <w:t>Justitie</w:t>
            </w:r>
            <w:r w:rsidRPr="00DB3DC5">
              <w:rPr>
                <w:bCs/>
                <w:szCs w:val="24"/>
              </w:rPr>
              <w:t xml:space="preserve">departementet. </w:t>
            </w:r>
          </w:p>
          <w:p w14:paraId="0484A57B" w14:textId="77777777" w:rsidR="00FA3561" w:rsidRPr="00DB3DC5" w:rsidRDefault="00FA3561" w:rsidP="00FA3561">
            <w:pPr>
              <w:tabs>
                <w:tab w:val="left" w:pos="1701"/>
              </w:tabs>
              <w:rPr>
                <w:bCs/>
                <w:szCs w:val="24"/>
              </w:rPr>
            </w:pPr>
          </w:p>
          <w:p w14:paraId="768D6AA9" w14:textId="6F806675" w:rsidR="00577576" w:rsidRDefault="00FA3561" w:rsidP="00577576">
            <w:pPr>
              <w:tabs>
                <w:tab w:val="left" w:pos="1701"/>
              </w:tabs>
              <w:rPr>
                <w:bCs/>
                <w:szCs w:val="24"/>
              </w:rPr>
            </w:pPr>
            <w:r w:rsidRPr="00DB3DC5">
              <w:rPr>
                <w:bCs/>
                <w:szCs w:val="24"/>
              </w:rPr>
              <w:t>Underlaget utgjordes av kommissionens förslag</w:t>
            </w:r>
            <w:r w:rsidR="00577576">
              <w:rPr>
                <w:bCs/>
                <w:szCs w:val="24"/>
              </w:rPr>
              <w:t>,</w:t>
            </w:r>
            <w:r w:rsidRPr="00DB3DC5">
              <w:rPr>
                <w:bCs/>
                <w:szCs w:val="24"/>
              </w:rPr>
              <w:t xml:space="preserve"> COM</w:t>
            </w:r>
            <w:r>
              <w:rPr>
                <w:bCs/>
                <w:szCs w:val="24"/>
              </w:rPr>
              <w:t>(2021) 204</w:t>
            </w:r>
            <w:r w:rsidR="00577576">
              <w:rPr>
                <w:bCs/>
                <w:szCs w:val="24"/>
              </w:rPr>
              <w:t>,</w:t>
            </w:r>
            <w:r>
              <w:rPr>
                <w:bCs/>
                <w:szCs w:val="24"/>
              </w:rPr>
              <w:t xml:space="preserve"> </w:t>
            </w:r>
            <w:r w:rsidRPr="00DB3DC5">
              <w:rPr>
                <w:bCs/>
                <w:szCs w:val="24"/>
              </w:rPr>
              <w:t>och Regeringskansliets överläggningspromemoria (dnr</w:t>
            </w:r>
            <w:r>
              <w:rPr>
                <w:bCs/>
                <w:szCs w:val="24"/>
              </w:rPr>
              <w:t xml:space="preserve"> 1034-2022/23)</w:t>
            </w:r>
            <w:r w:rsidRPr="00DB3DC5">
              <w:rPr>
                <w:bCs/>
                <w:szCs w:val="24"/>
              </w:rPr>
              <w:t xml:space="preserve">. </w:t>
            </w:r>
            <w:r w:rsidR="00577576">
              <w:rPr>
                <w:bCs/>
                <w:szCs w:val="24"/>
              </w:rPr>
              <w:br/>
            </w:r>
            <w:r w:rsidR="00577576">
              <w:rPr>
                <w:bCs/>
                <w:szCs w:val="24"/>
              </w:rPr>
              <w:br/>
              <w:t xml:space="preserve">Statssekreterare Mikael Kullberg </w:t>
            </w:r>
            <w:r w:rsidR="00577576" w:rsidRPr="00DB3DC5">
              <w:rPr>
                <w:bCs/>
                <w:szCs w:val="24"/>
              </w:rPr>
              <w:t>redogjorde för regeringens stån</w:t>
            </w:r>
            <w:r w:rsidR="00577576">
              <w:rPr>
                <w:bCs/>
                <w:szCs w:val="24"/>
              </w:rPr>
              <w:t>d</w:t>
            </w:r>
            <w:r w:rsidR="00577576" w:rsidRPr="00DB3DC5">
              <w:rPr>
                <w:bCs/>
                <w:szCs w:val="24"/>
              </w:rPr>
              <w:t>punkt i enlighet med överläggningspromemorian:</w:t>
            </w:r>
            <w:r w:rsidR="00577576">
              <w:rPr>
                <w:bCs/>
                <w:szCs w:val="24"/>
              </w:rPr>
              <w:t xml:space="preserve"> </w:t>
            </w:r>
          </w:p>
          <w:p w14:paraId="3744E8D5" w14:textId="1597CA0B" w:rsidR="00577576" w:rsidRDefault="00577576" w:rsidP="00577576">
            <w:pPr>
              <w:pStyle w:val="Citat"/>
              <w:jc w:val="both"/>
              <w:rPr>
                <w:i w:val="0"/>
                <w:iCs w:val="0"/>
                <w:color w:val="auto"/>
              </w:rPr>
            </w:pPr>
            <w:r w:rsidRPr="00577576">
              <w:rPr>
                <w:i w:val="0"/>
                <w:iCs w:val="0"/>
                <w:color w:val="auto"/>
              </w:rPr>
              <w:t>Regeringen välkomnar förslaget och ser positivt på att ett högt och balanserat konsumentskydd bibehålls när konsumenter tillhandahålls finansiella tjänster på den inre marknaden. Att upphäva direktivet om distansförsäljning av finansiella tjänster till konsumenter och i stället införa vissa för konsumentskyddet grundläggande bestämmelser på området i konsumenträttighetsdirektivet innebär en regelförenkling och framstår som en ändamålsenlig lösning.</w:t>
            </w:r>
          </w:p>
          <w:p w14:paraId="4B9B79F7" w14:textId="77777777" w:rsidR="00577576" w:rsidRDefault="00577576" w:rsidP="00577576">
            <w:pPr>
              <w:pStyle w:val="Citat"/>
              <w:jc w:val="both"/>
              <w:rPr>
                <w:i w:val="0"/>
                <w:iCs w:val="0"/>
                <w:color w:val="auto"/>
              </w:rPr>
            </w:pPr>
            <w:r w:rsidRPr="00577576">
              <w:rPr>
                <w:i w:val="0"/>
                <w:iCs w:val="0"/>
                <w:color w:val="auto"/>
              </w:rPr>
              <w:t xml:space="preserve">I förhandlingarna avser regeringen att verka för enhetliga och ändamålsenligt utformade regler med ett fortsatt högt men balanserat konsumentskydd, samt eftersträva teknikneutralitet där även kommande digital utveckling underlättas. Inom ramen för detta och för att nå ett positivt helhetsresultat kan en viss flexibilitet när det gäller exempelvis reglernas tillämpningsområde behövas. </w:t>
            </w:r>
          </w:p>
          <w:p w14:paraId="6FCD1A80" w14:textId="7B2EC07D" w:rsidR="00FA3561" w:rsidRPr="00577576" w:rsidRDefault="00577576" w:rsidP="00577576">
            <w:pPr>
              <w:pStyle w:val="Citat"/>
              <w:jc w:val="both"/>
              <w:rPr>
                <w:bCs/>
                <w:i w:val="0"/>
                <w:iCs w:val="0"/>
                <w:color w:val="auto"/>
                <w:szCs w:val="24"/>
              </w:rPr>
            </w:pPr>
            <w:r w:rsidRPr="00577576">
              <w:rPr>
                <w:i w:val="0"/>
                <w:iCs w:val="0"/>
                <w:color w:val="auto"/>
              </w:rPr>
              <w:t>Direktivet är i princip fullharmoniserande. Regeringen anser att vissa undantag från principen om fullharmonisering kan accepteras om det är nödvändigt för att nå en överenskommelse eller för att kunna behålla ett högre svenskt konsumentskydd.</w:t>
            </w:r>
          </w:p>
          <w:p w14:paraId="2A7E90E5" w14:textId="77777777" w:rsidR="00FA3561" w:rsidRPr="00DB3DC5" w:rsidRDefault="00FA3561" w:rsidP="00FA3561">
            <w:pPr>
              <w:tabs>
                <w:tab w:val="left" w:pos="1701"/>
              </w:tabs>
              <w:rPr>
                <w:bCs/>
                <w:szCs w:val="24"/>
              </w:rPr>
            </w:pPr>
          </w:p>
          <w:p w14:paraId="1775122A" w14:textId="77777777" w:rsidR="00FA3561" w:rsidRDefault="00FA3561" w:rsidP="00FA3561">
            <w:pPr>
              <w:tabs>
                <w:tab w:val="left" w:pos="1701"/>
              </w:tabs>
              <w:rPr>
                <w:bCs/>
                <w:szCs w:val="24"/>
              </w:rPr>
            </w:pPr>
            <w:r w:rsidRPr="00DB3DC5">
              <w:rPr>
                <w:bCs/>
                <w:szCs w:val="24"/>
              </w:rPr>
              <w:t>Ordföranden konstaterade att det fanns stöd för regeringens ståndpunkt.</w:t>
            </w:r>
          </w:p>
          <w:p w14:paraId="45A7AEA0" w14:textId="77777777" w:rsidR="00FA3561" w:rsidRDefault="00FA3561" w:rsidP="00FA3561">
            <w:pPr>
              <w:tabs>
                <w:tab w:val="left" w:pos="1701"/>
              </w:tabs>
              <w:rPr>
                <w:bCs/>
                <w:szCs w:val="24"/>
              </w:rPr>
            </w:pPr>
          </w:p>
          <w:p w14:paraId="43AE64AE" w14:textId="2A4A789B" w:rsidR="00FA3561" w:rsidRDefault="00FA3561" w:rsidP="00FA3561">
            <w:pPr>
              <w:tabs>
                <w:tab w:val="left" w:pos="1701"/>
              </w:tabs>
              <w:rPr>
                <w:bCs/>
                <w:szCs w:val="24"/>
              </w:rPr>
            </w:pPr>
            <w:r w:rsidRPr="0009073A">
              <w:rPr>
                <w:bCs/>
                <w:szCs w:val="24"/>
              </w:rPr>
              <w:t xml:space="preserve">Under informationen närvarade en tjänsteman från </w:t>
            </w:r>
            <w:r w:rsidR="007F5702" w:rsidRPr="0054494E">
              <w:rPr>
                <w:bCs/>
              </w:rPr>
              <w:t>sekretariatet för EU-samordning</w:t>
            </w:r>
            <w:r w:rsidR="007F5702">
              <w:rPr>
                <w:bCs/>
              </w:rPr>
              <w:t>.</w:t>
            </w:r>
          </w:p>
          <w:p w14:paraId="3E5B0A52" w14:textId="77777777" w:rsidR="00FA3561" w:rsidRPr="00DB3DC5" w:rsidRDefault="00FA3561" w:rsidP="00FA3561">
            <w:pPr>
              <w:tabs>
                <w:tab w:val="left" w:pos="1701"/>
              </w:tabs>
              <w:rPr>
                <w:bCs/>
                <w:szCs w:val="24"/>
              </w:rPr>
            </w:pPr>
          </w:p>
          <w:p w14:paraId="15DAEBCF" w14:textId="1091BC0C" w:rsidR="00FA3561" w:rsidRDefault="00FA3561" w:rsidP="00FA3561">
            <w:pPr>
              <w:tabs>
                <w:tab w:val="left" w:pos="1701"/>
              </w:tabs>
              <w:rPr>
                <w:bCs/>
                <w:szCs w:val="24"/>
              </w:rPr>
            </w:pPr>
            <w:r w:rsidRPr="00DB3DC5">
              <w:rPr>
                <w:bCs/>
                <w:szCs w:val="24"/>
              </w:rPr>
              <w:t>Denna paragraf förklarades omedelbart justerad</w:t>
            </w:r>
            <w:r>
              <w:rPr>
                <w:bCs/>
                <w:szCs w:val="24"/>
              </w:rPr>
              <w:t>.</w:t>
            </w:r>
          </w:p>
          <w:p w14:paraId="484962C4" w14:textId="77777777" w:rsidR="003B35EB" w:rsidRDefault="003B35EB" w:rsidP="003B35EB">
            <w:pPr>
              <w:tabs>
                <w:tab w:val="left" w:pos="1701"/>
              </w:tabs>
              <w:rPr>
                <w:b/>
                <w:snapToGrid w:val="0"/>
                <w:szCs w:val="24"/>
              </w:rPr>
            </w:pPr>
          </w:p>
        </w:tc>
      </w:tr>
      <w:tr w:rsidR="003F19E6" w:rsidRPr="00BA38FB" w14:paraId="47C78DEE" w14:textId="77777777" w:rsidTr="00577576">
        <w:trPr>
          <w:gridBefore w:val="1"/>
          <w:wBefore w:w="1206" w:type="dxa"/>
        </w:trPr>
        <w:tc>
          <w:tcPr>
            <w:tcW w:w="636" w:type="dxa"/>
          </w:tcPr>
          <w:p w14:paraId="6094DD67" w14:textId="28F28D2B" w:rsidR="003F19E6" w:rsidRDefault="003F19E6" w:rsidP="003F19E6">
            <w:pPr>
              <w:tabs>
                <w:tab w:val="left" w:pos="1701"/>
              </w:tabs>
              <w:rPr>
                <w:b/>
                <w:snapToGrid w:val="0"/>
                <w:szCs w:val="24"/>
              </w:rPr>
            </w:pPr>
            <w:r>
              <w:rPr>
                <w:b/>
                <w:snapToGrid w:val="0"/>
                <w:szCs w:val="24"/>
              </w:rPr>
              <w:lastRenderedPageBreak/>
              <w:t>§ 2</w:t>
            </w:r>
          </w:p>
        </w:tc>
        <w:tc>
          <w:tcPr>
            <w:tcW w:w="6947" w:type="dxa"/>
          </w:tcPr>
          <w:p w14:paraId="27FAEC91" w14:textId="0DD1353D" w:rsidR="003F19E6" w:rsidRDefault="00FA3561" w:rsidP="003F19E6">
            <w:pPr>
              <w:tabs>
                <w:tab w:val="left" w:pos="1701"/>
              </w:tabs>
              <w:rPr>
                <w:b/>
                <w:snapToGrid w:val="0"/>
                <w:szCs w:val="24"/>
              </w:rPr>
            </w:pPr>
            <w:r>
              <w:rPr>
                <w:b/>
                <w:snapToGrid w:val="0"/>
                <w:szCs w:val="24"/>
              </w:rPr>
              <w:t xml:space="preserve">Förslag till direktiv om konsumentkrediter </w:t>
            </w:r>
          </w:p>
          <w:p w14:paraId="60523C6F" w14:textId="77777777" w:rsidR="003F19E6" w:rsidRDefault="003F19E6" w:rsidP="003F19E6">
            <w:pPr>
              <w:tabs>
                <w:tab w:val="left" w:pos="1701"/>
              </w:tabs>
              <w:rPr>
                <w:snapToGrid w:val="0"/>
                <w:szCs w:val="24"/>
              </w:rPr>
            </w:pPr>
          </w:p>
          <w:p w14:paraId="1DF621F8" w14:textId="19DD7958" w:rsidR="00FA3561" w:rsidRDefault="00FA3561" w:rsidP="00FA3561">
            <w:pPr>
              <w:tabs>
                <w:tab w:val="left" w:pos="1701"/>
              </w:tabs>
              <w:rPr>
                <w:bCs/>
                <w:szCs w:val="24"/>
              </w:rPr>
            </w:pPr>
            <w:r>
              <w:rPr>
                <w:bCs/>
                <w:szCs w:val="24"/>
              </w:rPr>
              <w:t>Statssekreterare</w:t>
            </w:r>
            <w:r w:rsidRPr="00334F56">
              <w:rPr>
                <w:bCs/>
                <w:szCs w:val="24"/>
              </w:rPr>
              <w:t xml:space="preserve"> </w:t>
            </w:r>
            <w:r>
              <w:rPr>
                <w:bCs/>
                <w:szCs w:val="24"/>
              </w:rPr>
              <w:t>Mikael Kullberg</w:t>
            </w:r>
            <w:r w:rsidRPr="00334F56">
              <w:rPr>
                <w:bCs/>
                <w:szCs w:val="24"/>
              </w:rPr>
              <w:t xml:space="preserve">, </w:t>
            </w:r>
            <w:r>
              <w:rPr>
                <w:bCs/>
                <w:szCs w:val="24"/>
              </w:rPr>
              <w:t>biträdd</w:t>
            </w:r>
            <w:r w:rsidRPr="00334F56">
              <w:rPr>
                <w:bCs/>
                <w:szCs w:val="24"/>
              </w:rPr>
              <w:t xml:space="preserve"> av medarbetare från </w:t>
            </w:r>
            <w:r>
              <w:rPr>
                <w:bCs/>
                <w:szCs w:val="24"/>
              </w:rPr>
              <w:t>Justitiedepartementet</w:t>
            </w:r>
            <w:r w:rsidRPr="00334F56">
              <w:rPr>
                <w:bCs/>
                <w:szCs w:val="24"/>
              </w:rPr>
              <w:t xml:space="preserve">, informerade om </w:t>
            </w:r>
            <w:r>
              <w:rPr>
                <w:bCs/>
                <w:szCs w:val="24"/>
              </w:rPr>
              <w:t>aktuellt förhandlingsläge.</w:t>
            </w:r>
          </w:p>
          <w:p w14:paraId="3EB38453" w14:textId="77777777" w:rsidR="00FA3561" w:rsidRDefault="00FA3561" w:rsidP="00FA3561">
            <w:pPr>
              <w:tabs>
                <w:tab w:val="left" w:pos="1701"/>
              </w:tabs>
              <w:rPr>
                <w:bCs/>
                <w:szCs w:val="24"/>
              </w:rPr>
            </w:pPr>
          </w:p>
          <w:p w14:paraId="49FE9C86" w14:textId="4DEB9B4D" w:rsidR="003F19E6" w:rsidRDefault="00FA3561" w:rsidP="00FA3561">
            <w:pPr>
              <w:tabs>
                <w:tab w:val="left" w:pos="1701"/>
              </w:tabs>
              <w:rPr>
                <w:b/>
                <w:snapToGrid w:val="0"/>
                <w:szCs w:val="24"/>
              </w:rPr>
            </w:pPr>
            <w:r w:rsidRPr="0009073A">
              <w:rPr>
                <w:bCs/>
                <w:szCs w:val="24"/>
              </w:rPr>
              <w:t xml:space="preserve">Under informationen närvarade en tjänsteman från </w:t>
            </w:r>
            <w:r w:rsidR="007F5702" w:rsidRPr="0054494E">
              <w:rPr>
                <w:bCs/>
              </w:rPr>
              <w:t>sekretariatet för EU-samordning</w:t>
            </w:r>
            <w:r w:rsidR="007F5702">
              <w:rPr>
                <w:bCs/>
              </w:rPr>
              <w:t>.</w:t>
            </w:r>
            <w:r>
              <w:rPr>
                <w:bCs/>
                <w:szCs w:val="24"/>
              </w:rPr>
              <w:br/>
            </w:r>
          </w:p>
        </w:tc>
      </w:tr>
      <w:tr w:rsidR="003F19E6" w:rsidRPr="00BA38FB" w14:paraId="2EE9C5DA" w14:textId="77777777" w:rsidTr="00577576">
        <w:trPr>
          <w:gridBefore w:val="1"/>
          <w:wBefore w:w="1206" w:type="dxa"/>
        </w:trPr>
        <w:tc>
          <w:tcPr>
            <w:tcW w:w="636" w:type="dxa"/>
          </w:tcPr>
          <w:p w14:paraId="1B558623" w14:textId="382E872A" w:rsidR="003F19E6" w:rsidRDefault="003F19E6" w:rsidP="003F19E6">
            <w:pPr>
              <w:tabs>
                <w:tab w:val="left" w:pos="1701"/>
              </w:tabs>
              <w:rPr>
                <w:b/>
                <w:snapToGrid w:val="0"/>
                <w:szCs w:val="24"/>
              </w:rPr>
            </w:pPr>
            <w:r>
              <w:rPr>
                <w:b/>
                <w:snapToGrid w:val="0"/>
                <w:szCs w:val="24"/>
              </w:rPr>
              <w:t>§ 3</w:t>
            </w:r>
          </w:p>
        </w:tc>
        <w:tc>
          <w:tcPr>
            <w:tcW w:w="6947" w:type="dxa"/>
          </w:tcPr>
          <w:p w14:paraId="639D7E05" w14:textId="16F96C43" w:rsidR="003F19E6" w:rsidRDefault="00FA3561" w:rsidP="003F19E6">
            <w:pPr>
              <w:tabs>
                <w:tab w:val="left" w:pos="1701"/>
              </w:tabs>
              <w:rPr>
                <w:b/>
                <w:snapToGrid w:val="0"/>
                <w:szCs w:val="24"/>
              </w:rPr>
            </w:pPr>
            <w:r>
              <w:rPr>
                <w:b/>
                <w:snapToGrid w:val="0"/>
                <w:szCs w:val="24"/>
              </w:rPr>
              <w:t xml:space="preserve">Aktuella frågor inför Sveriges ordförandeskap </w:t>
            </w:r>
          </w:p>
          <w:p w14:paraId="2BF86CD8" w14:textId="79BB1683" w:rsidR="003F19E6" w:rsidRPr="00FA3561" w:rsidRDefault="003F19E6" w:rsidP="003F19E6">
            <w:pPr>
              <w:tabs>
                <w:tab w:val="left" w:pos="1701"/>
              </w:tabs>
              <w:rPr>
                <w:bCs/>
                <w:snapToGrid w:val="0"/>
                <w:szCs w:val="24"/>
              </w:rPr>
            </w:pPr>
          </w:p>
          <w:p w14:paraId="195B8712" w14:textId="4471B4CB" w:rsidR="00FA3561" w:rsidRPr="00FA3561" w:rsidRDefault="00FA3561" w:rsidP="003F19E6">
            <w:pPr>
              <w:tabs>
                <w:tab w:val="left" w:pos="1701"/>
              </w:tabs>
              <w:rPr>
                <w:bCs/>
                <w:snapToGrid w:val="0"/>
                <w:szCs w:val="24"/>
              </w:rPr>
            </w:pPr>
            <w:r>
              <w:rPr>
                <w:bCs/>
                <w:snapToGrid w:val="0"/>
                <w:szCs w:val="24"/>
              </w:rPr>
              <w:t xml:space="preserve">Statssekreterare Mikael Kullberg, biträdd av medarbetare från Justitiedepartementet, informerade om pågående förhandlingar och nya </w:t>
            </w:r>
            <w:r>
              <w:rPr>
                <w:bCs/>
                <w:snapToGrid w:val="0"/>
                <w:szCs w:val="24"/>
              </w:rPr>
              <w:br/>
              <w:t xml:space="preserve">förslag inför Sveriges ordförandeskap. </w:t>
            </w:r>
          </w:p>
          <w:p w14:paraId="367B1C65" w14:textId="77777777" w:rsidR="00FA3561" w:rsidRDefault="00FA3561" w:rsidP="00FA3561">
            <w:pPr>
              <w:tabs>
                <w:tab w:val="left" w:pos="1701"/>
              </w:tabs>
              <w:rPr>
                <w:b/>
                <w:snapToGrid w:val="0"/>
                <w:szCs w:val="24"/>
              </w:rPr>
            </w:pPr>
          </w:p>
          <w:p w14:paraId="3B07A24A" w14:textId="14BD8A47" w:rsidR="003F19E6" w:rsidRDefault="00FA3561" w:rsidP="00FA3561">
            <w:pPr>
              <w:tabs>
                <w:tab w:val="left" w:pos="1701"/>
              </w:tabs>
              <w:rPr>
                <w:b/>
                <w:snapToGrid w:val="0"/>
                <w:szCs w:val="24"/>
              </w:rPr>
            </w:pPr>
            <w:r w:rsidRPr="0009073A">
              <w:rPr>
                <w:bCs/>
                <w:szCs w:val="24"/>
              </w:rPr>
              <w:t xml:space="preserve">Under informationen närvarade en tjänsteman från </w:t>
            </w:r>
            <w:r w:rsidR="007F5702" w:rsidRPr="0054494E">
              <w:rPr>
                <w:bCs/>
              </w:rPr>
              <w:t>sekretariatet för EU-samordning</w:t>
            </w:r>
            <w:r w:rsidRPr="0009073A">
              <w:rPr>
                <w:bCs/>
                <w:szCs w:val="24"/>
              </w:rPr>
              <w:t>.</w:t>
            </w:r>
            <w:r>
              <w:rPr>
                <w:bCs/>
                <w:szCs w:val="24"/>
              </w:rPr>
              <w:br/>
            </w:r>
          </w:p>
        </w:tc>
      </w:tr>
      <w:tr w:rsidR="003F19E6" w:rsidRPr="00BA38FB" w14:paraId="5D73815B" w14:textId="77777777" w:rsidTr="00577576">
        <w:trPr>
          <w:gridBefore w:val="1"/>
          <w:wBefore w:w="1206" w:type="dxa"/>
        </w:trPr>
        <w:tc>
          <w:tcPr>
            <w:tcW w:w="636" w:type="dxa"/>
          </w:tcPr>
          <w:p w14:paraId="53395C08" w14:textId="749CA472" w:rsidR="003F19E6" w:rsidRDefault="003F19E6" w:rsidP="003F19E6">
            <w:pPr>
              <w:tabs>
                <w:tab w:val="left" w:pos="1701"/>
              </w:tabs>
              <w:rPr>
                <w:b/>
                <w:snapToGrid w:val="0"/>
                <w:szCs w:val="24"/>
              </w:rPr>
            </w:pPr>
            <w:r>
              <w:rPr>
                <w:b/>
                <w:snapToGrid w:val="0"/>
                <w:szCs w:val="24"/>
              </w:rPr>
              <w:t>§ 4</w:t>
            </w:r>
          </w:p>
        </w:tc>
        <w:tc>
          <w:tcPr>
            <w:tcW w:w="6947" w:type="dxa"/>
          </w:tcPr>
          <w:p w14:paraId="6E06056A" w14:textId="35B6ED1E" w:rsidR="003F19E6" w:rsidRDefault="00FA3561" w:rsidP="003F19E6">
            <w:pPr>
              <w:tabs>
                <w:tab w:val="left" w:pos="1701"/>
              </w:tabs>
              <w:rPr>
                <w:b/>
                <w:snapToGrid w:val="0"/>
                <w:szCs w:val="24"/>
              </w:rPr>
            </w:pPr>
            <w:r>
              <w:rPr>
                <w:b/>
                <w:snapToGrid w:val="0"/>
                <w:szCs w:val="24"/>
              </w:rPr>
              <w:t xml:space="preserve">Justering av protokoll </w:t>
            </w:r>
          </w:p>
          <w:p w14:paraId="780AA938" w14:textId="77777777" w:rsidR="003F19E6" w:rsidRDefault="003F19E6" w:rsidP="003F19E6">
            <w:pPr>
              <w:tabs>
                <w:tab w:val="left" w:pos="1701"/>
              </w:tabs>
              <w:rPr>
                <w:b/>
                <w:snapToGrid w:val="0"/>
                <w:szCs w:val="24"/>
              </w:rPr>
            </w:pPr>
          </w:p>
          <w:p w14:paraId="5A8C8FBF" w14:textId="29964340" w:rsidR="003F19E6" w:rsidRDefault="003F19E6" w:rsidP="00D4132C">
            <w:pPr>
              <w:tabs>
                <w:tab w:val="left" w:pos="1701"/>
              </w:tabs>
              <w:rPr>
                <w:b/>
                <w:snapToGrid w:val="0"/>
                <w:szCs w:val="24"/>
              </w:rPr>
            </w:pPr>
            <w:r>
              <w:rPr>
                <w:snapToGrid w:val="0"/>
                <w:szCs w:val="24"/>
              </w:rPr>
              <w:t xml:space="preserve">Utskottet </w:t>
            </w:r>
            <w:r w:rsidR="00FA3561">
              <w:rPr>
                <w:snapToGrid w:val="0"/>
                <w:szCs w:val="24"/>
              </w:rPr>
              <w:t>justerade protokoll 2022/23:7</w:t>
            </w:r>
            <w:r w:rsidR="007A6DE2">
              <w:rPr>
                <w:snapToGrid w:val="0"/>
                <w:szCs w:val="24"/>
              </w:rPr>
              <w:t>.</w:t>
            </w:r>
            <w:r w:rsidR="00577576">
              <w:rPr>
                <w:snapToGrid w:val="0"/>
                <w:szCs w:val="24"/>
              </w:rPr>
              <w:br/>
            </w:r>
          </w:p>
        </w:tc>
      </w:tr>
      <w:tr w:rsidR="003F19E6" w:rsidRPr="00BA38FB" w14:paraId="77FB6221" w14:textId="77777777" w:rsidTr="00577576">
        <w:trPr>
          <w:gridBefore w:val="1"/>
          <w:wBefore w:w="1206" w:type="dxa"/>
        </w:trPr>
        <w:tc>
          <w:tcPr>
            <w:tcW w:w="636" w:type="dxa"/>
          </w:tcPr>
          <w:p w14:paraId="10AE5675" w14:textId="5E21A186" w:rsidR="003F19E6" w:rsidRDefault="003F19E6" w:rsidP="003F19E6">
            <w:pPr>
              <w:tabs>
                <w:tab w:val="left" w:pos="1701"/>
              </w:tabs>
              <w:rPr>
                <w:b/>
                <w:snapToGrid w:val="0"/>
                <w:szCs w:val="24"/>
              </w:rPr>
            </w:pPr>
            <w:r>
              <w:rPr>
                <w:b/>
                <w:snapToGrid w:val="0"/>
                <w:szCs w:val="24"/>
              </w:rPr>
              <w:t xml:space="preserve">§ </w:t>
            </w:r>
            <w:r w:rsidR="00FA3561">
              <w:rPr>
                <w:b/>
                <w:snapToGrid w:val="0"/>
                <w:szCs w:val="24"/>
              </w:rPr>
              <w:t>5</w:t>
            </w:r>
          </w:p>
        </w:tc>
        <w:tc>
          <w:tcPr>
            <w:tcW w:w="6947" w:type="dxa"/>
          </w:tcPr>
          <w:p w14:paraId="5E4A0F1B" w14:textId="514D31FE" w:rsidR="003F19E6" w:rsidRDefault="00FA3561" w:rsidP="003F19E6">
            <w:pPr>
              <w:tabs>
                <w:tab w:val="left" w:pos="1701"/>
              </w:tabs>
              <w:rPr>
                <w:b/>
                <w:snapToGrid w:val="0"/>
                <w:szCs w:val="24"/>
              </w:rPr>
            </w:pPr>
            <w:r>
              <w:rPr>
                <w:b/>
                <w:snapToGrid w:val="0"/>
                <w:szCs w:val="24"/>
              </w:rPr>
              <w:t xml:space="preserve">Utgiftsområde 18 Samhällsplanering, bostadsförsörjning och </w:t>
            </w:r>
            <w:r>
              <w:rPr>
                <w:b/>
                <w:snapToGrid w:val="0"/>
                <w:szCs w:val="24"/>
              </w:rPr>
              <w:br/>
              <w:t xml:space="preserve">byggande samt konsumentpolitik (CU1) </w:t>
            </w:r>
          </w:p>
          <w:p w14:paraId="6CCCC870" w14:textId="07326461" w:rsidR="00FA3561" w:rsidRPr="00FA3561" w:rsidRDefault="00FA3561" w:rsidP="003F19E6">
            <w:pPr>
              <w:tabs>
                <w:tab w:val="left" w:pos="1701"/>
              </w:tabs>
              <w:rPr>
                <w:bCs/>
                <w:snapToGrid w:val="0"/>
                <w:szCs w:val="24"/>
              </w:rPr>
            </w:pPr>
          </w:p>
          <w:p w14:paraId="48B5C788" w14:textId="3046A5BE" w:rsidR="00FA3561" w:rsidRPr="00B03E3C" w:rsidRDefault="00FA3561" w:rsidP="00FA3561">
            <w:pPr>
              <w:tabs>
                <w:tab w:val="left" w:pos="1701"/>
              </w:tabs>
              <w:rPr>
                <w:snapToGrid w:val="0"/>
                <w:szCs w:val="24"/>
              </w:rPr>
            </w:pPr>
            <w:r w:rsidRPr="00121DB7">
              <w:rPr>
                <w:snapToGrid w:val="0"/>
                <w:szCs w:val="24"/>
              </w:rPr>
              <w:t xml:space="preserve">Utskottet inledde beredningen av </w:t>
            </w:r>
            <w:r w:rsidRPr="00B03E3C">
              <w:rPr>
                <w:snapToGrid w:val="0"/>
                <w:szCs w:val="24"/>
              </w:rPr>
              <w:t xml:space="preserve">proposition </w:t>
            </w:r>
            <w:r>
              <w:rPr>
                <w:snapToGrid w:val="0"/>
                <w:szCs w:val="24"/>
              </w:rPr>
              <w:t xml:space="preserve">2022/23:1 </w:t>
            </w:r>
            <w:r w:rsidRPr="00B03E3C">
              <w:rPr>
                <w:snapToGrid w:val="0"/>
                <w:szCs w:val="24"/>
              </w:rPr>
              <w:t>och motioner.</w:t>
            </w:r>
          </w:p>
          <w:p w14:paraId="00B493BD" w14:textId="77777777" w:rsidR="00FA3561" w:rsidRDefault="00FA3561" w:rsidP="00FA3561">
            <w:pPr>
              <w:tabs>
                <w:tab w:val="left" w:pos="1701"/>
              </w:tabs>
              <w:rPr>
                <w:snapToGrid w:val="0"/>
                <w:szCs w:val="24"/>
              </w:rPr>
            </w:pPr>
          </w:p>
          <w:p w14:paraId="3341A219" w14:textId="35A3423F" w:rsidR="00FA3561" w:rsidRDefault="00FA3561" w:rsidP="003F19E6">
            <w:pPr>
              <w:tabs>
                <w:tab w:val="left" w:pos="1701"/>
              </w:tabs>
              <w:rPr>
                <w:snapToGrid w:val="0"/>
                <w:szCs w:val="24"/>
              </w:rPr>
            </w:pPr>
            <w:r w:rsidRPr="00B03E3C">
              <w:rPr>
                <w:snapToGrid w:val="0"/>
                <w:szCs w:val="24"/>
              </w:rPr>
              <w:t xml:space="preserve">Ärendet bordlades. </w:t>
            </w:r>
          </w:p>
          <w:p w14:paraId="6A632124" w14:textId="7258773C" w:rsidR="003F19E6" w:rsidRPr="004A2D6A" w:rsidRDefault="003F19E6" w:rsidP="003F19E6">
            <w:pPr>
              <w:tabs>
                <w:tab w:val="left" w:pos="1701"/>
              </w:tabs>
              <w:rPr>
                <w:bCs/>
                <w:snapToGrid w:val="0"/>
                <w:szCs w:val="24"/>
              </w:rPr>
            </w:pPr>
          </w:p>
        </w:tc>
      </w:tr>
      <w:tr w:rsidR="003F19E6" w:rsidRPr="00BA38FB" w14:paraId="524FC077" w14:textId="77777777" w:rsidTr="00577576">
        <w:trPr>
          <w:gridBefore w:val="1"/>
          <w:wBefore w:w="1206" w:type="dxa"/>
        </w:trPr>
        <w:tc>
          <w:tcPr>
            <w:tcW w:w="636" w:type="dxa"/>
          </w:tcPr>
          <w:p w14:paraId="01F07617" w14:textId="3728028A" w:rsidR="003F19E6" w:rsidRDefault="003F19E6" w:rsidP="003F19E6">
            <w:pPr>
              <w:tabs>
                <w:tab w:val="left" w:pos="1701"/>
              </w:tabs>
              <w:rPr>
                <w:b/>
                <w:snapToGrid w:val="0"/>
                <w:szCs w:val="24"/>
              </w:rPr>
            </w:pPr>
            <w:r>
              <w:rPr>
                <w:b/>
                <w:snapToGrid w:val="0"/>
                <w:szCs w:val="24"/>
              </w:rPr>
              <w:t xml:space="preserve">§ </w:t>
            </w:r>
            <w:r w:rsidR="00FA3561">
              <w:rPr>
                <w:b/>
                <w:snapToGrid w:val="0"/>
                <w:szCs w:val="24"/>
              </w:rPr>
              <w:t>6</w:t>
            </w:r>
          </w:p>
        </w:tc>
        <w:tc>
          <w:tcPr>
            <w:tcW w:w="6947" w:type="dxa"/>
          </w:tcPr>
          <w:p w14:paraId="00EF0BA1" w14:textId="77777777" w:rsidR="003F19E6" w:rsidRDefault="003F19E6" w:rsidP="003F19E6">
            <w:pPr>
              <w:tabs>
                <w:tab w:val="left" w:pos="1701"/>
              </w:tabs>
              <w:rPr>
                <w:b/>
                <w:bCs/>
                <w:szCs w:val="24"/>
              </w:rPr>
            </w:pPr>
            <w:r>
              <w:rPr>
                <w:b/>
                <w:bCs/>
                <w:szCs w:val="24"/>
              </w:rPr>
              <w:t>Nästa sammanträde</w:t>
            </w:r>
          </w:p>
          <w:p w14:paraId="6D9DC69A" w14:textId="77777777" w:rsidR="003F19E6" w:rsidRDefault="003F19E6" w:rsidP="003F19E6">
            <w:pPr>
              <w:rPr>
                <w:bCs/>
                <w:szCs w:val="24"/>
              </w:rPr>
            </w:pPr>
          </w:p>
          <w:p w14:paraId="0F18D02B" w14:textId="16B170F2" w:rsidR="003F19E6" w:rsidRDefault="003F19E6" w:rsidP="00FA3561">
            <w:pPr>
              <w:rPr>
                <w:bCs/>
                <w:szCs w:val="24"/>
              </w:rPr>
            </w:pPr>
            <w:r>
              <w:rPr>
                <w:bCs/>
                <w:szCs w:val="24"/>
              </w:rPr>
              <w:t xml:space="preserve">Utskottet beslutade att nästa sammanträde ska äga rum </w:t>
            </w:r>
            <w:r w:rsidR="00FA3561">
              <w:rPr>
                <w:bCs/>
                <w:szCs w:val="24"/>
              </w:rPr>
              <w:t xml:space="preserve">tisdagen </w:t>
            </w:r>
            <w:r>
              <w:rPr>
                <w:bCs/>
                <w:szCs w:val="24"/>
              </w:rPr>
              <w:t>den</w:t>
            </w:r>
            <w:r w:rsidR="00FA3561">
              <w:rPr>
                <w:bCs/>
                <w:szCs w:val="24"/>
              </w:rPr>
              <w:t xml:space="preserve"> 6 december 2022 kl. 11.00. </w:t>
            </w:r>
          </w:p>
          <w:p w14:paraId="2717F487" w14:textId="77777777" w:rsidR="00FA3561" w:rsidRDefault="00FA3561" w:rsidP="00FA3561">
            <w:pPr>
              <w:rPr>
                <w:bCs/>
                <w:szCs w:val="24"/>
              </w:rPr>
            </w:pPr>
          </w:p>
          <w:p w14:paraId="14D88AC1" w14:textId="45F6C608" w:rsidR="00FA3561" w:rsidRPr="0003001F" w:rsidRDefault="00FA3561" w:rsidP="00FA3561">
            <w:pPr>
              <w:rPr>
                <w:bCs/>
                <w:szCs w:val="24"/>
              </w:rPr>
            </w:pPr>
          </w:p>
        </w:tc>
      </w:tr>
      <w:tr w:rsidR="005368FD" w:rsidRPr="00BA38FB" w14:paraId="29C5E7A1" w14:textId="77777777" w:rsidTr="00577576">
        <w:tc>
          <w:tcPr>
            <w:tcW w:w="8789" w:type="dxa"/>
            <w:gridSpan w:val="3"/>
          </w:tcPr>
          <w:p w14:paraId="58977177" w14:textId="612EB6CF" w:rsidR="00195A9B" w:rsidRDefault="00195A9B" w:rsidP="005368FD">
            <w:pPr>
              <w:tabs>
                <w:tab w:val="left" w:pos="1701"/>
              </w:tabs>
              <w:ind w:left="1275"/>
              <w:rPr>
                <w:szCs w:val="24"/>
              </w:rPr>
            </w:pPr>
          </w:p>
          <w:p w14:paraId="32F64882" w14:textId="77777777" w:rsidR="00BF58D7" w:rsidRDefault="00BF58D7" w:rsidP="005368FD">
            <w:pPr>
              <w:tabs>
                <w:tab w:val="left" w:pos="1701"/>
              </w:tabs>
              <w:ind w:left="1275"/>
              <w:rPr>
                <w:szCs w:val="24"/>
              </w:rPr>
            </w:pPr>
          </w:p>
          <w:p w14:paraId="2D487D71" w14:textId="77777777" w:rsidR="005368FD" w:rsidRPr="00BA38FB" w:rsidRDefault="005368FD" w:rsidP="005368FD">
            <w:pPr>
              <w:tabs>
                <w:tab w:val="left" w:pos="1701"/>
              </w:tabs>
              <w:ind w:left="1275"/>
              <w:rPr>
                <w:szCs w:val="24"/>
              </w:rPr>
            </w:pPr>
            <w:r w:rsidRPr="00BA38FB">
              <w:rPr>
                <w:szCs w:val="24"/>
              </w:rPr>
              <w:t>Vid protokollet</w:t>
            </w:r>
          </w:p>
          <w:p w14:paraId="51012633" w14:textId="77777777" w:rsidR="005368FD" w:rsidRDefault="005368FD" w:rsidP="005368FD">
            <w:pPr>
              <w:tabs>
                <w:tab w:val="left" w:pos="1701"/>
              </w:tabs>
              <w:ind w:left="1275"/>
              <w:rPr>
                <w:szCs w:val="24"/>
              </w:rPr>
            </w:pPr>
          </w:p>
          <w:p w14:paraId="4BCD85F2" w14:textId="3C51843A" w:rsidR="005368FD" w:rsidRDefault="005368FD" w:rsidP="005368FD">
            <w:pPr>
              <w:tabs>
                <w:tab w:val="left" w:pos="1701"/>
              </w:tabs>
              <w:ind w:left="1275"/>
              <w:rPr>
                <w:szCs w:val="24"/>
              </w:rPr>
            </w:pPr>
          </w:p>
          <w:p w14:paraId="1E4A735F" w14:textId="77777777" w:rsidR="00AB3D6D" w:rsidRPr="00BA38FB" w:rsidRDefault="00AB3D6D" w:rsidP="005368FD">
            <w:pPr>
              <w:tabs>
                <w:tab w:val="left" w:pos="1701"/>
              </w:tabs>
              <w:ind w:left="1275"/>
              <w:rPr>
                <w:szCs w:val="24"/>
              </w:rPr>
            </w:pPr>
          </w:p>
          <w:p w14:paraId="41DD8846" w14:textId="77777777" w:rsidR="005368FD" w:rsidRPr="00BA38FB" w:rsidRDefault="005368FD" w:rsidP="005368FD">
            <w:pPr>
              <w:tabs>
                <w:tab w:val="left" w:pos="1701"/>
              </w:tabs>
              <w:ind w:left="1275"/>
              <w:rPr>
                <w:szCs w:val="24"/>
              </w:rPr>
            </w:pPr>
          </w:p>
          <w:p w14:paraId="7D8B7C5A" w14:textId="529F6F00" w:rsidR="005368FD" w:rsidRDefault="005368FD" w:rsidP="005368FD">
            <w:pPr>
              <w:tabs>
                <w:tab w:val="left" w:pos="1701"/>
              </w:tabs>
              <w:ind w:left="1275"/>
              <w:rPr>
                <w:szCs w:val="24"/>
              </w:rPr>
            </w:pPr>
            <w:r w:rsidRPr="006C5497">
              <w:rPr>
                <w:szCs w:val="24"/>
              </w:rPr>
              <w:t>Justeras</w:t>
            </w:r>
            <w:r w:rsidR="00FA3561">
              <w:rPr>
                <w:szCs w:val="24"/>
              </w:rPr>
              <w:t xml:space="preserve"> den 6 december 2022 </w:t>
            </w:r>
            <w:r w:rsidR="00FA3561">
              <w:rPr>
                <w:szCs w:val="24"/>
              </w:rPr>
              <w:br/>
            </w:r>
          </w:p>
          <w:p w14:paraId="49722DBD" w14:textId="77777777" w:rsidR="00AB3D6D" w:rsidRDefault="00AB3D6D" w:rsidP="005368FD">
            <w:pPr>
              <w:tabs>
                <w:tab w:val="left" w:pos="1701"/>
              </w:tabs>
              <w:ind w:left="1275"/>
              <w:rPr>
                <w:szCs w:val="24"/>
              </w:rPr>
            </w:pPr>
          </w:p>
          <w:p w14:paraId="3E47BD1C" w14:textId="77777777" w:rsidR="00FA3561" w:rsidRPr="00BA38FB" w:rsidRDefault="00FA3561" w:rsidP="005368FD">
            <w:pPr>
              <w:tabs>
                <w:tab w:val="left" w:pos="1701"/>
              </w:tabs>
              <w:ind w:left="1275"/>
              <w:rPr>
                <w:szCs w:val="24"/>
              </w:rPr>
            </w:pPr>
          </w:p>
          <w:p w14:paraId="6B2E76D6" w14:textId="3B7C9B3E" w:rsidR="005368FD" w:rsidRDefault="00333A4C" w:rsidP="005368FD">
            <w:pPr>
              <w:tabs>
                <w:tab w:val="left" w:pos="1701"/>
              </w:tabs>
              <w:ind w:left="1275"/>
              <w:rPr>
                <w:snapToGrid w:val="0"/>
                <w:szCs w:val="24"/>
              </w:rPr>
            </w:pPr>
            <w:r>
              <w:rPr>
                <w:snapToGrid w:val="0"/>
                <w:szCs w:val="24"/>
              </w:rPr>
              <w:t>Malcolm Momodou Jallow</w:t>
            </w:r>
            <w:r w:rsidR="002F0F2F">
              <w:rPr>
                <w:snapToGrid w:val="0"/>
                <w:szCs w:val="24"/>
              </w:rPr>
              <w:t xml:space="preserve"> </w:t>
            </w:r>
          </w:p>
          <w:p w14:paraId="7091F08B" w14:textId="77777777" w:rsidR="005368FD" w:rsidRPr="00BA38FB" w:rsidRDefault="005368FD" w:rsidP="005368FD">
            <w:pPr>
              <w:tabs>
                <w:tab w:val="left" w:pos="1701"/>
              </w:tabs>
              <w:rPr>
                <w:b/>
                <w:szCs w:val="24"/>
              </w:rPr>
            </w:pPr>
          </w:p>
        </w:tc>
      </w:tr>
      <w:tr w:rsidR="005368FD" w:rsidRPr="00BA38FB" w14:paraId="319DC6B6" w14:textId="77777777" w:rsidTr="00577576">
        <w:tc>
          <w:tcPr>
            <w:tcW w:w="8789" w:type="dxa"/>
            <w:gridSpan w:val="3"/>
          </w:tcPr>
          <w:p w14:paraId="2853CAF4" w14:textId="77777777" w:rsidR="005368FD" w:rsidRDefault="005368FD" w:rsidP="005368FD">
            <w:pPr>
              <w:tabs>
                <w:tab w:val="left" w:pos="1701"/>
              </w:tabs>
              <w:ind w:left="1275"/>
              <w:rPr>
                <w:szCs w:val="24"/>
              </w:rPr>
            </w:pPr>
          </w:p>
        </w:tc>
      </w:tr>
      <w:tr w:rsidR="005368FD" w:rsidRPr="00BA38FB" w14:paraId="16480EDF" w14:textId="77777777" w:rsidTr="00577576">
        <w:tc>
          <w:tcPr>
            <w:tcW w:w="8789" w:type="dxa"/>
            <w:gridSpan w:val="3"/>
          </w:tcPr>
          <w:p w14:paraId="0CDD0651" w14:textId="77777777" w:rsidR="005368FD" w:rsidRDefault="005368FD" w:rsidP="005368FD">
            <w:pPr>
              <w:tabs>
                <w:tab w:val="left" w:pos="1701"/>
              </w:tabs>
              <w:ind w:left="1275"/>
              <w:rPr>
                <w:szCs w:val="24"/>
              </w:rPr>
            </w:pPr>
          </w:p>
        </w:tc>
      </w:tr>
    </w:tbl>
    <w:p w14:paraId="656F3263" w14:textId="77777777" w:rsidR="00504D1A" w:rsidRDefault="00504D1A"/>
    <w:p w14:paraId="75ECF4B3" w14:textId="77777777" w:rsidR="00903722" w:rsidRDefault="00903722">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F86A59">
        <w:tc>
          <w:tcPr>
            <w:tcW w:w="2906" w:type="dxa"/>
            <w:tcBorders>
              <w:top w:val="nil"/>
              <w:left w:val="nil"/>
              <w:bottom w:val="nil"/>
              <w:right w:val="nil"/>
            </w:tcBorders>
            <w:hideMark/>
          </w:tcPr>
          <w:p w14:paraId="1E747715" w14:textId="77777777"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11792C86" w:rsidR="00B46353" w:rsidRDefault="00B46353">
            <w:pPr>
              <w:tabs>
                <w:tab w:val="left" w:pos="1701"/>
              </w:tabs>
              <w:rPr>
                <w:b/>
                <w:sz w:val="22"/>
                <w:szCs w:val="22"/>
              </w:rPr>
            </w:pPr>
            <w:r>
              <w:rPr>
                <w:b/>
                <w:sz w:val="22"/>
                <w:szCs w:val="22"/>
              </w:rPr>
              <w:t>Bilaga</w:t>
            </w:r>
          </w:p>
          <w:p w14:paraId="5CE8713C" w14:textId="3F14D911" w:rsidR="00B46353" w:rsidRDefault="00B46353">
            <w:pPr>
              <w:tabs>
                <w:tab w:val="left" w:pos="1701"/>
              </w:tabs>
              <w:rPr>
                <w:sz w:val="22"/>
                <w:szCs w:val="22"/>
              </w:rPr>
            </w:pPr>
            <w:r>
              <w:rPr>
                <w:sz w:val="22"/>
                <w:szCs w:val="22"/>
              </w:rPr>
              <w:t>till protokoll 202</w:t>
            </w:r>
            <w:r w:rsidR="00333A4C">
              <w:rPr>
                <w:sz w:val="22"/>
                <w:szCs w:val="22"/>
              </w:rPr>
              <w:t>2</w:t>
            </w:r>
            <w:r>
              <w:rPr>
                <w:sz w:val="22"/>
                <w:szCs w:val="22"/>
              </w:rPr>
              <w:t>/2</w:t>
            </w:r>
            <w:r w:rsidR="00333A4C">
              <w:rPr>
                <w:sz w:val="22"/>
                <w:szCs w:val="22"/>
              </w:rPr>
              <w:t>3</w:t>
            </w:r>
            <w:r>
              <w:rPr>
                <w:sz w:val="22"/>
                <w:szCs w:val="22"/>
              </w:rPr>
              <w:t>:</w:t>
            </w:r>
            <w:r w:rsidR="006C149E">
              <w:rPr>
                <w:sz w:val="22"/>
                <w:szCs w:val="22"/>
              </w:rPr>
              <w:t>7</w:t>
            </w:r>
          </w:p>
        </w:tc>
      </w:tr>
      <w:tr w:rsidR="002F0F2F" w:rsidRPr="00504D1A" w14:paraId="51FCD3BB" w14:textId="77777777" w:rsidTr="00173BCB">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5C473DA2" w:rsidR="002F0F2F" w:rsidRPr="002F0F2F"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3561">
              <w:rPr>
                <w:sz w:val="20"/>
              </w:rPr>
              <w:t>§ 1–</w:t>
            </w:r>
            <w:r w:rsidR="00FA3561">
              <w:rPr>
                <w:sz w:val="20"/>
              </w:rPr>
              <w:t>6</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686F5137" w:rsidR="002F0F2F" w:rsidRPr="002807A0"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14:paraId="135D413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B9C243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30270DA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7F84F88" w14:textId="77777777" w:rsidTr="00173BCB">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3E031A4A"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62021A88"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4E07C16F"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536E1ECA"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1079676F"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3913470B"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1774AC79" w:rsidR="002F0F2F" w:rsidRPr="00504D1A" w:rsidRDefault="00FE14D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2F0F2F" w:rsidRPr="00504D1A" w14:paraId="745BF17A" w14:textId="77777777" w:rsidTr="00F86A59">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2F0F2F" w:rsidRPr="00504D1A" w:rsidRDefault="00333A4C" w:rsidP="002F0F2F">
            <w:pPr>
              <w:tabs>
                <w:tab w:val="left" w:pos="1701"/>
              </w:tabs>
              <w:rPr>
                <w:sz w:val="22"/>
                <w:szCs w:val="22"/>
                <w:lang w:val="en-US"/>
              </w:rPr>
            </w:pPr>
            <w:r>
              <w:rPr>
                <w:snapToGrid w:val="0"/>
                <w:sz w:val="22"/>
                <w:szCs w:val="22"/>
                <w:lang w:val="en-US"/>
              </w:rPr>
              <w:t>Malcolm Momodou Jallow</w:t>
            </w:r>
            <w:r w:rsidR="002F0F2F" w:rsidRPr="00504D1A">
              <w:rPr>
                <w:snapToGrid w:val="0"/>
                <w:sz w:val="22"/>
                <w:szCs w:val="22"/>
                <w:lang w:val="en-US"/>
              </w:rPr>
              <w:t xml:space="preserve"> (</w:t>
            </w:r>
            <w:r>
              <w:rPr>
                <w:snapToGrid w:val="0"/>
                <w:sz w:val="22"/>
                <w:szCs w:val="22"/>
                <w:lang w:val="en-US"/>
              </w:rPr>
              <w:t>V</w:t>
            </w:r>
            <w:r w:rsidR="002F0F2F" w:rsidRPr="00504D1A">
              <w:rPr>
                <w:snapToGrid w:val="0"/>
                <w:sz w:val="22"/>
                <w:szCs w:val="22"/>
                <w:lang w:val="en-US"/>
              </w:rPr>
              <w:t>)</w:t>
            </w:r>
            <w:r w:rsidR="002F0F2F" w:rsidRPr="00504D1A">
              <w:rPr>
                <w:sz w:val="22"/>
                <w:szCs w:val="22"/>
                <w:lang w:val="en-US"/>
              </w:rPr>
              <w:t xml:space="preserve">, </w:t>
            </w:r>
            <w:proofErr w:type="spellStart"/>
            <w:r w:rsidR="002F0F2F" w:rsidRPr="00504D1A">
              <w:rPr>
                <w:sz w:val="22"/>
                <w:szCs w:val="22"/>
                <w:lang w:val="en-US"/>
              </w:rPr>
              <w:t>ordf</w:t>
            </w:r>
            <w:proofErr w:type="spellEnd"/>
            <w:r w:rsidR="002F0F2F"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68740B54" w:rsidR="002F0F2F" w:rsidRPr="00504D1A" w:rsidRDefault="00D41B8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118BA4F8"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17BB6988" w14:textId="77777777" w:rsidTr="00F86A59">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2F0F2F"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Mikael Eskilandersson</w:t>
            </w:r>
            <w:r w:rsidR="002F0F2F" w:rsidRPr="00504D1A">
              <w:rPr>
                <w:sz w:val="22"/>
                <w:szCs w:val="22"/>
                <w:lang w:val="en-US"/>
              </w:rPr>
              <w:t xml:space="preserve"> (</w:t>
            </w:r>
            <w:r>
              <w:rPr>
                <w:sz w:val="22"/>
                <w:szCs w:val="22"/>
                <w:lang w:val="en-US"/>
              </w:rPr>
              <w:t>S</w:t>
            </w:r>
            <w:r w:rsidR="002F0F2F" w:rsidRPr="00504D1A">
              <w:rPr>
                <w:sz w:val="22"/>
                <w:szCs w:val="22"/>
                <w:lang w:val="en-US"/>
              </w:rPr>
              <w:t>D)</w:t>
            </w:r>
            <w:r w:rsidR="002F0F2F" w:rsidRPr="00504D1A">
              <w:rPr>
                <w:snapToGrid w:val="0"/>
                <w:sz w:val="22"/>
                <w:szCs w:val="22"/>
                <w:lang w:val="en-US"/>
              </w:rPr>
              <w:t xml:space="preserve">, </w:t>
            </w:r>
            <w:r w:rsidR="002F0F2F" w:rsidRPr="00504D1A">
              <w:rPr>
                <w:sz w:val="22"/>
                <w:szCs w:val="22"/>
                <w:lang w:val="en-US"/>
              </w:rPr>
              <w:t xml:space="preserve">vice </w:t>
            </w:r>
            <w:proofErr w:type="spellStart"/>
            <w:r w:rsidR="002F0F2F" w:rsidRPr="00504D1A">
              <w:rPr>
                <w:sz w:val="22"/>
                <w:szCs w:val="22"/>
                <w:lang w:val="en-US"/>
              </w:rPr>
              <w:t>ordf</w:t>
            </w:r>
            <w:proofErr w:type="spellEnd"/>
            <w:r w:rsidR="002F0F2F"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35447D7C"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0450" w:rsidRPr="00504D1A" w14:paraId="16BEF6D8"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090450"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2F11AD6A" w:rsidR="00090450"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090450" w:rsidRPr="00504D1A" w:rsidRDefault="00090450"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14F51C1F"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30CA66C1" w14:textId="127E5202" w:rsidR="00333A4C" w:rsidRDefault="00CC419A"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308A500F" w:rsidR="00333A4C" w:rsidRDefault="00CC419A"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3CCD11D2"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15C76A2A"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6AEDA798" w14:textId="6D6B1529"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3A436B4E" w14:textId="5495DBE0"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5672E07C"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46E37B7E" w:rsidR="00333A4C" w:rsidRDefault="00D41B8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2CB1D4D4"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333A4C" w:rsidRDefault="00CC419A"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w:t>
            </w:r>
            <w:r w:rsidR="00333A4C">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503F185B" w14:textId="5045C07D"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4465B01A"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1EF65613"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0D99AFEC"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0C8C87BD" w14:textId="6B35B2E1"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06402838" w14:textId="6B50E87F"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2BC0B12D"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w:t>
            </w:r>
            <w:proofErr w:type="spellStart"/>
            <w:r>
              <w:rPr>
                <w:snapToGrid w:val="0"/>
                <w:sz w:val="22"/>
                <w:szCs w:val="22"/>
              </w:rPr>
              <w:t>Belle</w:t>
            </w:r>
            <w:proofErr w:type="spellEnd"/>
            <w:r>
              <w:rPr>
                <w:snapToGrid w:val="0"/>
                <w:sz w:val="22"/>
                <w:szCs w:val="22"/>
              </w:rPr>
              <w:t xml:space="preserv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5A42CF29"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4141621B" w14:textId="7FDB964B"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Ellen Juntti (M)</w:t>
            </w:r>
          </w:p>
        </w:tc>
        <w:tc>
          <w:tcPr>
            <w:tcW w:w="356" w:type="dxa"/>
            <w:tcBorders>
              <w:top w:val="single" w:sz="6" w:space="0" w:color="auto"/>
              <w:left w:val="single" w:sz="6" w:space="0" w:color="auto"/>
              <w:bottom w:val="single" w:sz="6" w:space="0" w:color="auto"/>
              <w:right w:val="single" w:sz="6" w:space="0" w:color="auto"/>
            </w:tcBorders>
          </w:tcPr>
          <w:p w14:paraId="045D8FB0" w14:textId="4B9E5815"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5ED6EDD5"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32D6A3B7"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333A4C"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200572C8" w:rsidR="00333A4C" w:rsidRDefault="00D41B8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3A4C" w:rsidRPr="00504D1A" w14:paraId="123632C1"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53E900A7" w14:textId="3D86185E" w:rsidR="00333A4C" w:rsidRDefault="00845DF3"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 xml:space="preserve">Martin Westmont </w:t>
            </w:r>
            <w:r w:rsidR="00333A4C">
              <w:rPr>
                <w:snapToGrid w:val="0"/>
                <w:sz w:val="22"/>
                <w:szCs w:val="22"/>
              </w:rPr>
              <w:t>(SD)</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333A4C" w:rsidRDefault="009B00E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333A4C" w:rsidRPr="00504D1A" w:rsidRDefault="00333A4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71294BCE" w14:textId="77777777" w:rsidTr="00F86A59">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2F0F2F" w:rsidRPr="00AA5DB3" w:rsidRDefault="002F5D49" w:rsidP="002F0F2F">
            <w:pPr>
              <w:tabs>
                <w:tab w:val="left" w:pos="1701"/>
              </w:tabs>
              <w:rPr>
                <w:sz w:val="22"/>
                <w:szCs w:val="22"/>
              </w:rPr>
            </w:pPr>
            <w:r>
              <w:rPr>
                <w:snapToGrid w:val="0"/>
                <w:sz w:val="22"/>
                <w:szCs w:val="22"/>
              </w:rPr>
              <w:t xml:space="preserve">Katarina </w:t>
            </w:r>
            <w:proofErr w:type="spellStart"/>
            <w:r>
              <w:rPr>
                <w:snapToGrid w:val="0"/>
                <w:sz w:val="22"/>
                <w:szCs w:val="22"/>
              </w:rPr>
              <w:t>Luhr</w:t>
            </w:r>
            <w:proofErr w:type="spellEnd"/>
            <w:r w:rsidR="00333A4C">
              <w:rPr>
                <w:snapToGrid w:val="0"/>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2F0F2F" w:rsidRPr="00504D1A" w:rsidRDefault="00D41B8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4414471F"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5FC65C07" w14:textId="77777777" w:rsidTr="00F86A59">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16833E47" w:rsidR="002F0F2F" w:rsidRPr="00504D1A" w:rsidRDefault="00333A4C" w:rsidP="002F0F2F">
            <w:pPr>
              <w:tabs>
                <w:tab w:val="left" w:pos="1701"/>
              </w:tabs>
              <w:rPr>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58F953B1"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7DB4831F" w14:textId="77777777" w:rsidTr="00F86A59">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AF71EAE" w14:textId="77777777" w:rsidTr="00E25BF7">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736DE7B3" w:rsidR="002F0F2F" w:rsidRPr="00504D1A" w:rsidRDefault="00333A4C" w:rsidP="002F0F2F">
            <w:pPr>
              <w:tabs>
                <w:tab w:val="left" w:pos="1701"/>
              </w:tabs>
              <w:rPr>
                <w:sz w:val="22"/>
                <w:szCs w:val="22"/>
                <w:lang w:val="en-US"/>
              </w:rPr>
            </w:pPr>
            <w:r>
              <w:rPr>
                <w:snapToGrid w:val="0"/>
                <w:sz w:val="22"/>
                <w:szCs w:val="22"/>
                <w:lang w:val="en-US"/>
              </w:rPr>
              <w:t xml:space="preserve">Björn </w:t>
            </w:r>
            <w:proofErr w:type="spellStart"/>
            <w:r>
              <w:rPr>
                <w:snapToGrid w:val="0"/>
                <w:sz w:val="22"/>
                <w:szCs w:val="22"/>
                <w:lang w:val="en-US"/>
              </w:rPr>
              <w:t>Tidland</w:t>
            </w:r>
            <w:proofErr w:type="spellEnd"/>
            <w:r w:rsidR="002F0F2F" w:rsidRPr="00504D1A">
              <w:rPr>
                <w:snapToGrid w:val="0"/>
                <w:sz w:val="22"/>
                <w:szCs w:val="22"/>
                <w:lang w:val="en-US"/>
              </w:rPr>
              <w:t xml:space="preserve"> (S</w:t>
            </w:r>
            <w:r>
              <w:rPr>
                <w:snapToGrid w:val="0"/>
                <w:sz w:val="22"/>
                <w:szCs w:val="22"/>
                <w:lang w:val="en-US"/>
              </w:rPr>
              <w:t>D</w:t>
            </w:r>
            <w:r w:rsidR="002F0F2F"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2731DD78" w:rsidR="002F0F2F" w:rsidRPr="00E25BF7"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309A6585"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46D28E71" w14:textId="77777777" w:rsidTr="00E25BF7">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2F0F2F" w:rsidRPr="00504D1A" w:rsidRDefault="00333A4C" w:rsidP="002F0F2F">
            <w:pPr>
              <w:tabs>
                <w:tab w:val="left" w:pos="1701"/>
              </w:tabs>
              <w:rPr>
                <w:sz w:val="22"/>
                <w:szCs w:val="22"/>
                <w:lang w:val="en-US"/>
              </w:rPr>
            </w:pPr>
            <w:r>
              <w:rPr>
                <w:sz w:val="22"/>
                <w:szCs w:val="22"/>
                <w:lang w:val="en-US"/>
              </w:rPr>
              <w:t xml:space="preserve">Markus </w:t>
            </w:r>
            <w:proofErr w:type="spellStart"/>
            <w:r>
              <w:rPr>
                <w:sz w:val="22"/>
                <w:szCs w:val="22"/>
                <w:lang w:val="en-US"/>
              </w:rPr>
              <w:t>Kallifatides</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09E9413B" w:rsidR="002F0F2F" w:rsidRPr="00E25BF7"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1F965B4E" w14:textId="77777777" w:rsidTr="00E25BF7">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2F0F2F" w:rsidRPr="00504D1A" w:rsidRDefault="00CC419A" w:rsidP="002F0F2F">
            <w:pPr>
              <w:tabs>
                <w:tab w:val="left" w:pos="1701"/>
              </w:tabs>
              <w:rPr>
                <w:sz w:val="22"/>
                <w:szCs w:val="22"/>
                <w:lang w:val="en-US"/>
              </w:rPr>
            </w:pPr>
            <w:r>
              <w:rPr>
                <w:snapToGrid w:val="0"/>
                <w:sz w:val="22"/>
                <w:szCs w:val="22"/>
              </w:rPr>
              <w:t xml:space="preserve">Jennie </w:t>
            </w:r>
            <w:proofErr w:type="spellStart"/>
            <w:r>
              <w:rPr>
                <w:snapToGrid w:val="0"/>
                <w:sz w:val="22"/>
                <w:szCs w:val="22"/>
              </w:rPr>
              <w:t>Wernäng</w:t>
            </w:r>
            <w:proofErr w:type="spellEnd"/>
            <w:r w:rsidR="002F0F2F"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34144951" w:rsidR="002F0F2F" w:rsidRPr="00E25BF7"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628A6DF" w14:textId="77777777" w:rsidTr="00E25BF7">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2F0F2F" w:rsidRPr="00504D1A" w:rsidRDefault="00333A4C" w:rsidP="002F0F2F">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2F0F2F" w:rsidRPr="00E25BF7"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0EEFC853" w14:textId="77777777" w:rsidTr="00E25BF7">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72E71C34" w:rsidR="002F0F2F" w:rsidRPr="00504D1A" w:rsidRDefault="00333A4C" w:rsidP="002F0F2F">
            <w:pPr>
              <w:tabs>
                <w:tab w:val="left" w:pos="1701"/>
              </w:tabs>
              <w:rPr>
                <w:sz w:val="22"/>
                <w:szCs w:val="22"/>
                <w:lang w:val="en-US"/>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2F0F2F" w:rsidRPr="00E25BF7"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47413408" w14:textId="77777777" w:rsidTr="00E25BF7">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2F0F2F" w:rsidRPr="00504D1A" w:rsidRDefault="00333A4C" w:rsidP="002F0F2F">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2F0F2F" w:rsidRPr="00E25BF7"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37131F6D"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2B7600A2" w14:textId="2C64E1FE" w:rsidR="002F0F2F" w:rsidRPr="00504D1A" w:rsidRDefault="00FA3561" w:rsidP="002F0F2F">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w:t>
            </w:r>
            <w:r w:rsidR="00333A4C">
              <w:rPr>
                <w:snapToGrid w:val="0"/>
                <w:sz w:val="22"/>
                <w:szCs w:val="22"/>
              </w:rPr>
              <w:t>(M)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2F0F2F" w:rsidRPr="00E25BF7"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0CD7512"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2F0F2F" w:rsidRPr="00504D1A" w:rsidRDefault="00333A4C" w:rsidP="002F0F2F">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08F0A241" w14:textId="77777777" w:rsidTr="00333A4C">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6C5194AE" w:rsidR="002F0F2F" w:rsidRPr="00504D1A" w:rsidRDefault="00333A4C" w:rsidP="002F0F2F">
            <w:pPr>
              <w:tabs>
                <w:tab w:val="left" w:pos="1701"/>
              </w:tabs>
              <w:rPr>
                <w:snapToGrid w:val="0"/>
                <w:sz w:val="22"/>
                <w:szCs w:val="22"/>
              </w:rPr>
            </w:pPr>
            <w:r>
              <w:rPr>
                <w:snapToGrid w:val="0"/>
                <w:sz w:val="22"/>
                <w:szCs w:val="22"/>
              </w:rPr>
              <w:t xml:space="preserve">Rashid </w:t>
            </w:r>
            <w:proofErr w:type="spellStart"/>
            <w:r>
              <w:rPr>
                <w:snapToGrid w:val="0"/>
                <w:sz w:val="22"/>
                <w:szCs w:val="22"/>
              </w:rPr>
              <w:t>Farivar</w:t>
            </w:r>
            <w:proofErr w:type="spellEnd"/>
            <w:r>
              <w:rPr>
                <w:snapToGrid w:val="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77F66E0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49722F88"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2F0F2F" w:rsidRPr="00504D1A" w:rsidRDefault="00333A4C" w:rsidP="002F0F2F">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17876EF7"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2F0F2F" w:rsidRPr="00504D1A" w:rsidRDefault="00333A4C" w:rsidP="002F0F2F">
            <w:pPr>
              <w:tabs>
                <w:tab w:val="left" w:pos="1701"/>
              </w:tabs>
              <w:rPr>
                <w:snapToGrid w:val="0"/>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093B682B"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41B8C722" w14:textId="6DA4A97D" w:rsidR="002F0F2F" w:rsidRPr="00504D1A" w:rsidRDefault="00333A4C" w:rsidP="002F0F2F">
            <w:pPr>
              <w:tabs>
                <w:tab w:val="left" w:pos="1701"/>
              </w:tabs>
              <w:rPr>
                <w:snapToGrid w:val="0"/>
                <w:sz w:val="22"/>
                <w:szCs w:val="22"/>
              </w:rPr>
            </w:pPr>
            <w:r>
              <w:rPr>
                <w:snapToGrid w:val="0"/>
                <w:sz w:val="22"/>
                <w:szCs w:val="22"/>
              </w:rPr>
              <w:t xml:space="preserve">Nadja </w:t>
            </w:r>
            <w:proofErr w:type="spellStart"/>
            <w:r>
              <w:rPr>
                <w:snapToGrid w:val="0"/>
                <w:sz w:val="22"/>
                <w:szCs w:val="22"/>
              </w:rPr>
              <w:t>Awad</w:t>
            </w:r>
            <w:proofErr w:type="spellEnd"/>
            <w:r>
              <w:rPr>
                <w:snapToGrid w:val="0"/>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68BC2F2D" w14:textId="23EB7128" w:rsidR="002F0F2F" w:rsidRPr="00504D1A" w:rsidRDefault="00D41B89"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7152B415"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4717FC15" w14:textId="0316475B" w:rsidR="002F0F2F" w:rsidRPr="00504D1A" w:rsidRDefault="00FA3561" w:rsidP="002F0F2F">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w:t>
            </w:r>
            <w:r w:rsidR="00333A4C">
              <w:rPr>
                <w:snapToGrid w:val="0"/>
                <w:sz w:val="22"/>
                <w:szCs w:val="22"/>
              </w:rPr>
              <w:t>(KD)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A3561" w:rsidRPr="00504D1A" w14:paraId="0C05B97A"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3B98DF51" w14:textId="30BDCD34" w:rsidR="00FA3561" w:rsidRDefault="00FA3561" w:rsidP="002F0F2F">
            <w:pPr>
              <w:tabs>
                <w:tab w:val="left" w:pos="1701"/>
              </w:tabs>
              <w:rPr>
                <w:snapToGrid w:val="0"/>
                <w:sz w:val="22"/>
                <w:szCs w:val="22"/>
              </w:rPr>
            </w:pPr>
            <w:r>
              <w:rPr>
                <w:snapToGrid w:val="0"/>
                <w:sz w:val="22"/>
                <w:szCs w:val="22"/>
              </w:rPr>
              <w:t xml:space="preserve">Carl B Hamilton (L) </w:t>
            </w:r>
          </w:p>
        </w:tc>
        <w:tc>
          <w:tcPr>
            <w:tcW w:w="356" w:type="dxa"/>
            <w:tcBorders>
              <w:top w:val="single" w:sz="6" w:space="0" w:color="auto"/>
              <w:left w:val="single" w:sz="6" w:space="0" w:color="auto"/>
              <w:bottom w:val="single" w:sz="6" w:space="0" w:color="auto"/>
              <w:right w:val="single" w:sz="6" w:space="0" w:color="auto"/>
            </w:tcBorders>
          </w:tcPr>
          <w:p w14:paraId="72BBFEC3"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984F6"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EB09A"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29D89E"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7E29D"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D8A3B"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5CFA89"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4326A"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90EBB6A"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8A01B"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6325E7"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FB44"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12C35"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B231" w14:textId="77777777" w:rsidR="00FA3561" w:rsidRPr="00504D1A" w:rsidRDefault="00FA3561"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3FD5C9B4"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2F0F2F" w:rsidRPr="00504D1A" w:rsidRDefault="00333A4C" w:rsidP="002F0F2F">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4B41DA45" w14:textId="77777777" w:rsidTr="00333A4C">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2F0F2F" w:rsidRPr="00504D1A" w:rsidRDefault="00090450" w:rsidP="002F0F2F">
            <w:pPr>
              <w:tabs>
                <w:tab w:val="left" w:pos="1701"/>
              </w:tabs>
              <w:rPr>
                <w:snapToGrid w:val="0"/>
                <w:sz w:val="22"/>
                <w:szCs w:val="22"/>
              </w:rPr>
            </w:pPr>
            <w:r>
              <w:rPr>
                <w:snapToGrid w:val="0"/>
                <w:sz w:val="22"/>
                <w:szCs w:val="22"/>
              </w:rPr>
              <w:t>Ulrika Westerlund</w:t>
            </w:r>
            <w:r w:rsidR="00333A4C">
              <w:rPr>
                <w:snapToGrid w:val="0"/>
                <w:sz w:val="22"/>
                <w:szCs w:val="22"/>
              </w:rPr>
              <w:t xml:space="preserve"> (</w:t>
            </w:r>
            <w:r>
              <w:rPr>
                <w:snapToGrid w:val="0"/>
                <w:sz w:val="22"/>
                <w:szCs w:val="22"/>
              </w:rPr>
              <w:t>MP</w:t>
            </w:r>
            <w:r w:rsidR="00333A4C">
              <w:rPr>
                <w:snapToGrid w:val="0"/>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30BBBF12" w14:textId="77777777" w:rsidTr="00F86A59">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2F0F2F" w:rsidRPr="00504D1A" w:rsidRDefault="00333A4C" w:rsidP="002F0F2F">
            <w:pPr>
              <w:tabs>
                <w:tab w:val="left" w:pos="1701"/>
              </w:tabs>
              <w:rPr>
                <w:snapToGrid w:val="0"/>
                <w:sz w:val="22"/>
                <w:szCs w:val="22"/>
              </w:rPr>
            </w:pPr>
            <w:r>
              <w:rPr>
                <w:snapToGrid w:val="0"/>
                <w:sz w:val="22"/>
                <w:szCs w:val="22"/>
              </w:rPr>
              <w:t>Arin Karapet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13A5" w:rsidRPr="00504D1A" w14:paraId="6E097AAF"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2D9DE7E3" w14:textId="0FEEA60B" w:rsidR="005D13A5" w:rsidRPr="00504D1A" w:rsidRDefault="005D13A5" w:rsidP="005D13A5">
            <w:pPr>
              <w:tabs>
                <w:tab w:val="left" w:pos="1701"/>
              </w:tabs>
              <w:rPr>
                <w:snapToGrid w:val="0"/>
                <w:sz w:val="22"/>
                <w:szCs w:val="22"/>
              </w:rPr>
            </w:pPr>
            <w:r>
              <w:rPr>
                <w:snapToGrid w:val="0"/>
                <w:sz w:val="22"/>
                <w:szCs w:val="22"/>
              </w:rPr>
              <w:t>Ciczie Weidby (V)</w:t>
            </w:r>
          </w:p>
        </w:tc>
        <w:tc>
          <w:tcPr>
            <w:tcW w:w="356" w:type="dxa"/>
            <w:tcBorders>
              <w:top w:val="single" w:sz="6" w:space="0" w:color="auto"/>
              <w:left w:val="single" w:sz="6" w:space="0" w:color="auto"/>
              <w:bottom w:val="single" w:sz="4" w:space="0" w:color="auto"/>
              <w:right w:val="single" w:sz="6" w:space="0" w:color="auto"/>
            </w:tcBorders>
          </w:tcPr>
          <w:p w14:paraId="1DD5BAD8"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13A5" w:rsidRPr="00504D1A" w14:paraId="5B75CB19"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690F2245" w14:textId="5164A1ED" w:rsidR="005D13A5" w:rsidRPr="00504D1A" w:rsidRDefault="005D13A5" w:rsidP="005D13A5">
            <w:pPr>
              <w:tabs>
                <w:tab w:val="left" w:pos="1701"/>
              </w:tabs>
              <w:rPr>
                <w:snapToGrid w:val="0"/>
                <w:sz w:val="22"/>
                <w:szCs w:val="22"/>
              </w:rPr>
            </w:pPr>
            <w:r>
              <w:rPr>
                <w:snapToGrid w:val="0"/>
                <w:sz w:val="22"/>
                <w:szCs w:val="22"/>
              </w:rPr>
              <w:t>Stina Larsson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13A5" w:rsidRPr="00504D1A" w14:paraId="5FFBAA95"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5D13A5" w:rsidRPr="00504D1A" w:rsidRDefault="005D13A5" w:rsidP="005D13A5">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13A5" w:rsidRPr="00504D1A" w14:paraId="27F6BB69"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5D13A5" w:rsidRPr="00504D1A" w:rsidRDefault="005D13A5" w:rsidP="005D13A5">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13A5" w:rsidRPr="00504D1A" w14:paraId="23D51480"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69EF3BA4" w14:textId="50A6D9F5" w:rsidR="005D13A5" w:rsidRPr="00504D1A" w:rsidRDefault="005D13A5" w:rsidP="005D13A5">
            <w:pPr>
              <w:tabs>
                <w:tab w:val="left" w:pos="1701"/>
              </w:tabs>
              <w:rPr>
                <w:snapToGrid w:val="0"/>
                <w:sz w:val="22"/>
                <w:szCs w:val="22"/>
              </w:rPr>
            </w:pPr>
            <w:r>
              <w:rPr>
                <w:snapToGrid w:val="0"/>
                <w:sz w:val="22"/>
                <w:szCs w:val="22"/>
              </w:rPr>
              <w:t>Daniel Helldén (MP)</w:t>
            </w:r>
          </w:p>
        </w:tc>
        <w:tc>
          <w:tcPr>
            <w:tcW w:w="356" w:type="dxa"/>
            <w:tcBorders>
              <w:top w:val="single" w:sz="6" w:space="0" w:color="auto"/>
              <w:left w:val="single" w:sz="6" w:space="0" w:color="auto"/>
              <w:bottom w:val="single" w:sz="4" w:space="0" w:color="auto"/>
              <w:right w:val="single" w:sz="6" w:space="0" w:color="auto"/>
            </w:tcBorders>
          </w:tcPr>
          <w:p w14:paraId="19CFF18D"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13A5" w:rsidRPr="00504D1A" w14:paraId="3A476389"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5D13A5" w:rsidRPr="00504D1A" w:rsidRDefault="005D13A5" w:rsidP="005D13A5">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13A5" w:rsidRPr="00504D1A" w14:paraId="5EB5D944" w14:textId="77777777" w:rsidTr="00333A4C">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5D13A5" w:rsidRPr="00504D1A" w:rsidRDefault="005D13A5" w:rsidP="005D13A5">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13A5" w:rsidRPr="00504D1A" w14:paraId="5A9B845B" w14:textId="77777777" w:rsidTr="00F86A59">
        <w:trPr>
          <w:trHeight w:val="263"/>
        </w:trPr>
        <w:tc>
          <w:tcPr>
            <w:tcW w:w="2906" w:type="dxa"/>
            <w:tcBorders>
              <w:top w:val="nil"/>
              <w:left w:val="nil"/>
              <w:bottom w:val="nil"/>
              <w:right w:val="nil"/>
            </w:tcBorders>
            <w:hideMark/>
          </w:tcPr>
          <w:p w14:paraId="0D74FCE2" w14:textId="1981B3A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sidR="00FA3561">
              <w:rPr>
                <w:sz w:val="20"/>
              </w:rPr>
              <w:t>n</w:t>
            </w:r>
            <w:r w:rsidRPr="00504D1A">
              <w:rPr>
                <w:sz w:val="20"/>
              </w:rPr>
              <w:t>ärvarande</w:t>
            </w:r>
          </w:p>
        </w:tc>
        <w:tc>
          <w:tcPr>
            <w:tcW w:w="5524" w:type="dxa"/>
            <w:gridSpan w:val="16"/>
            <w:tcBorders>
              <w:top w:val="nil"/>
              <w:left w:val="nil"/>
              <w:bottom w:val="nil"/>
              <w:right w:val="nil"/>
            </w:tcBorders>
            <w:hideMark/>
          </w:tcPr>
          <w:p w14:paraId="5C16327B" w14:textId="77777777"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p>
        </w:tc>
      </w:tr>
      <w:tr w:rsidR="005D13A5" w:rsidRPr="00504D1A" w14:paraId="4A13B87A" w14:textId="77777777" w:rsidTr="00F86A59">
        <w:trPr>
          <w:trHeight w:val="262"/>
        </w:trPr>
        <w:tc>
          <w:tcPr>
            <w:tcW w:w="2906" w:type="dxa"/>
            <w:tcBorders>
              <w:top w:val="nil"/>
              <w:left w:val="nil"/>
              <w:bottom w:val="nil"/>
              <w:right w:val="nil"/>
            </w:tcBorders>
            <w:hideMark/>
          </w:tcPr>
          <w:p w14:paraId="1B317193" w14:textId="54067A6E"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sidR="00FA3561">
              <w:rPr>
                <w:sz w:val="20"/>
              </w:rPr>
              <w:t>o</w:t>
            </w:r>
            <w:r w:rsidR="00FE14D9">
              <w:rPr>
                <w:sz w:val="20"/>
              </w:rPr>
              <w:t xml:space="preserve">mröstning med rösträkning </w:t>
            </w:r>
          </w:p>
        </w:tc>
        <w:tc>
          <w:tcPr>
            <w:tcW w:w="5524" w:type="dxa"/>
            <w:gridSpan w:val="16"/>
            <w:tcBorders>
              <w:top w:val="nil"/>
              <w:left w:val="nil"/>
              <w:bottom w:val="nil"/>
              <w:right w:val="nil"/>
            </w:tcBorders>
            <w:hideMark/>
          </w:tcPr>
          <w:p w14:paraId="52DED810" w14:textId="7A22E5CA" w:rsidR="005D13A5" w:rsidRPr="00504D1A" w:rsidRDefault="005D13A5" w:rsidP="005D1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som</w:t>
            </w:r>
            <w:r>
              <w:rPr>
                <w:sz w:val="20"/>
              </w:rPr>
              <w:t xml:space="preserve"> härutöver </w:t>
            </w:r>
            <w:r w:rsidRPr="00504D1A">
              <w:rPr>
                <w:sz w:val="20"/>
              </w:rPr>
              <w:t>har varit närvarand</w:t>
            </w:r>
            <w:r>
              <w:rPr>
                <w:sz w:val="20"/>
              </w:rPr>
              <w:t>e</w:t>
            </w:r>
          </w:p>
        </w:tc>
      </w:tr>
    </w:tbl>
    <w:p w14:paraId="7198F1EA" w14:textId="77777777" w:rsidR="006C5497" w:rsidRDefault="006C5497" w:rsidP="001947D8">
      <w:pPr>
        <w:widowControl/>
        <w:rPr>
          <w:b/>
        </w:rPr>
      </w:pPr>
    </w:p>
    <w:sectPr w:rsidR="006C5497"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83D7E" w14:textId="77777777" w:rsidR="00EE0186" w:rsidRDefault="00EE0186" w:rsidP="00AD6647">
      <w:r>
        <w:separator/>
      </w:r>
    </w:p>
  </w:endnote>
  <w:endnote w:type="continuationSeparator" w:id="0">
    <w:p w14:paraId="08026283" w14:textId="77777777" w:rsidR="00EE0186" w:rsidRDefault="00EE0186"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A53D" w14:textId="77777777" w:rsidR="00EE0186" w:rsidRDefault="00EE0186" w:rsidP="00AD6647">
      <w:r>
        <w:separator/>
      </w:r>
    </w:p>
  </w:footnote>
  <w:footnote w:type="continuationSeparator" w:id="0">
    <w:p w14:paraId="048CE923" w14:textId="77777777" w:rsidR="00EE0186" w:rsidRDefault="00EE0186"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7B357469"/>
    <w:multiLevelType w:val="hybridMultilevel"/>
    <w:tmpl w:val="5ED0CFAA"/>
    <w:lvl w:ilvl="0" w:tplc="7F683F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B51"/>
    <w:rsid w:val="00003DD9"/>
    <w:rsid w:val="00003E4F"/>
    <w:rsid w:val="00007A81"/>
    <w:rsid w:val="00007B4B"/>
    <w:rsid w:val="00011A79"/>
    <w:rsid w:val="000142DA"/>
    <w:rsid w:val="00014B9C"/>
    <w:rsid w:val="000152B7"/>
    <w:rsid w:val="0002111F"/>
    <w:rsid w:val="000211BD"/>
    <w:rsid w:val="00022B82"/>
    <w:rsid w:val="00024885"/>
    <w:rsid w:val="0003001F"/>
    <w:rsid w:val="0003470E"/>
    <w:rsid w:val="0004044D"/>
    <w:rsid w:val="00050035"/>
    <w:rsid w:val="000502BA"/>
    <w:rsid w:val="00051185"/>
    <w:rsid w:val="000535C7"/>
    <w:rsid w:val="00054112"/>
    <w:rsid w:val="0005467D"/>
    <w:rsid w:val="00060181"/>
    <w:rsid w:val="00060329"/>
    <w:rsid w:val="000615E7"/>
    <w:rsid w:val="00063679"/>
    <w:rsid w:val="00065C96"/>
    <w:rsid w:val="000666DB"/>
    <w:rsid w:val="00072744"/>
    <w:rsid w:val="00074A92"/>
    <w:rsid w:val="00080CCF"/>
    <w:rsid w:val="0008734D"/>
    <w:rsid w:val="00090450"/>
    <w:rsid w:val="00092840"/>
    <w:rsid w:val="000938AB"/>
    <w:rsid w:val="00094923"/>
    <w:rsid w:val="000A2920"/>
    <w:rsid w:val="000A2938"/>
    <w:rsid w:val="000A3B47"/>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2502"/>
    <w:rsid w:val="000D35E7"/>
    <w:rsid w:val="000D4A15"/>
    <w:rsid w:val="000D4F54"/>
    <w:rsid w:val="000D5D7F"/>
    <w:rsid w:val="000D6C51"/>
    <w:rsid w:val="000E021E"/>
    <w:rsid w:val="000E1AC2"/>
    <w:rsid w:val="000E2492"/>
    <w:rsid w:val="000E2E7D"/>
    <w:rsid w:val="000E4362"/>
    <w:rsid w:val="000E4A77"/>
    <w:rsid w:val="000E562E"/>
    <w:rsid w:val="000E5C7A"/>
    <w:rsid w:val="000E5C8E"/>
    <w:rsid w:val="000E6777"/>
    <w:rsid w:val="000E6B25"/>
    <w:rsid w:val="000E71E7"/>
    <w:rsid w:val="000E74D7"/>
    <w:rsid w:val="000E78D9"/>
    <w:rsid w:val="000F0045"/>
    <w:rsid w:val="000F07A1"/>
    <w:rsid w:val="000F0BBD"/>
    <w:rsid w:val="000F44F4"/>
    <w:rsid w:val="000F4A80"/>
    <w:rsid w:val="000F51A0"/>
    <w:rsid w:val="001036A8"/>
    <w:rsid w:val="001038A6"/>
    <w:rsid w:val="001079DD"/>
    <w:rsid w:val="0011171C"/>
    <w:rsid w:val="0011217A"/>
    <w:rsid w:val="00112704"/>
    <w:rsid w:val="00113437"/>
    <w:rsid w:val="00113BD6"/>
    <w:rsid w:val="00114852"/>
    <w:rsid w:val="001235C9"/>
    <w:rsid w:val="0012486D"/>
    <w:rsid w:val="00131006"/>
    <w:rsid w:val="00136F36"/>
    <w:rsid w:val="00140136"/>
    <w:rsid w:val="00141EE8"/>
    <w:rsid w:val="0014516F"/>
    <w:rsid w:val="00146F2D"/>
    <w:rsid w:val="001477F4"/>
    <w:rsid w:val="001517DC"/>
    <w:rsid w:val="0015180D"/>
    <w:rsid w:val="00152374"/>
    <w:rsid w:val="0015525B"/>
    <w:rsid w:val="00160ED5"/>
    <w:rsid w:val="00161A1E"/>
    <w:rsid w:val="00161AA6"/>
    <w:rsid w:val="00162744"/>
    <w:rsid w:val="00162E43"/>
    <w:rsid w:val="00163284"/>
    <w:rsid w:val="00163FC2"/>
    <w:rsid w:val="00167BFC"/>
    <w:rsid w:val="00170A07"/>
    <w:rsid w:val="00171F2F"/>
    <w:rsid w:val="00172651"/>
    <w:rsid w:val="00173B10"/>
    <w:rsid w:val="00173BCB"/>
    <w:rsid w:val="00176834"/>
    <w:rsid w:val="001804B6"/>
    <w:rsid w:val="00180D10"/>
    <w:rsid w:val="001830AB"/>
    <w:rsid w:val="00184907"/>
    <w:rsid w:val="0018499A"/>
    <w:rsid w:val="00186096"/>
    <w:rsid w:val="00194708"/>
    <w:rsid w:val="001947D8"/>
    <w:rsid w:val="001952F3"/>
    <w:rsid w:val="00195A9B"/>
    <w:rsid w:val="001961A9"/>
    <w:rsid w:val="00196DB1"/>
    <w:rsid w:val="00196E7E"/>
    <w:rsid w:val="001A2EFB"/>
    <w:rsid w:val="001A351A"/>
    <w:rsid w:val="001A6BFD"/>
    <w:rsid w:val="001A6EDE"/>
    <w:rsid w:val="001B037F"/>
    <w:rsid w:val="001B1AEC"/>
    <w:rsid w:val="001B334D"/>
    <w:rsid w:val="001B426A"/>
    <w:rsid w:val="001B638C"/>
    <w:rsid w:val="001B681E"/>
    <w:rsid w:val="001C3D38"/>
    <w:rsid w:val="001C72E1"/>
    <w:rsid w:val="001D2A2F"/>
    <w:rsid w:val="001D471D"/>
    <w:rsid w:val="001D6700"/>
    <w:rsid w:val="001E0F31"/>
    <w:rsid w:val="001E1B5B"/>
    <w:rsid w:val="001E453A"/>
    <w:rsid w:val="001E6414"/>
    <w:rsid w:val="001F040B"/>
    <w:rsid w:val="001F1BB9"/>
    <w:rsid w:val="001F23F5"/>
    <w:rsid w:val="001F42E1"/>
    <w:rsid w:val="001F5AFF"/>
    <w:rsid w:val="00200FBD"/>
    <w:rsid w:val="002108A9"/>
    <w:rsid w:val="00212901"/>
    <w:rsid w:val="00213C1D"/>
    <w:rsid w:val="00214F6F"/>
    <w:rsid w:val="00216C3F"/>
    <w:rsid w:val="002174A8"/>
    <w:rsid w:val="002202A7"/>
    <w:rsid w:val="002213A3"/>
    <w:rsid w:val="00221B55"/>
    <w:rsid w:val="002226B9"/>
    <w:rsid w:val="002230C1"/>
    <w:rsid w:val="00223BF8"/>
    <w:rsid w:val="002240C8"/>
    <w:rsid w:val="00224846"/>
    <w:rsid w:val="00230E6A"/>
    <w:rsid w:val="00231D6A"/>
    <w:rsid w:val="002335AA"/>
    <w:rsid w:val="00234652"/>
    <w:rsid w:val="00236EAD"/>
    <w:rsid w:val="002377E4"/>
    <w:rsid w:val="00237871"/>
    <w:rsid w:val="00242799"/>
    <w:rsid w:val="002457B2"/>
    <w:rsid w:val="002457DC"/>
    <w:rsid w:val="002457E5"/>
    <w:rsid w:val="00250924"/>
    <w:rsid w:val="00250CB8"/>
    <w:rsid w:val="002522C8"/>
    <w:rsid w:val="002544E0"/>
    <w:rsid w:val="0026165C"/>
    <w:rsid w:val="002624FF"/>
    <w:rsid w:val="002646A2"/>
    <w:rsid w:val="00267961"/>
    <w:rsid w:val="00271038"/>
    <w:rsid w:val="00276E99"/>
    <w:rsid w:val="0027779C"/>
    <w:rsid w:val="002807A0"/>
    <w:rsid w:val="00280CD1"/>
    <w:rsid w:val="00282A97"/>
    <w:rsid w:val="00284BC2"/>
    <w:rsid w:val="00291C33"/>
    <w:rsid w:val="0029228B"/>
    <w:rsid w:val="002926A4"/>
    <w:rsid w:val="002931C6"/>
    <w:rsid w:val="00294A40"/>
    <w:rsid w:val="00295BE3"/>
    <w:rsid w:val="002962E4"/>
    <w:rsid w:val="00296D10"/>
    <w:rsid w:val="0029744B"/>
    <w:rsid w:val="002A12CA"/>
    <w:rsid w:val="002A1733"/>
    <w:rsid w:val="002A2D95"/>
    <w:rsid w:val="002A3EC9"/>
    <w:rsid w:val="002A40B2"/>
    <w:rsid w:val="002A4AD0"/>
    <w:rsid w:val="002B0668"/>
    <w:rsid w:val="002B07B8"/>
    <w:rsid w:val="002B1197"/>
    <w:rsid w:val="002B19F0"/>
    <w:rsid w:val="002B495D"/>
    <w:rsid w:val="002C048E"/>
    <w:rsid w:val="002C1AF4"/>
    <w:rsid w:val="002C4927"/>
    <w:rsid w:val="002C6E95"/>
    <w:rsid w:val="002D02B1"/>
    <w:rsid w:val="002D1197"/>
    <w:rsid w:val="002D2AB5"/>
    <w:rsid w:val="002D3681"/>
    <w:rsid w:val="002D69BF"/>
    <w:rsid w:val="002D7227"/>
    <w:rsid w:val="002E2017"/>
    <w:rsid w:val="002E60FE"/>
    <w:rsid w:val="002E7311"/>
    <w:rsid w:val="002F0F2F"/>
    <w:rsid w:val="002F1627"/>
    <w:rsid w:val="002F284C"/>
    <w:rsid w:val="002F31DA"/>
    <w:rsid w:val="002F33BF"/>
    <w:rsid w:val="002F43BE"/>
    <w:rsid w:val="002F5D49"/>
    <w:rsid w:val="002F6C5B"/>
    <w:rsid w:val="00300054"/>
    <w:rsid w:val="0030200D"/>
    <w:rsid w:val="0030387E"/>
    <w:rsid w:val="00307165"/>
    <w:rsid w:val="00307355"/>
    <w:rsid w:val="003074DA"/>
    <w:rsid w:val="00311CFF"/>
    <w:rsid w:val="00313774"/>
    <w:rsid w:val="00315DB3"/>
    <w:rsid w:val="00317AD2"/>
    <w:rsid w:val="00317F49"/>
    <w:rsid w:val="00320ED3"/>
    <w:rsid w:val="003222AC"/>
    <w:rsid w:val="00323112"/>
    <w:rsid w:val="00323D70"/>
    <w:rsid w:val="00332505"/>
    <w:rsid w:val="00333A4C"/>
    <w:rsid w:val="00335156"/>
    <w:rsid w:val="00337C70"/>
    <w:rsid w:val="003405BC"/>
    <w:rsid w:val="00344181"/>
    <w:rsid w:val="00346CD1"/>
    <w:rsid w:val="003510FA"/>
    <w:rsid w:val="00355A31"/>
    <w:rsid w:val="00356B4F"/>
    <w:rsid w:val="00357DCA"/>
    <w:rsid w:val="00360479"/>
    <w:rsid w:val="003619AD"/>
    <w:rsid w:val="00361BD5"/>
    <w:rsid w:val="00362F9A"/>
    <w:rsid w:val="00365915"/>
    <w:rsid w:val="00370C65"/>
    <w:rsid w:val="00372F7F"/>
    <w:rsid w:val="00377F9C"/>
    <w:rsid w:val="00380D46"/>
    <w:rsid w:val="00382041"/>
    <w:rsid w:val="0038263B"/>
    <w:rsid w:val="0038298A"/>
    <w:rsid w:val="00382D59"/>
    <w:rsid w:val="0038651A"/>
    <w:rsid w:val="00386DD7"/>
    <w:rsid w:val="00387092"/>
    <w:rsid w:val="00387AC2"/>
    <w:rsid w:val="003908A8"/>
    <w:rsid w:val="00390C41"/>
    <w:rsid w:val="00393317"/>
    <w:rsid w:val="00393A2C"/>
    <w:rsid w:val="003952A4"/>
    <w:rsid w:val="00395554"/>
    <w:rsid w:val="00395763"/>
    <w:rsid w:val="0039591D"/>
    <w:rsid w:val="0039683D"/>
    <w:rsid w:val="0039726D"/>
    <w:rsid w:val="00397292"/>
    <w:rsid w:val="00397A72"/>
    <w:rsid w:val="003A3CE5"/>
    <w:rsid w:val="003A48EB"/>
    <w:rsid w:val="003A5A30"/>
    <w:rsid w:val="003A5F33"/>
    <w:rsid w:val="003B35EB"/>
    <w:rsid w:val="003B7324"/>
    <w:rsid w:val="003B76DA"/>
    <w:rsid w:val="003C0999"/>
    <w:rsid w:val="003C0CBD"/>
    <w:rsid w:val="003C356F"/>
    <w:rsid w:val="003C3ECF"/>
    <w:rsid w:val="003C7167"/>
    <w:rsid w:val="003D036B"/>
    <w:rsid w:val="003D07F1"/>
    <w:rsid w:val="003D5754"/>
    <w:rsid w:val="003E20D4"/>
    <w:rsid w:val="003E2EF3"/>
    <w:rsid w:val="003E66DB"/>
    <w:rsid w:val="003E6E48"/>
    <w:rsid w:val="003E6FEE"/>
    <w:rsid w:val="003F0760"/>
    <w:rsid w:val="003F19E6"/>
    <w:rsid w:val="003F2D2A"/>
    <w:rsid w:val="003F3EC5"/>
    <w:rsid w:val="003F41A0"/>
    <w:rsid w:val="003F4DA5"/>
    <w:rsid w:val="003F6242"/>
    <w:rsid w:val="003F6DD5"/>
    <w:rsid w:val="003F6F70"/>
    <w:rsid w:val="004008E1"/>
    <w:rsid w:val="00400B3A"/>
    <w:rsid w:val="004021CA"/>
    <w:rsid w:val="0040542E"/>
    <w:rsid w:val="004124C9"/>
    <w:rsid w:val="00415695"/>
    <w:rsid w:val="0041580F"/>
    <w:rsid w:val="0041727C"/>
    <w:rsid w:val="00420E72"/>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18C3"/>
    <w:rsid w:val="004A2A1C"/>
    <w:rsid w:val="004A2D6A"/>
    <w:rsid w:val="004A3ADC"/>
    <w:rsid w:val="004A5BCA"/>
    <w:rsid w:val="004A65BB"/>
    <w:rsid w:val="004B1E95"/>
    <w:rsid w:val="004B27B5"/>
    <w:rsid w:val="004B3E3A"/>
    <w:rsid w:val="004C0DA0"/>
    <w:rsid w:val="004C52F5"/>
    <w:rsid w:val="004C5D17"/>
    <w:rsid w:val="004C7878"/>
    <w:rsid w:val="004D3183"/>
    <w:rsid w:val="004D4150"/>
    <w:rsid w:val="004E05D5"/>
    <w:rsid w:val="004E24F9"/>
    <w:rsid w:val="004E25A8"/>
    <w:rsid w:val="004E2630"/>
    <w:rsid w:val="004E569D"/>
    <w:rsid w:val="004F0C54"/>
    <w:rsid w:val="004F0F2C"/>
    <w:rsid w:val="004F1B55"/>
    <w:rsid w:val="004F26DF"/>
    <w:rsid w:val="004F4038"/>
    <w:rsid w:val="004F57E6"/>
    <w:rsid w:val="004F680C"/>
    <w:rsid w:val="004F6D11"/>
    <w:rsid w:val="004F7012"/>
    <w:rsid w:val="005030CC"/>
    <w:rsid w:val="00504D1A"/>
    <w:rsid w:val="005068BF"/>
    <w:rsid w:val="005109B9"/>
    <w:rsid w:val="005122A3"/>
    <w:rsid w:val="005124F8"/>
    <w:rsid w:val="00513D16"/>
    <w:rsid w:val="00514872"/>
    <w:rsid w:val="005148DF"/>
    <w:rsid w:val="00514FA9"/>
    <w:rsid w:val="0051586C"/>
    <w:rsid w:val="00522C8A"/>
    <w:rsid w:val="00522CD4"/>
    <w:rsid w:val="005239C5"/>
    <w:rsid w:val="0052538D"/>
    <w:rsid w:val="00526E06"/>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77576"/>
    <w:rsid w:val="005855DC"/>
    <w:rsid w:val="005874BB"/>
    <w:rsid w:val="00590A97"/>
    <w:rsid w:val="00591ED0"/>
    <w:rsid w:val="005920D7"/>
    <w:rsid w:val="00592875"/>
    <w:rsid w:val="00595117"/>
    <w:rsid w:val="00596CD5"/>
    <w:rsid w:val="005A0E06"/>
    <w:rsid w:val="005A2779"/>
    <w:rsid w:val="005A2C76"/>
    <w:rsid w:val="005A3E1D"/>
    <w:rsid w:val="005B147D"/>
    <w:rsid w:val="005B256E"/>
    <w:rsid w:val="005B372D"/>
    <w:rsid w:val="005B3CDD"/>
    <w:rsid w:val="005B5D60"/>
    <w:rsid w:val="005C126C"/>
    <w:rsid w:val="005C1541"/>
    <w:rsid w:val="005C351D"/>
    <w:rsid w:val="005C7D58"/>
    <w:rsid w:val="005D04D9"/>
    <w:rsid w:val="005D13A5"/>
    <w:rsid w:val="005D13AD"/>
    <w:rsid w:val="005D7B12"/>
    <w:rsid w:val="005E28B9"/>
    <w:rsid w:val="005E439C"/>
    <w:rsid w:val="005E484A"/>
    <w:rsid w:val="005E49AA"/>
    <w:rsid w:val="005E4CF2"/>
    <w:rsid w:val="005E4EB8"/>
    <w:rsid w:val="005E635C"/>
    <w:rsid w:val="005E6DB0"/>
    <w:rsid w:val="005F131B"/>
    <w:rsid w:val="005F483B"/>
    <w:rsid w:val="005F7C76"/>
    <w:rsid w:val="005F7D91"/>
    <w:rsid w:val="006010F3"/>
    <w:rsid w:val="00603322"/>
    <w:rsid w:val="006058DB"/>
    <w:rsid w:val="00606BA2"/>
    <w:rsid w:val="0061006F"/>
    <w:rsid w:val="00611378"/>
    <w:rsid w:val="006113BC"/>
    <w:rsid w:val="00615E83"/>
    <w:rsid w:val="00622B38"/>
    <w:rsid w:val="0062438A"/>
    <w:rsid w:val="006262D7"/>
    <w:rsid w:val="00627A02"/>
    <w:rsid w:val="00627D01"/>
    <w:rsid w:val="006309DD"/>
    <w:rsid w:val="00631327"/>
    <w:rsid w:val="00636DFA"/>
    <w:rsid w:val="0064043A"/>
    <w:rsid w:val="00640B4B"/>
    <w:rsid w:val="0064295B"/>
    <w:rsid w:val="00643F2C"/>
    <w:rsid w:val="0064607A"/>
    <w:rsid w:val="00646C10"/>
    <w:rsid w:val="006614A8"/>
    <w:rsid w:val="00662F96"/>
    <w:rsid w:val="006660B8"/>
    <w:rsid w:val="0067474C"/>
    <w:rsid w:val="00682EDC"/>
    <w:rsid w:val="00682F9B"/>
    <w:rsid w:val="00683921"/>
    <w:rsid w:val="0068476B"/>
    <w:rsid w:val="00687478"/>
    <w:rsid w:val="00690B63"/>
    <w:rsid w:val="006A14D1"/>
    <w:rsid w:val="006A180F"/>
    <w:rsid w:val="006A32B0"/>
    <w:rsid w:val="006A5459"/>
    <w:rsid w:val="006A6589"/>
    <w:rsid w:val="006A711B"/>
    <w:rsid w:val="006A7297"/>
    <w:rsid w:val="006B08A7"/>
    <w:rsid w:val="006B0A73"/>
    <w:rsid w:val="006B1B33"/>
    <w:rsid w:val="006B2D3A"/>
    <w:rsid w:val="006B7B0C"/>
    <w:rsid w:val="006C0CBC"/>
    <w:rsid w:val="006C149E"/>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E01B4"/>
    <w:rsid w:val="006E234C"/>
    <w:rsid w:val="006E5F7A"/>
    <w:rsid w:val="006E7F63"/>
    <w:rsid w:val="006F10CD"/>
    <w:rsid w:val="006F159A"/>
    <w:rsid w:val="006F3EF5"/>
    <w:rsid w:val="006F4977"/>
    <w:rsid w:val="006F64E5"/>
    <w:rsid w:val="006F66E1"/>
    <w:rsid w:val="006F7C33"/>
    <w:rsid w:val="00701933"/>
    <w:rsid w:val="007023DC"/>
    <w:rsid w:val="00702E88"/>
    <w:rsid w:val="00705C54"/>
    <w:rsid w:val="00710468"/>
    <w:rsid w:val="00711A0A"/>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BDA"/>
    <w:rsid w:val="007739D9"/>
    <w:rsid w:val="007741F5"/>
    <w:rsid w:val="007778C7"/>
    <w:rsid w:val="007779FE"/>
    <w:rsid w:val="0078109F"/>
    <w:rsid w:val="00781130"/>
    <w:rsid w:val="007828A1"/>
    <w:rsid w:val="007828AE"/>
    <w:rsid w:val="00786E2B"/>
    <w:rsid w:val="00790371"/>
    <w:rsid w:val="007929F8"/>
    <w:rsid w:val="0079549C"/>
    <w:rsid w:val="00795EF8"/>
    <w:rsid w:val="00797111"/>
    <w:rsid w:val="007A2598"/>
    <w:rsid w:val="007A6AAB"/>
    <w:rsid w:val="007A6DE2"/>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31CE"/>
    <w:rsid w:val="007F5702"/>
    <w:rsid w:val="007F69AD"/>
    <w:rsid w:val="007F7513"/>
    <w:rsid w:val="008010E2"/>
    <w:rsid w:val="008015C1"/>
    <w:rsid w:val="00802F70"/>
    <w:rsid w:val="008030AA"/>
    <w:rsid w:val="008067DF"/>
    <w:rsid w:val="00811175"/>
    <w:rsid w:val="00812B29"/>
    <w:rsid w:val="00813916"/>
    <w:rsid w:val="008145FC"/>
    <w:rsid w:val="00816C5D"/>
    <w:rsid w:val="0083383F"/>
    <w:rsid w:val="00834B38"/>
    <w:rsid w:val="008366D8"/>
    <w:rsid w:val="00843005"/>
    <w:rsid w:val="008432E7"/>
    <w:rsid w:val="00844336"/>
    <w:rsid w:val="00844655"/>
    <w:rsid w:val="00845CFE"/>
    <w:rsid w:val="00845DF3"/>
    <w:rsid w:val="008465D6"/>
    <w:rsid w:val="008502F7"/>
    <w:rsid w:val="008524F1"/>
    <w:rsid w:val="00853D32"/>
    <w:rsid w:val="008557FA"/>
    <w:rsid w:val="00860E0F"/>
    <w:rsid w:val="008616CD"/>
    <w:rsid w:val="0086544C"/>
    <w:rsid w:val="008708C6"/>
    <w:rsid w:val="008732C7"/>
    <w:rsid w:val="00873738"/>
    <w:rsid w:val="00873BFE"/>
    <w:rsid w:val="00877630"/>
    <w:rsid w:val="00880CCA"/>
    <w:rsid w:val="00883C72"/>
    <w:rsid w:val="00884FD6"/>
    <w:rsid w:val="00885DAE"/>
    <w:rsid w:val="008862F7"/>
    <w:rsid w:val="00890555"/>
    <w:rsid w:val="00892F17"/>
    <w:rsid w:val="00894856"/>
    <w:rsid w:val="0089499A"/>
    <w:rsid w:val="00895570"/>
    <w:rsid w:val="00896E93"/>
    <w:rsid w:val="00897381"/>
    <w:rsid w:val="008A0CD3"/>
    <w:rsid w:val="008A1E51"/>
    <w:rsid w:val="008A5A80"/>
    <w:rsid w:val="008A5EB8"/>
    <w:rsid w:val="008A6A3A"/>
    <w:rsid w:val="008A6DA7"/>
    <w:rsid w:val="008B0FEB"/>
    <w:rsid w:val="008B34AC"/>
    <w:rsid w:val="008B3709"/>
    <w:rsid w:val="008B6181"/>
    <w:rsid w:val="008B737A"/>
    <w:rsid w:val="008B7C55"/>
    <w:rsid w:val="008B7C61"/>
    <w:rsid w:val="008C05EE"/>
    <w:rsid w:val="008C0F1E"/>
    <w:rsid w:val="008C36D8"/>
    <w:rsid w:val="008C3D19"/>
    <w:rsid w:val="008C4619"/>
    <w:rsid w:val="008D012F"/>
    <w:rsid w:val="008D08FD"/>
    <w:rsid w:val="008D2D4E"/>
    <w:rsid w:val="008D6913"/>
    <w:rsid w:val="008D6F8F"/>
    <w:rsid w:val="008D7909"/>
    <w:rsid w:val="008D7986"/>
    <w:rsid w:val="008E11E0"/>
    <w:rsid w:val="008E14C5"/>
    <w:rsid w:val="008E16FC"/>
    <w:rsid w:val="008E1BC5"/>
    <w:rsid w:val="008E2AF7"/>
    <w:rsid w:val="008E3FFB"/>
    <w:rsid w:val="008E4262"/>
    <w:rsid w:val="008E5B89"/>
    <w:rsid w:val="008E60BE"/>
    <w:rsid w:val="008E6F46"/>
    <w:rsid w:val="008F08E5"/>
    <w:rsid w:val="008F14F0"/>
    <w:rsid w:val="008F26B9"/>
    <w:rsid w:val="008F4D68"/>
    <w:rsid w:val="008F5190"/>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37B2"/>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541"/>
    <w:rsid w:val="00953683"/>
    <w:rsid w:val="009614FC"/>
    <w:rsid w:val="009618C8"/>
    <w:rsid w:val="0096269A"/>
    <w:rsid w:val="00962800"/>
    <w:rsid w:val="0096348C"/>
    <w:rsid w:val="0096358D"/>
    <w:rsid w:val="00963A4D"/>
    <w:rsid w:val="00971890"/>
    <w:rsid w:val="00971D76"/>
    <w:rsid w:val="009722C1"/>
    <w:rsid w:val="00973D8B"/>
    <w:rsid w:val="00976C1F"/>
    <w:rsid w:val="00976D7E"/>
    <w:rsid w:val="00982260"/>
    <w:rsid w:val="0098234B"/>
    <w:rsid w:val="00982BC2"/>
    <w:rsid w:val="00985298"/>
    <w:rsid w:val="00985875"/>
    <w:rsid w:val="00986401"/>
    <w:rsid w:val="00992CD4"/>
    <w:rsid w:val="00994701"/>
    <w:rsid w:val="00995900"/>
    <w:rsid w:val="00996696"/>
    <w:rsid w:val="009A2E17"/>
    <w:rsid w:val="009A3EEB"/>
    <w:rsid w:val="009A68FE"/>
    <w:rsid w:val="009A6A3C"/>
    <w:rsid w:val="009A6E27"/>
    <w:rsid w:val="009B00EF"/>
    <w:rsid w:val="009B0A01"/>
    <w:rsid w:val="009B13A1"/>
    <w:rsid w:val="009B3008"/>
    <w:rsid w:val="009B6CB5"/>
    <w:rsid w:val="009B75CD"/>
    <w:rsid w:val="009C0878"/>
    <w:rsid w:val="009C1310"/>
    <w:rsid w:val="009C307C"/>
    <w:rsid w:val="009C3770"/>
    <w:rsid w:val="009C56EA"/>
    <w:rsid w:val="009D1085"/>
    <w:rsid w:val="009D276E"/>
    <w:rsid w:val="009D2BC5"/>
    <w:rsid w:val="009D3BD1"/>
    <w:rsid w:val="009D4C6E"/>
    <w:rsid w:val="009D6422"/>
    <w:rsid w:val="009E075F"/>
    <w:rsid w:val="009E1DBC"/>
    <w:rsid w:val="009E3284"/>
    <w:rsid w:val="009E3AC0"/>
    <w:rsid w:val="009E4E90"/>
    <w:rsid w:val="009E5707"/>
    <w:rsid w:val="009E7759"/>
    <w:rsid w:val="009F228F"/>
    <w:rsid w:val="009F579A"/>
    <w:rsid w:val="009F5C9F"/>
    <w:rsid w:val="00A025BF"/>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4ED8"/>
    <w:rsid w:val="00A257C5"/>
    <w:rsid w:val="00A314AA"/>
    <w:rsid w:val="00A32B11"/>
    <w:rsid w:val="00A33C2F"/>
    <w:rsid w:val="00A33FE3"/>
    <w:rsid w:val="00A35092"/>
    <w:rsid w:val="00A401A5"/>
    <w:rsid w:val="00A4081C"/>
    <w:rsid w:val="00A43ACE"/>
    <w:rsid w:val="00A50ED9"/>
    <w:rsid w:val="00A52037"/>
    <w:rsid w:val="00A5280C"/>
    <w:rsid w:val="00A54FD1"/>
    <w:rsid w:val="00A560AB"/>
    <w:rsid w:val="00A5656D"/>
    <w:rsid w:val="00A569CA"/>
    <w:rsid w:val="00A57E60"/>
    <w:rsid w:val="00A60305"/>
    <w:rsid w:val="00A61290"/>
    <w:rsid w:val="00A61C93"/>
    <w:rsid w:val="00A61CBD"/>
    <w:rsid w:val="00A65137"/>
    <w:rsid w:val="00A70EA8"/>
    <w:rsid w:val="00A7231E"/>
    <w:rsid w:val="00A73F6F"/>
    <w:rsid w:val="00A744C3"/>
    <w:rsid w:val="00A75C08"/>
    <w:rsid w:val="00A769F0"/>
    <w:rsid w:val="00A823F9"/>
    <w:rsid w:val="00A8335C"/>
    <w:rsid w:val="00A8340C"/>
    <w:rsid w:val="00A8355C"/>
    <w:rsid w:val="00A83808"/>
    <w:rsid w:val="00A83934"/>
    <w:rsid w:val="00A8525A"/>
    <w:rsid w:val="00A928A7"/>
    <w:rsid w:val="00A92DD1"/>
    <w:rsid w:val="00A94074"/>
    <w:rsid w:val="00A9471A"/>
    <w:rsid w:val="00A96460"/>
    <w:rsid w:val="00AA3419"/>
    <w:rsid w:val="00AA3877"/>
    <w:rsid w:val="00AA3E8B"/>
    <w:rsid w:val="00AA41CE"/>
    <w:rsid w:val="00AA5DB3"/>
    <w:rsid w:val="00AB0FD7"/>
    <w:rsid w:val="00AB2A4D"/>
    <w:rsid w:val="00AB3D6D"/>
    <w:rsid w:val="00AB460B"/>
    <w:rsid w:val="00AB4858"/>
    <w:rsid w:val="00AC1C22"/>
    <w:rsid w:val="00AD0615"/>
    <w:rsid w:val="00AD105F"/>
    <w:rsid w:val="00AD108E"/>
    <w:rsid w:val="00AD3F5C"/>
    <w:rsid w:val="00AD5FAD"/>
    <w:rsid w:val="00AD6647"/>
    <w:rsid w:val="00AD72F6"/>
    <w:rsid w:val="00AD7E57"/>
    <w:rsid w:val="00AE0345"/>
    <w:rsid w:val="00AE39AD"/>
    <w:rsid w:val="00AE51B4"/>
    <w:rsid w:val="00AE64CF"/>
    <w:rsid w:val="00AE6609"/>
    <w:rsid w:val="00AE6E0B"/>
    <w:rsid w:val="00AE7169"/>
    <w:rsid w:val="00AF2BF0"/>
    <w:rsid w:val="00AF3CB7"/>
    <w:rsid w:val="00AF3DDD"/>
    <w:rsid w:val="00AF4134"/>
    <w:rsid w:val="00AF60A7"/>
    <w:rsid w:val="00B028B6"/>
    <w:rsid w:val="00B02CCB"/>
    <w:rsid w:val="00B05592"/>
    <w:rsid w:val="00B05D7C"/>
    <w:rsid w:val="00B10892"/>
    <w:rsid w:val="00B1251F"/>
    <w:rsid w:val="00B14BC1"/>
    <w:rsid w:val="00B159BE"/>
    <w:rsid w:val="00B16790"/>
    <w:rsid w:val="00B16AB5"/>
    <w:rsid w:val="00B22051"/>
    <w:rsid w:val="00B24139"/>
    <w:rsid w:val="00B25235"/>
    <w:rsid w:val="00B27A57"/>
    <w:rsid w:val="00B327BA"/>
    <w:rsid w:val="00B32DC7"/>
    <w:rsid w:val="00B34E6F"/>
    <w:rsid w:val="00B35056"/>
    <w:rsid w:val="00B361CC"/>
    <w:rsid w:val="00B3708A"/>
    <w:rsid w:val="00B42E61"/>
    <w:rsid w:val="00B445C9"/>
    <w:rsid w:val="00B46353"/>
    <w:rsid w:val="00B51C98"/>
    <w:rsid w:val="00B5365D"/>
    <w:rsid w:val="00B5796F"/>
    <w:rsid w:val="00B62AA2"/>
    <w:rsid w:val="00B62ADD"/>
    <w:rsid w:val="00B63459"/>
    <w:rsid w:val="00B63837"/>
    <w:rsid w:val="00B642A3"/>
    <w:rsid w:val="00B65CD7"/>
    <w:rsid w:val="00B66085"/>
    <w:rsid w:val="00B6630C"/>
    <w:rsid w:val="00B6646B"/>
    <w:rsid w:val="00B67540"/>
    <w:rsid w:val="00B7009B"/>
    <w:rsid w:val="00B7134B"/>
    <w:rsid w:val="00B9203B"/>
    <w:rsid w:val="00B93FAA"/>
    <w:rsid w:val="00B96D33"/>
    <w:rsid w:val="00B96F04"/>
    <w:rsid w:val="00BA38FB"/>
    <w:rsid w:val="00BA44C4"/>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381D"/>
    <w:rsid w:val="00BD4382"/>
    <w:rsid w:val="00BD5309"/>
    <w:rsid w:val="00BD5D83"/>
    <w:rsid w:val="00BD7D25"/>
    <w:rsid w:val="00BE016E"/>
    <w:rsid w:val="00BE0F14"/>
    <w:rsid w:val="00BE0FC4"/>
    <w:rsid w:val="00BE1CEE"/>
    <w:rsid w:val="00BE21C4"/>
    <w:rsid w:val="00BE25E6"/>
    <w:rsid w:val="00BF20AD"/>
    <w:rsid w:val="00BF3AC2"/>
    <w:rsid w:val="00BF58D7"/>
    <w:rsid w:val="00BF768C"/>
    <w:rsid w:val="00C00CB4"/>
    <w:rsid w:val="00C014ED"/>
    <w:rsid w:val="00C03596"/>
    <w:rsid w:val="00C0599A"/>
    <w:rsid w:val="00C05B0A"/>
    <w:rsid w:val="00C14520"/>
    <w:rsid w:val="00C210B3"/>
    <w:rsid w:val="00C220E3"/>
    <w:rsid w:val="00C22A88"/>
    <w:rsid w:val="00C249B2"/>
    <w:rsid w:val="00C26641"/>
    <w:rsid w:val="00C26E45"/>
    <w:rsid w:val="00C278AA"/>
    <w:rsid w:val="00C30EB3"/>
    <w:rsid w:val="00C357B4"/>
    <w:rsid w:val="00C37125"/>
    <w:rsid w:val="00C416E1"/>
    <w:rsid w:val="00C43C12"/>
    <w:rsid w:val="00C447C6"/>
    <w:rsid w:val="00C52F67"/>
    <w:rsid w:val="00C5546F"/>
    <w:rsid w:val="00C5652B"/>
    <w:rsid w:val="00C61546"/>
    <w:rsid w:val="00C61CCA"/>
    <w:rsid w:val="00C62D4C"/>
    <w:rsid w:val="00C637D4"/>
    <w:rsid w:val="00C6525B"/>
    <w:rsid w:val="00C659B8"/>
    <w:rsid w:val="00C675CE"/>
    <w:rsid w:val="00C7011F"/>
    <w:rsid w:val="00C72CE6"/>
    <w:rsid w:val="00C72D4B"/>
    <w:rsid w:val="00C730EF"/>
    <w:rsid w:val="00C73311"/>
    <w:rsid w:val="00C73F1F"/>
    <w:rsid w:val="00C74837"/>
    <w:rsid w:val="00C7561C"/>
    <w:rsid w:val="00C85407"/>
    <w:rsid w:val="00C862CF"/>
    <w:rsid w:val="00C90C3B"/>
    <w:rsid w:val="00C90D8F"/>
    <w:rsid w:val="00C917F3"/>
    <w:rsid w:val="00C93236"/>
    <w:rsid w:val="00C93E34"/>
    <w:rsid w:val="00C97907"/>
    <w:rsid w:val="00CA3F80"/>
    <w:rsid w:val="00CA6DD4"/>
    <w:rsid w:val="00CB002D"/>
    <w:rsid w:val="00CB2930"/>
    <w:rsid w:val="00CB54BA"/>
    <w:rsid w:val="00CC419A"/>
    <w:rsid w:val="00CD0AC3"/>
    <w:rsid w:val="00CD424F"/>
    <w:rsid w:val="00CD49C4"/>
    <w:rsid w:val="00CD59E4"/>
    <w:rsid w:val="00CD60D6"/>
    <w:rsid w:val="00CD7113"/>
    <w:rsid w:val="00CE0016"/>
    <w:rsid w:val="00CE200F"/>
    <w:rsid w:val="00CE5630"/>
    <w:rsid w:val="00CE66C3"/>
    <w:rsid w:val="00CF064C"/>
    <w:rsid w:val="00CF28EA"/>
    <w:rsid w:val="00CF4563"/>
    <w:rsid w:val="00CF4602"/>
    <w:rsid w:val="00CF4611"/>
    <w:rsid w:val="00CF699D"/>
    <w:rsid w:val="00D00386"/>
    <w:rsid w:val="00D0097D"/>
    <w:rsid w:val="00D00DF1"/>
    <w:rsid w:val="00D03AC8"/>
    <w:rsid w:val="00D045C9"/>
    <w:rsid w:val="00D0597A"/>
    <w:rsid w:val="00D075A3"/>
    <w:rsid w:val="00D078BC"/>
    <w:rsid w:val="00D1093D"/>
    <w:rsid w:val="00D13D09"/>
    <w:rsid w:val="00D20542"/>
    <w:rsid w:val="00D23CC6"/>
    <w:rsid w:val="00D24EF6"/>
    <w:rsid w:val="00D2768E"/>
    <w:rsid w:val="00D326C7"/>
    <w:rsid w:val="00D36729"/>
    <w:rsid w:val="00D36EE0"/>
    <w:rsid w:val="00D37126"/>
    <w:rsid w:val="00D4132C"/>
    <w:rsid w:val="00D41B89"/>
    <w:rsid w:val="00D4281D"/>
    <w:rsid w:val="00D44BB6"/>
    <w:rsid w:val="00D45C89"/>
    <w:rsid w:val="00D46AA6"/>
    <w:rsid w:val="00D50411"/>
    <w:rsid w:val="00D51784"/>
    <w:rsid w:val="00D538B8"/>
    <w:rsid w:val="00D55DCC"/>
    <w:rsid w:val="00D56BCC"/>
    <w:rsid w:val="00D57C30"/>
    <w:rsid w:val="00D615B9"/>
    <w:rsid w:val="00D63252"/>
    <w:rsid w:val="00D668DD"/>
    <w:rsid w:val="00D67D67"/>
    <w:rsid w:val="00D67DCA"/>
    <w:rsid w:val="00D711B5"/>
    <w:rsid w:val="00D72569"/>
    <w:rsid w:val="00D75215"/>
    <w:rsid w:val="00D7770E"/>
    <w:rsid w:val="00D77805"/>
    <w:rsid w:val="00D80363"/>
    <w:rsid w:val="00D82F03"/>
    <w:rsid w:val="00D84C9E"/>
    <w:rsid w:val="00D8714B"/>
    <w:rsid w:val="00D94175"/>
    <w:rsid w:val="00D97624"/>
    <w:rsid w:val="00DA066D"/>
    <w:rsid w:val="00DA1D54"/>
    <w:rsid w:val="00DA3B2C"/>
    <w:rsid w:val="00DA43C5"/>
    <w:rsid w:val="00DA462D"/>
    <w:rsid w:val="00DA72D5"/>
    <w:rsid w:val="00DB0378"/>
    <w:rsid w:val="00DB123A"/>
    <w:rsid w:val="00DB135D"/>
    <w:rsid w:val="00DB2404"/>
    <w:rsid w:val="00DB7C77"/>
    <w:rsid w:val="00DC2075"/>
    <w:rsid w:val="00DC2569"/>
    <w:rsid w:val="00DC40CE"/>
    <w:rsid w:val="00DC4529"/>
    <w:rsid w:val="00DC5CB1"/>
    <w:rsid w:val="00DC6897"/>
    <w:rsid w:val="00DC7DF7"/>
    <w:rsid w:val="00DD0161"/>
    <w:rsid w:val="00DD118A"/>
    <w:rsid w:val="00DD3014"/>
    <w:rsid w:val="00DD49DF"/>
    <w:rsid w:val="00DD4F12"/>
    <w:rsid w:val="00DD5844"/>
    <w:rsid w:val="00DD7785"/>
    <w:rsid w:val="00DE1771"/>
    <w:rsid w:val="00DE50F0"/>
    <w:rsid w:val="00DE54AF"/>
    <w:rsid w:val="00DE54DD"/>
    <w:rsid w:val="00DE5E6B"/>
    <w:rsid w:val="00DE6912"/>
    <w:rsid w:val="00DE7817"/>
    <w:rsid w:val="00DF10D2"/>
    <w:rsid w:val="00DF1362"/>
    <w:rsid w:val="00E02462"/>
    <w:rsid w:val="00E02CB3"/>
    <w:rsid w:val="00E036C4"/>
    <w:rsid w:val="00E05CBD"/>
    <w:rsid w:val="00E05D33"/>
    <w:rsid w:val="00E065C3"/>
    <w:rsid w:val="00E102B9"/>
    <w:rsid w:val="00E10B03"/>
    <w:rsid w:val="00E114BC"/>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64074"/>
    <w:rsid w:val="00E6630C"/>
    <w:rsid w:val="00E67EBA"/>
    <w:rsid w:val="00E7158E"/>
    <w:rsid w:val="00E71A65"/>
    <w:rsid w:val="00E724D3"/>
    <w:rsid w:val="00E736FB"/>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9756B"/>
    <w:rsid w:val="00EA2288"/>
    <w:rsid w:val="00EB1892"/>
    <w:rsid w:val="00EB1AF4"/>
    <w:rsid w:val="00EB4FDA"/>
    <w:rsid w:val="00EB62BF"/>
    <w:rsid w:val="00EB67DE"/>
    <w:rsid w:val="00EB7FFA"/>
    <w:rsid w:val="00EC097B"/>
    <w:rsid w:val="00EC0ACE"/>
    <w:rsid w:val="00EC1B80"/>
    <w:rsid w:val="00EC3AB3"/>
    <w:rsid w:val="00ED11BF"/>
    <w:rsid w:val="00ED23A3"/>
    <w:rsid w:val="00ED2F65"/>
    <w:rsid w:val="00ED335D"/>
    <w:rsid w:val="00ED4003"/>
    <w:rsid w:val="00ED578F"/>
    <w:rsid w:val="00ED588F"/>
    <w:rsid w:val="00ED68C1"/>
    <w:rsid w:val="00EE0186"/>
    <w:rsid w:val="00EE40FC"/>
    <w:rsid w:val="00EE485D"/>
    <w:rsid w:val="00EE7F25"/>
    <w:rsid w:val="00EF09BA"/>
    <w:rsid w:val="00EF0EA5"/>
    <w:rsid w:val="00EF42FC"/>
    <w:rsid w:val="00EF4542"/>
    <w:rsid w:val="00EF64BD"/>
    <w:rsid w:val="00F00CCF"/>
    <w:rsid w:val="00F0161A"/>
    <w:rsid w:val="00F02EFF"/>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4838"/>
    <w:rsid w:val="00F40CC7"/>
    <w:rsid w:val="00F4431C"/>
    <w:rsid w:val="00F45BFD"/>
    <w:rsid w:val="00F478AA"/>
    <w:rsid w:val="00F50ED6"/>
    <w:rsid w:val="00F51512"/>
    <w:rsid w:val="00F51BDC"/>
    <w:rsid w:val="00F55462"/>
    <w:rsid w:val="00F61966"/>
    <w:rsid w:val="00F61BD4"/>
    <w:rsid w:val="00F6283B"/>
    <w:rsid w:val="00F62B27"/>
    <w:rsid w:val="00F6675C"/>
    <w:rsid w:val="00F70E11"/>
    <w:rsid w:val="00F71787"/>
    <w:rsid w:val="00F7220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561"/>
    <w:rsid w:val="00FA365F"/>
    <w:rsid w:val="00FA4169"/>
    <w:rsid w:val="00FA5106"/>
    <w:rsid w:val="00FB2A0F"/>
    <w:rsid w:val="00FB4FA4"/>
    <w:rsid w:val="00FB77C3"/>
    <w:rsid w:val="00FC0925"/>
    <w:rsid w:val="00FC1C61"/>
    <w:rsid w:val="00FC247D"/>
    <w:rsid w:val="00FC4753"/>
    <w:rsid w:val="00FC5B1B"/>
    <w:rsid w:val="00FD13A3"/>
    <w:rsid w:val="00FD1F20"/>
    <w:rsid w:val="00FD3D8C"/>
    <w:rsid w:val="00FD7115"/>
    <w:rsid w:val="00FE0868"/>
    <w:rsid w:val="00FE0D25"/>
    <w:rsid w:val="00FE0D9E"/>
    <w:rsid w:val="00FE14D9"/>
    <w:rsid w:val="00FE3C86"/>
    <w:rsid w:val="00FE3E45"/>
    <w:rsid w:val="00FF01B7"/>
    <w:rsid w:val="00FF0EE3"/>
    <w:rsid w:val="00FF0F01"/>
    <w:rsid w:val="00FF7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4033</Characters>
  <Application>Microsoft Office Word</Application>
  <DocSecurity>0</DocSecurity>
  <Lines>1008</Lines>
  <Paragraphs>166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2022-11-29T12:32:00Z</cp:lastPrinted>
  <dcterms:created xsi:type="dcterms:W3CDTF">2022-12-07T08:03:00Z</dcterms:created>
  <dcterms:modified xsi:type="dcterms:W3CDTF">2022-12-07T08:05:00Z</dcterms:modified>
</cp:coreProperties>
</file>